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B30A72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30A72">
        <w:rPr>
          <w:sz w:val="28"/>
          <w:szCs w:val="28"/>
        </w:rPr>
        <w:t>риобретение электросетевых объектов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BD7BED" w:rsidRDefault="00BD7BED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76642A" w:rsidRDefault="00E052C0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2186" w:history="1">
            <w:r w:rsidR="0076642A" w:rsidRPr="003C158B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76642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87" w:history="1">
            <w:r w:rsidR="0076642A" w:rsidRPr="003C158B">
              <w:rPr>
                <w:rStyle w:val="a6"/>
                <w:rFonts w:eastAsiaTheme="majorEastAsia"/>
                <w:noProof/>
              </w:rPr>
              <w:t>2.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_Toc309032187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5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88" w:history="1">
            <w:r w:rsidR="0076642A" w:rsidRPr="003C158B">
              <w:rPr>
                <w:rStyle w:val="a6"/>
                <w:rFonts w:eastAsiaTheme="majorEastAsia"/>
                <w:noProof/>
              </w:rPr>
              <w:t>3.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_Toc309032188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6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89" w:history="1">
            <w:r w:rsidR="0076642A" w:rsidRPr="003C158B">
              <w:rPr>
                <w:rStyle w:val="a6"/>
                <w:rFonts w:eastAsiaTheme="majorEastAsia"/>
                <w:noProof/>
              </w:rPr>
              <w:t>4.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_Toc309032189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9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90" w:history="1">
            <w:r w:rsidR="0076642A" w:rsidRPr="003C158B">
              <w:rPr>
                <w:rStyle w:val="a6"/>
                <w:rFonts w:eastAsiaTheme="majorEastAsia"/>
                <w:noProof/>
              </w:rPr>
              <w:t>5.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_Toc309032190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11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91" w:history="1">
            <w:r w:rsidR="0076642A" w:rsidRPr="003C158B">
              <w:rPr>
                <w:rStyle w:val="a6"/>
                <w:rFonts w:eastAsiaTheme="majorEastAsia"/>
                <w:noProof/>
              </w:rPr>
              <w:t>6.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_Toc309032191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13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92" w:history="1">
            <w:r w:rsidR="0076642A" w:rsidRPr="003C158B">
              <w:rPr>
                <w:rStyle w:val="a6"/>
                <w:rFonts w:eastAsiaTheme="majorEastAsia"/>
                <w:noProof/>
              </w:rPr>
              <w:t>7.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_Toc309032192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16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93" w:history="1">
            <w:r w:rsidR="0076642A" w:rsidRPr="003C158B">
              <w:rPr>
                <w:rStyle w:val="a6"/>
                <w:rFonts w:eastAsiaTheme="majorEastAsia"/>
                <w:noProof/>
              </w:rPr>
              <w:t>8.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_Toc309032193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18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94" w:history="1">
            <w:r w:rsidR="0076642A" w:rsidRPr="003C158B">
              <w:rPr>
                <w:rStyle w:val="a6"/>
                <w:rFonts w:eastAsiaTheme="majorEastAsia"/>
                <w:noProof/>
              </w:rPr>
              <w:t>9.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_Toc309032194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24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95" w:history="1">
            <w:r w:rsidR="0076642A" w:rsidRPr="003C158B">
              <w:rPr>
                <w:rStyle w:val="a6"/>
                <w:rFonts w:eastAsiaTheme="majorEastAsia"/>
                <w:noProof/>
              </w:rPr>
              <w:t>10.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_Toc309032195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27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96" w:history="1">
            <w:r w:rsidR="0076642A" w:rsidRPr="003C158B">
              <w:rPr>
                <w:rStyle w:val="a6"/>
                <w:rFonts w:eastAsiaTheme="majorEastAsia"/>
                <w:noProof/>
              </w:rPr>
              <w:t>11.</w:t>
            </w:r>
            <w:r w:rsidR="0076642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642A" w:rsidRPr="003C158B">
              <w:rPr>
                <w:rStyle w:val="a6"/>
                <w:rFonts w:eastAsiaTheme="majorEastAsia"/>
                <w:noProof/>
              </w:rPr>
              <w:t>Выводы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_Toc309032196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28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97" w:history="1">
            <w:r w:rsidR="0076642A" w:rsidRPr="003C158B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_Toc309032197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28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98" w:history="1">
            <w:r w:rsidR="0076642A" w:rsidRPr="003C158B">
              <w:rPr>
                <w:rStyle w:val="a6"/>
                <w:rFonts w:eastAsiaTheme="majorEastAsia"/>
                <w:noProof/>
              </w:rPr>
              <w:t>Приложение 2. План-график реализации проекта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_Toc309032198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28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76642A" w:rsidRDefault="00EA53D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199" w:history="1">
            <w:r w:rsidR="0076642A" w:rsidRPr="003C158B">
              <w:rPr>
                <w:rStyle w:val="a6"/>
                <w:rFonts w:eastAsiaTheme="majorEastAsia"/>
                <w:noProof/>
              </w:rPr>
              <w:t>Приложение 3. Прогноз объема технологического присоединения (обосновывающие документы)</w:t>
            </w:r>
            <w:r w:rsidR="0076642A">
              <w:rPr>
                <w:noProof/>
                <w:webHidden/>
              </w:rPr>
              <w:tab/>
            </w:r>
            <w:r w:rsidR="00E052C0">
              <w:rPr>
                <w:noProof/>
                <w:webHidden/>
              </w:rPr>
              <w:fldChar w:fldCharType="begin"/>
            </w:r>
            <w:r w:rsidR="0076642A">
              <w:rPr>
                <w:noProof/>
                <w:webHidden/>
              </w:rPr>
              <w:instrText xml:space="preserve"> PAGEREF _Toc309032199 \h </w:instrText>
            </w:r>
            <w:r w:rsidR="00E052C0">
              <w:rPr>
                <w:noProof/>
                <w:webHidden/>
              </w:rPr>
            </w:r>
            <w:r w:rsidR="00E052C0">
              <w:rPr>
                <w:noProof/>
                <w:webHidden/>
              </w:rPr>
              <w:fldChar w:fldCharType="separate"/>
            </w:r>
            <w:r w:rsidR="00F225AA">
              <w:rPr>
                <w:noProof/>
                <w:webHidden/>
              </w:rPr>
              <w:t>28</w:t>
            </w:r>
            <w:r w:rsidR="00E052C0">
              <w:rPr>
                <w:noProof/>
                <w:webHidden/>
              </w:rPr>
              <w:fldChar w:fldCharType="end"/>
            </w:r>
          </w:hyperlink>
        </w:p>
        <w:p w:rsidR="003E7B52" w:rsidRDefault="00E052C0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2186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7F0D3B" w:rsidRPr="007F0D3B" w:rsidRDefault="00BF1073" w:rsidP="00342210">
            <w:pPr>
              <w:pStyle w:val="a3"/>
              <w:ind w:left="0" w:hanging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Привести общее описание </w:t>
            </w:r>
            <w:r w:rsidR="00A447DE">
              <w:rPr>
                <w:sz w:val="24"/>
                <w:szCs w:val="24"/>
              </w:rPr>
              <w:t xml:space="preserve">инвестиционного проекта </w:t>
            </w:r>
            <w:r w:rsidR="005859A3">
              <w:rPr>
                <w:sz w:val="24"/>
                <w:szCs w:val="24"/>
              </w:rPr>
              <w:t>класса «</w:t>
            </w:r>
            <w:r w:rsidR="007F0D3B" w:rsidRPr="007F0D3B">
              <w:rPr>
                <w:sz w:val="24"/>
              </w:rPr>
              <w:t>Приобретение электросетевых объектов» (</w:t>
            </w:r>
            <w:proofErr w:type="spellStart"/>
            <w:r w:rsidR="007F0D3B" w:rsidRPr="007F0D3B">
              <w:rPr>
                <w:sz w:val="24"/>
              </w:rPr>
              <w:t>ПрЭО</w:t>
            </w:r>
            <w:proofErr w:type="spellEnd"/>
            <w:r w:rsidR="007F0D3B" w:rsidRPr="007F0D3B">
              <w:rPr>
                <w:sz w:val="24"/>
              </w:rPr>
              <w:t>)</w:t>
            </w:r>
            <w:r w:rsidR="007F0D3B">
              <w:rPr>
                <w:sz w:val="24"/>
                <w:szCs w:val="24"/>
              </w:rPr>
              <w:t xml:space="preserve">. </w:t>
            </w:r>
            <w:r w:rsidR="007F0D3B" w:rsidRPr="007F0D3B">
              <w:rPr>
                <w:sz w:val="24"/>
                <w:szCs w:val="24"/>
              </w:rPr>
              <w:t xml:space="preserve">Типовые проекты </w:t>
            </w:r>
            <w:proofErr w:type="spellStart"/>
            <w:r w:rsidR="007F0D3B" w:rsidRPr="007F0D3B">
              <w:rPr>
                <w:sz w:val="24"/>
                <w:szCs w:val="24"/>
              </w:rPr>
              <w:t>ПрЭО</w:t>
            </w:r>
            <w:proofErr w:type="spellEnd"/>
            <w:r w:rsidR="007F0D3B" w:rsidRPr="007F0D3B">
              <w:rPr>
                <w:sz w:val="24"/>
                <w:szCs w:val="24"/>
              </w:rPr>
              <w:t>:</w:t>
            </w:r>
          </w:p>
          <w:p w:rsidR="007F0D3B" w:rsidRPr="007F0D3B" w:rsidRDefault="007F0D3B" w:rsidP="007F0D3B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 w:rsidRPr="007F0D3B">
              <w:rPr>
                <w:sz w:val="24"/>
              </w:rPr>
              <w:t xml:space="preserve">приобретение </w:t>
            </w:r>
            <w:r w:rsidR="00F05793" w:rsidRPr="007F0D3B">
              <w:rPr>
                <w:sz w:val="24"/>
              </w:rPr>
              <w:t>электросетевых объектов</w:t>
            </w:r>
            <w:r w:rsidRPr="007F0D3B">
              <w:rPr>
                <w:sz w:val="24"/>
              </w:rPr>
              <w:t xml:space="preserve"> (КЛ, </w:t>
            </w:r>
            <w:proofErr w:type="gramStart"/>
            <w:r w:rsidRPr="007F0D3B">
              <w:rPr>
                <w:sz w:val="24"/>
              </w:rPr>
              <w:t>ВЛ</w:t>
            </w:r>
            <w:proofErr w:type="gramEnd"/>
            <w:r w:rsidRPr="007F0D3B">
              <w:rPr>
                <w:sz w:val="24"/>
              </w:rPr>
              <w:t>, ТП, РП, РУ, РС), находящихся в собственности муниципальных образований,</w:t>
            </w:r>
          </w:p>
          <w:p w:rsidR="007F0D3B" w:rsidRPr="007F0D3B" w:rsidRDefault="007F0D3B" w:rsidP="007F0D3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 w:rsidRPr="007F0D3B">
              <w:rPr>
                <w:sz w:val="24"/>
              </w:rPr>
              <w:t xml:space="preserve">приобретение </w:t>
            </w:r>
            <w:r w:rsidR="00F05793" w:rsidRPr="007F0D3B">
              <w:rPr>
                <w:sz w:val="24"/>
              </w:rPr>
              <w:t>электросетевых объектов</w:t>
            </w:r>
            <w:r w:rsidRPr="007F0D3B">
              <w:rPr>
                <w:sz w:val="24"/>
              </w:rPr>
              <w:t xml:space="preserve"> (КЛ, </w:t>
            </w:r>
            <w:proofErr w:type="gramStart"/>
            <w:r w:rsidRPr="007F0D3B">
              <w:rPr>
                <w:sz w:val="24"/>
              </w:rPr>
              <w:t>ВЛ</w:t>
            </w:r>
            <w:proofErr w:type="gramEnd"/>
            <w:r w:rsidRPr="007F0D3B">
              <w:rPr>
                <w:sz w:val="24"/>
              </w:rPr>
              <w:t>, ТП, РП, РУ, РС), находящихся в собственности организаций/предприятий,</w:t>
            </w:r>
          </w:p>
          <w:p w:rsidR="00A447DE" w:rsidRPr="007F0D3B" w:rsidRDefault="007F0D3B" w:rsidP="007F0D3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 w:rsidRPr="007F0D3B">
              <w:rPr>
                <w:sz w:val="24"/>
              </w:rPr>
              <w:t xml:space="preserve">приобретение бесхозных и необслуживаемых </w:t>
            </w:r>
            <w:r w:rsidR="00F05793" w:rsidRPr="007F0D3B">
              <w:rPr>
                <w:sz w:val="24"/>
              </w:rPr>
              <w:t xml:space="preserve">электросетевых объектов </w:t>
            </w:r>
            <w:r w:rsidRPr="007F0D3B">
              <w:rPr>
                <w:sz w:val="24"/>
              </w:rPr>
              <w:t xml:space="preserve">(КЛ, </w:t>
            </w:r>
            <w:proofErr w:type="gramStart"/>
            <w:r w:rsidRPr="007F0D3B">
              <w:rPr>
                <w:sz w:val="24"/>
              </w:rPr>
              <w:t>ВЛ</w:t>
            </w:r>
            <w:proofErr w:type="gramEnd"/>
            <w:r w:rsidRPr="007F0D3B">
              <w:rPr>
                <w:sz w:val="24"/>
              </w:rPr>
              <w:t>, ТП, РП, РУ, РС).</w:t>
            </w:r>
          </w:p>
          <w:p w:rsidR="00BB477B" w:rsidRPr="00BF1073" w:rsidRDefault="00BB477B" w:rsidP="00BA5546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BA5546" w:rsidRDefault="00F05793" w:rsidP="00BA5546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основные характеристики приобретаемого электросетевого объекта</w:t>
            </w:r>
            <w:r w:rsidR="00BA5546">
              <w:rPr>
                <w:sz w:val="24"/>
                <w:szCs w:val="24"/>
              </w:rPr>
              <w:t>:</w:t>
            </w:r>
          </w:p>
          <w:p w:rsidR="00A447DE" w:rsidRPr="00F05793" w:rsidRDefault="00F05793" w:rsidP="00F05793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>
              <w:rPr>
                <w:sz w:val="24"/>
              </w:rPr>
              <w:t>тип электросетевого объекта (линии электропередач, подстанции, другие объекты с расшифровкой)</w:t>
            </w:r>
            <w:r w:rsidR="00AF0401" w:rsidRPr="00F05793">
              <w:rPr>
                <w:sz w:val="24"/>
              </w:rPr>
              <w:t>;</w:t>
            </w:r>
          </w:p>
          <w:p w:rsidR="00F05793" w:rsidRPr="00F05793" w:rsidRDefault="00F05793" w:rsidP="00F05793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>
              <w:rPr>
                <w:sz w:val="24"/>
              </w:rPr>
              <w:t>установленная мощность электрооборудования или протяженность ЛЭП;</w:t>
            </w:r>
          </w:p>
          <w:p w:rsidR="00F05793" w:rsidRDefault="00F05793" w:rsidP="00F05793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>
              <w:rPr>
                <w:sz w:val="24"/>
              </w:rPr>
              <w:t>год ввода объекта;</w:t>
            </w:r>
          </w:p>
          <w:p w:rsidR="00AF2A01" w:rsidRDefault="00F05793" w:rsidP="00F05793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>
              <w:rPr>
                <w:sz w:val="24"/>
              </w:rPr>
              <w:t>физическое состояние объекта;</w:t>
            </w:r>
          </w:p>
          <w:p w:rsidR="00F05793" w:rsidRPr="00F05793" w:rsidRDefault="00F05793" w:rsidP="00F05793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>
              <w:rPr>
                <w:sz w:val="24"/>
              </w:rPr>
              <w:t>требуемая реконструкция объекта (кратко).</w:t>
            </w:r>
          </w:p>
          <w:p w:rsidR="00BB477B" w:rsidRDefault="00BB477B" w:rsidP="00BB477B">
            <w:pPr>
              <w:pStyle w:val="a3"/>
              <w:spacing w:after="0"/>
              <w:ind w:left="263"/>
              <w:jc w:val="both"/>
              <w:rPr>
                <w:sz w:val="24"/>
                <w:szCs w:val="24"/>
              </w:rPr>
            </w:pPr>
          </w:p>
          <w:p w:rsidR="00204DA3" w:rsidRDefault="00204DA3" w:rsidP="00204DA3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 к какому функциональному подразделению в соответствии со структурой присоединяется приобретаемый объект:</w:t>
            </w:r>
          </w:p>
          <w:p w:rsidR="00225951" w:rsidRDefault="00225951" w:rsidP="00204DA3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 рамки существующей РЭС;</w:t>
            </w:r>
            <w:proofErr w:type="gramEnd"/>
          </w:p>
          <w:p w:rsidR="00225951" w:rsidRPr="00225951" w:rsidRDefault="00225951" w:rsidP="00204DA3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ввод в структуру МРСК </w:t>
            </w:r>
            <w:proofErr w:type="gramStart"/>
            <w:r>
              <w:rPr>
                <w:sz w:val="24"/>
                <w:szCs w:val="24"/>
              </w:rPr>
              <w:t>новой</w:t>
            </w:r>
            <w:proofErr w:type="gramEnd"/>
            <w:r>
              <w:rPr>
                <w:sz w:val="24"/>
                <w:szCs w:val="24"/>
              </w:rPr>
              <w:t xml:space="preserve"> РЭС;</w:t>
            </w:r>
          </w:p>
          <w:p w:rsidR="00204DA3" w:rsidRPr="00204DA3" w:rsidRDefault="00204DA3" w:rsidP="00204DA3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 рамки </w:t>
            </w:r>
            <w:r w:rsidRPr="00204DA3">
              <w:rPr>
                <w:sz w:val="24"/>
              </w:rPr>
              <w:t>существующ</w:t>
            </w:r>
            <w:r>
              <w:rPr>
                <w:sz w:val="24"/>
              </w:rPr>
              <w:t>ей</w:t>
            </w:r>
            <w:r w:rsidRPr="00204DA3">
              <w:rPr>
                <w:sz w:val="24"/>
              </w:rPr>
              <w:t xml:space="preserve"> подстанци</w:t>
            </w:r>
            <w:r>
              <w:rPr>
                <w:sz w:val="24"/>
              </w:rPr>
              <w:t>и</w:t>
            </w:r>
            <w:r w:rsidR="0071708C">
              <w:rPr>
                <w:sz w:val="24"/>
              </w:rPr>
              <w:t>;</w:t>
            </w:r>
          </w:p>
          <w:p w:rsidR="00204DA3" w:rsidRPr="00225951" w:rsidRDefault="00204DA3" w:rsidP="00225951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  <w:szCs w:val="24"/>
              </w:rPr>
            </w:pPr>
            <w:r w:rsidRPr="00204DA3">
              <w:rPr>
                <w:sz w:val="24"/>
              </w:rPr>
              <w:t>ввод в структуру отдельной новой подстанции в рамках существующе</w:t>
            </w:r>
            <w:r w:rsidR="00225951">
              <w:rPr>
                <w:sz w:val="24"/>
              </w:rPr>
              <w:t>й РЭС;</w:t>
            </w:r>
          </w:p>
          <w:p w:rsidR="00225951" w:rsidRPr="00225951" w:rsidRDefault="00225951" w:rsidP="00225951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  <w:szCs w:val="24"/>
              </w:rPr>
            </w:pPr>
            <w:r>
              <w:rPr>
                <w:sz w:val="24"/>
              </w:rPr>
              <w:t>ввод в структуру новой электрической линии.</w:t>
            </w:r>
          </w:p>
          <w:p w:rsidR="00225951" w:rsidRPr="00225951" w:rsidRDefault="00225951" w:rsidP="00225951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  <w:szCs w:val="24"/>
              </w:rPr>
            </w:pPr>
            <w:r>
              <w:rPr>
                <w:sz w:val="24"/>
              </w:rPr>
              <w:t>другое.</w:t>
            </w:r>
          </w:p>
          <w:p w:rsidR="00225951" w:rsidRPr="00A447DE" w:rsidRDefault="00225951" w:rsidP="00225951">
            <w:pPr>
              <w:pStyle w:val="12"/>
              <w:tabs>
                <w:tab w:val="left" w:pos="435"/>
              </w:tabs>
              <w:spacing w:before="0"/>
              <w:ind w:left="405" w:right="142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r w:rsidR="00B34E17">
              <w:rPr>
                <w:sz w:val="24"/>
                <w:szCs w:val="24"/>
              </w:rPr>
              <w:t>класса «</w:t>
            </w:r>
            <w:r w:rsidR="000A7E0B" w:rsidRPr="007F0D3B">
              <w:rPr>
                <w:sz w:val="24"/>
              </w:rPr>
              <w:t>Приобретение электросетевых объектов</w:t>
            </w:r>
            <w:r w:rsidR="00B34E17">
              <w:rPr>
                <w:sz w:val="24"/>
              </w:rPr>
              <w:t>»:</w:t>
            </w:r>
          </w:p>
          <w:p w:rsidR="00225951" w:rsidRPr="00225951" w:rsidRDefault="00225951" w:rsidP="00225951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 w:rsidRPr="00225951">
              <w:rPr>
                <w:sz w:val="24"/>
              </w:rPr>
              <w:t>присоединение новых потребителей электрической энергии;</w:t>
            </w:r>
          </w:p>
          <w:p w:rsidR="00225951" w:rsidRPr="00225951" w:rsidRDefault="00225951" w:rsidP="00225951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 w:rsidRPr="00225951">
              <w:rPr>
                <w:sz w:val="24"/>
              </w:rPr>
              <w:t>ликвидация дефицита электрической энергии и мощности;</w:t>
            </w:r>
          </w:p>
          <w:p w:rsidR="00225951" w:rsidRPr="00225951" w:rsidRDefault="00225951" w:rsidP="00225951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 w:rsidRPr="00225951">
              <w:rPr>
                <w:sz w:val="24"/>
              </w:rPr>
              <w:t>увеличение объема оказываемых услуг за счет реализации мероприятий;</w:t>
            </w:r>
          </w:p>
          <w:p w:rsidR="00225951" w:rsidRPr="00225951" w:rsidRDefault="00225951" w:rsidP="00225951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 w:rsidRPr="00225951">
              <w:rPr>
                <w:sz w:val="24"/>
              </w:rPr>
              <w:t>обеспечение надежности электроснабжения;</w:t>
            </w:r>
          </w:p>
          <w:p w:rsidR="00225951" w:rsidRPr="00225951" w:rsidRDefault="00225951" w:rsidP="00225951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 w:rsidRPr="00225951">
              <w:rPr>
                <w:sz w:val="24"/>
              </w:rPr>
              <w:t>обеспечение качества услуг;</w:t>
            </w:r>
          </w:p>
          <w:p w:rsidR="00225951" w:rsidRPr="00225951" w:rsidRDefault="00225951" w:rsidP="00225951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 w:rsidRPr="00225951">
              <w:rPr>
                <w:sz w:val="24"/>
              </w:rPr>
              <w:t xml:space="preserve">повышение </w:t>
            </w:r>
            <w:proofErr w:type="spellStart"/>
            <w:r w:rsidRPr="00225951">
              <w:rPr>
                <w:sz w:val="24"/>
              </w:rPr>
              <w:t>энергоэффективности</w:t>
            </w:r>
            <w:proofErr w:type="spellEnd"/>
            <w:r w:rsidRPr="00225951">
              <w:rPr>
                <w:sz w:val="24"/>
              </w:rPr>
              <w:t>;</w:t>
            </w:r>
          </w:p>
          <w:p w:rsidR="00225951" w:rsidRPr="00225951" w:rsidRDefault="00225951" w:rsidP="00225951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right="142" w:firstLine="0"/>
              <w:rPr>
                <w:sz w:val="24"/>
              </w:rPr>
            </w:pPr>
            <w:r w:rsidRPr="00225951">
              <w:rPr>
                <w:sz w:val="24"/>
              </w:rPr>
              <w:t>снижение эксплуатационных издержек.</w:t>
            </w:r>
          </w:p>
          <w:p w:rsidR="00BB477B" w:rsidRPr="00A447DE" w:rsidRDefault="00BB477B" w:rsidP="00BB477B">
            <w:pPr>
              <w:pStyle w:val="12"/>
              <w:tabs>
                <w:tab w:val="left" w:pos="800"/>
              </w:tabs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A13BD3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A13BD3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A13BD3">
              <w:rPr>
                <w:sz w:val="24"/>
              </w:rPr>
              <w:t>В данном разделе необходимо привести технические, экономические, социальные, политические причины реализации инвестиционного проекта и включения его в инвестиционную программу</w:t>
            </w:r>
            <w:r w:rsidR="000A7E0B">
              <w:rPr>
                <w:sz w:val="24"/>
              </w:rPr>
              <w:t xml:space="preserve">. </w:t>
            </w:r>
          </w:p>
          <w:p w:rsidR="00342210" w:rsidRDefault="00342210" w:rsidP="000A7E0B">
            <w:pPr>
              <w:jc w:val="both"/>
              <w:rPr>
                <w:sz w:val="24"/>
              </w:rPr>
            </w:pPr>
          </w:p>
          <w:p w:rsidR="000A7E0B" w:rsidRPr="00A13BD3" w:rsidRDefault="000A7E0B" w:rsidP="000A7E0B">
            <w:pPr>
              <w:jc w:val="both"/>
              <w:rPr>
                <w:sz w:val="24"/>
              </w:rPr>
            </w:pPr>
            <w:r w:rsidRPr="00A13BD3">
              <w:rPr>
                <w:sz w:val="24"/>
              </w:rPr>
              <w:t xml:space="preserve">В случае наличия официальных документов, являющихся основаниями для </w:t>
            </w:r>
            <w:r w:rsidRPr="00A13BD3">
              <w:rPr>
                <w:sz w:val="24"/>
              </w:rPr>
              <w:lastRenderedPageBreak/>
              <w:t xml:space="preserve">подготовки и включения в инвестиционные программы проектов </w:t>
            </w:r>
            <w:r>
              <w:rPr>
                <w:sz w:val="24"/>
              </w:rPr>
              <w:t>п</w:t>
            </w:r>
            <w:r w:rsidRPr="007F0D3B">
              <w:rPr>
                <w:sz w:val="24"/>
              </w:rPr>
              <w:t>риобретени</w:t>
            </w:r>
            <w:r>
              <w:rPr>
                <w:sz w:val="24"/>
              </w:rPr>
              <w:t>я</w:t>
            </w:r>
            <w:r w:rsidRPr="007F0D3B">
              <w:rPr>
                <w:sz w:val="24"/>
              </w:rPr>
              <w:t xml:space="preserve"> электросетевых объектов</w:t>
            </w:r>
            <w:r w:rsidRPr="00A13BD3">
              <w:rPr>
                <w:sz w:val="24"/>
              </w:rPr>
              <w:t xml:space="preserve"> их необходимо вынести в состав приложений к бизнес-плану. Официальными документами основания для включения ИП в ИПР являются:</w:t>
            </w:r>
          </w:p>
          <w:p w:rsidR="00225951" w:rsidRDefault="00225951" w:rsidP="00342210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firstLine="0"/>
              <w:rPr>
                <w:sz w:val="24"/>
              </w:rPr>
            </w:pPr>
            <w:r>
              <w:rPr>
                <w:sz w:val="24"/>
              </w:rPr>
              <w:t xml:space="preserve">обращения и исковые заявления потребителей на некачественное электроснабжение в связи с наличием </w:t>
            </w:r>
            <w:r w:rsidR="00863F31">
              <w:rPr>
                <w:sz w:val="24"/>
              </w:rPr>
              <w:t xml:space="preserve">в цепи поставки электрической энергии потребителям МРСК </w:t>
            </w:r>
            <w:r>
              <w:rPr>
                <w:sz w:val="24"/>
              </w:rPr>
              <w:t>неподконтрольного «проблемного» ЭСО</w:t>
            </w:r>
            <w:r w:rsidR="00863F31">
              <w:rPr>
                <w:sz w:val="24"/>
              </w:rPr>
              <w:t>;</w:t>
            </w:r>
          </w:p>
          <w:p w:rsidR="000A7E0B" w:rsidRPr="00A13BD3" w:rsidRDefault="00863F31" w:rsidP="00342210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firstLine="0"/>
              <w:rPr>
                <w:sz w:val="24"/>
              </w:rPr>
            </w:pPr>
            <w:r>
              <w:rPr>
                <w:sz w:val="24"/>
              </w:rPr>
              <w:t xml:space="preserve">анализ </w:t>
            </w:r>
            <w:r w:rsidR="000A7E0B" w:rsidRPr="00A13BD3">
              <w:rPr>
                <w:sz w:val="24"/>
              </w:rPr>
              <w:t>данны</w:t>
            </w:r>
            <w:r>
              <w:rPr>
                <w:sz w:val="24"/>
              </w:rPr>
              <w:t>х</w:t>
            </w:r>
            <w:r w:rsidR="000A7E0B" w:rsidRPr="00A13BD3">
              <w:rPr>
                <w:sz w:val="24"/>
              </w:rPr>
              <w:t xml:space="preserve"> системных замеров при увеличении пропускной способности </w:t>
            </w:r>
            <w:proofErr w:type="gramStart"/>
            <w:r w:rsidR="000A7E0B" w:rsidRPr="00A13BD3">
              <w:rPr>
                <w:sz w:val="24"/>
              </w:rPr>
              <w:t>ВЛ</w:t>
            </w:r>
            <w:proofErr w:type="gramEnd"/>
            <w:r w:rsidR="000A7E0B" w:rsidRPr="00A13BD3">
              <w:rPr>
                <w:sz w:val="24"/>
              </w:rPr>
              <w:t>;</w:t>
            </w:r>
          </w:p>
          <w:p w:rsidR="000A7E0B" w:rsidRPr="00A13BD3" w:rsidRDefault="00863F31" w:rsidP="00342210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firstLine="0"/>
              <w:rPr>
                <w:sz w:val="24"/>
              </w:rPr>
            </w:pPr>
            <w:r>
              <w:rPr>
                <w:sz w:val="24"/>
              </w:rPr>
              <w:t xml:space="preserve">анализ </w:t>
            </w:r>
            <w:r w:rsidRPr="00A13BD3">
              <w:rPr>
                <w:sz w:val="24"/>
              </w:rPr>
              <w:t>данны</w:t>
            </w:r>
            <w:r>
              <w:rPr>
                <w:sz w:val="24"/>
              </w:rPr>
              <w:t>х</w:t>
            </w:r>
            <w:r w:rsidR="000A7E0B" w:rsidRPr="00A13BD3">
              <w:rPr>
                <w:sz w:val="24"/>
              </w:rPr>
              <w:t xml:space="preserve"> загрузки в зимний максимум при увеличении трансформаторной мощности ПС;</w:t>
            </w:r>
          </w:p>
          <w:p w:rsidR="000A7E0B" w:rsidRPr="00A13BD3" w:rsidRDefault="00556ED1" w:rsidP="00342210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firstLine="0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A13BD3">
              <w:rPr>
                <w:sz w:val="24"/>
              </w:rPr>
              <w:t>оглашени</w:t>
            </w:r>
            <w:r>
              <w:rPr>
                <w:sz w:val="24"/>
              </w:rPr>
              <w:t>я</w:t>
            </w:r>
            <w:r w:rsidRPr="00A13BD3">
              <w:rPr>
                <w:sz w:val="24"/>
              </w:rPr>
              <w:t xml:space="preserve"> с </w:t>
            </w:r>
            <w:r w:rsidR="00C6602D" w:rsidRPr="00A13BD3">
              <w:rPr>
                <w:sz w:val="24"/>
              </w:rPr>
              <w:t>администрациями, муниципальными образованиями</w:t>
            </w:r>
            <w:r w:rsidR="000A7E0B" w:rsidRPr="00A13BD3">
              <w:rPr>
                <w:sz w:val="24"/>
              </w:rPr>
              <w:t>;</w:t>
            </w:r>
          </w:p>
          <w:p w:rsidR="000A7E0B" w:rsidRDefault="00556ED1" w:rsidP="00342210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firstLine="0"/>
              <w:rPr>
                <w:sz w:val="24"/>
              </w:rPr>
            </w:pPr>
            <w:r>
              <w:rPr>
                <w:sz w:val="24"/>
              </w:rPr>
              <w:t>ц</w:t>
            </w:r>
            <w:r w:rsidR="000A7E0B" w:rsidRPr="00A13BD3">
              <w:rPr>
                <w:sz w:val="24"/>
              </w:rPr>
              <w:t>елевы</w:t>
            </w:r>
            <w:r>
              <w:rPr>
                <w:sz w:val="24"/>
              </w:rPr>
              <w:t>е</w:t>
            </w:r>
            <w:r w:rsidR="000A7E0B" w:rsidRPr="00A13BD3">
              <w:rPr>
                <w:sz w:val="24"/>
              </w:rPr>
              <w:t xml:space="preserve"> программ</w:t>
            </w:r>
            <w:r>
              <w:rPr>
                <w:sz w:val="24"/>
              </w:rPr>
              <w:t>ы</w:t>
            </w:r>
            <w:r w:rsidR="00C6602D" w:rsidRPr="00A13BD3">
              <w:rPr>
                <w:sz w:val="24"/>
              </w:rPr>
              <w:t xml:space="preserve"> по повышению надежности электроснабжения</w:t>
            </w:r>
            <w:r w:rsidR="00C6602D">
              <w:rPr>
                <w:sz w:val="24"/>
              </w:rPr>
              <w:t xml:space="preserve"> (в случае включения приобретаемого объекта в данную целевую программу)</w:t>
            </w:r>
            <w:r w:rsidR="000A7E0B" w:rsidRPr="00A13BD3">
              <w:rPr>
                <w:sz w:val="24"/>
              </w:rPr>
              <w:t>;</w:t>
            </w:r>
          </w:p>
          <w:p w:rsidR="00C6602D" w:rsidRDefault="00C6602D" w:rsidP="00342210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firstLine="0"/>
              <w:rPr>
                <w:sz w:val="24"/>
              </w:rPr>
            </w:pPr>
            <w:r>
              <w:rPr>
                <w:sz w:val="24"/>
              </w:rPr>
              <w:t>ц</w:t>
            </w:r>
            <w:r w:rsidRPr="00A13BD3">
              <w:rPr>
                <w:sz w:val="24"/>
              </w:rPr>
              <w:t>елевы</w:t>
            </w:r>
            <w:r>
              <w:rPr>
                <w:sz w:val="24"/>
              </w:rPr>
              <w:t>е</w:t>
            </w:r>
            <w:r w:rsidRPr="00A13BD3">
              <w:rPr>
                <w:sz w:val="24"/>
              </w:rPr>
              <w:t xml:space="preserve"> программ</w:t>
            </w:r>
            <w:r>
              <w:rPr>
                <w:sz w:val="24"/>
              </w:rPr>
              <w:t>ы</w:t>
            </w:r>
            <w:r w:rsidRPr="00A13BD3">
              <w:rPr>
                <w:sz w:val="24"/>
              </w:rPr>
              <w:t xml:space="preserve"> по снижению издержек на электроснабжение</w:t>
            </w:r>
            <w:r>
              <w:rPr>
                <w:sz w:val="24"/>
              </w:rPr>
              <w:t xml:space="preserve"> (в случае включения приобретаемого объекта в данную целевую программу);</w:t>
            </w:r>
          </w:p>
          <w:p w:rsidR="00C6602D" w:rsidRPr="00A13BD3" w:rsidRDefault="00C6602D" w:rsidP="00342210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firstLine="0"/>
              <w:rPr>
                <w:sz w:val="24"/>
              </w:rPr>
            </w:pPr>
            <w:r>
              <w:rPr>
                <w:sz w:val="24"/>
              </w:rPr>
              <w:t>ц</w:t>
            </w:r>
            <w:r w:rsidRPr="00A13BD3">
              <w:rPr>
                <w:sz w:val="24"/>
              </w:rPr>
              <w:t>елевы</w:t>
            </w:r>
            <w:r>
              <w:rPr>
                <w:sz w:val="24"/>
              </w:rPr>
              <w:t>е</w:t>
            </w:r>
            <w:r w:rsidRPr="00A13BD3">
              <w:rPr>
                <w:sz w:val="24"/>
              </w:rPr>
              <w:t xml:space="preserve"> программ</w:t>
            </w:r>
            <w:r>
              <w:rPr>
                <w:sz w:val="24"/>
              </w:rPr>
              <w:t>ы</w:t>
            </w:r>
            <w:r w:rsidRPr="00A13BD3">
              <w:rPr>
                <w:sz w:val="24"/>
              </w:rPr>
              <w:t xml:space="preserve"> по повышению качества электроснабжения</w:t>
            </w:r>
            <w:r>
              <w:rPr>
                <w:sz w:val="24"/>
              </w:rPr>
              <w:t xml:space="preserve"> (в случае включения приобретаемого объекта в данную целевую программу);</w:t>
            </w:r>
          </w:p>
          <w:p w:rsidR="0032204D" w:rsidRDefault="000A7E0B" w:rsidP="00342210">
            <w:pPr>
              <w:pStyle w:val="12"/>
              <w:numPr>
                <w:ilvl w:val="0"/>
                <w:numId w:val="8"/>
              </w:numPr>
              <w:tabs>
                <w:tab w:val="left" w:pos="435"/>
              </w:tabs>
              <w:spacing w:before="0"/>
              <w:ind w:left="405" w:firstLine="0"/>
              <w:rPr>
                <w:sz w:val="24"/>
              </w:rPr>
            </w:pPr>
            <w:r w:rsidRPr="00A13BD3">
              <w:rPr>
                <w:sz w:val="24"/>
              </w:rPr>
              <w:t>распоряжения Правительства РФ.</w:t>
            </w:r>
          </w:p>
          <w:p w:rsidR="00A447DE" w:rsidRPr="00A13BD3" w:rsidRDefault="00A447DE" w:rsidP="00CE5E95">
            <w:pPr>
              <w:pStyle w:val="12"/>
              <w:ind w:left="476" w:firstLine="0"/>
              <w:rPr>
                <w:sz w:val="24"/>
              </w:rPr>
            </w:pPr>
          </w:p>
        </w:tc>
      </w:tr>
    </w:tbl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lastRenderedPageBreak/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2187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F3A3E" w:rsidRPr="00883B37" w:rsidTr="00F52B72">
        <w:tc>
          <w:tcPr>
            <w:tcW w:w="2376" w:type="dxa"/>
          </w:tcPr>
          <w:p w:rsidR="006F3A3E" w:rsidRPr="00F52B72" w:rsidRDefault="006F3A3E" w:rsidP="00A337B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6F3A3E" w:rsidRPr="00883B37" w:rsidRDefault="006F3A3E" w:rsidP="00A337B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6F3A3E" w:rsidRPr="00883B37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6F3A3E" w:rsidRPr="00883B37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6F3A3E" w:rsidRPr="00883B37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6F3A3E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6F3A3E" w:rsidRPr="00883B37" w:rsidRDefault="006F3A3E" w:rsidP="00A337B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F3A3E" w:rsidRPr="00883B37" w:rsidTr="00F52B72">
        <w:tc>
          <w:tcPr>
            <w:tcW w:w="2376" w:type="dxa"/>
          </w:tcPr>
          <w:p w:rsidR="006F3A3E" w:rsidRPr="00F52B72" w:rsidRDefault="006F3A3E" w:rsidP="00A337B0">
            <w:pPr>
              <w:ind w:right="113"/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6F3A3E" w:rsidRPr="00883B37" w:rsidRDefault="006F3A3E" w:rsidP="00A337B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6F3A3E" w:rsidRPr="00883B37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6F3A3E" w:rsidRPr="00883B37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6F3A3E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6F3A3E" w:rsidRPr="00883B37" w:rsidRDefault="006F3A3E" w:rsidP="00A337B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F3A3E" w:rsidRPr="00883B37" w:rsidTr="00F52B72">
        <w:tc>
          <w:tcPr>
            <w:tcW w:w="2376" w:type="dxa"/>
          </w:tcPr>
          <w:p w:rsidR="006F3A3E" w:rsidRPr="00F52B72" w:rsidRDefault="006F3A3E" w:rsidP="00A337B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6F3A3E" w:rsidRPr="00883B37" w:rsidRDefault="006F3A3E" w:rsidP="00A337B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6F3A3E" w:rsidRPr="00883B37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6F3A3E" w:rsidRPr="00883B37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6F3A3E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6F3A3E" w:rsidRPr="00883B37" w:rsidRDefault="006F3A3E" w:rsidP="00A337B0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F3A3E" w:rsidRPr="00883B37" w:rsidTr="00F52B72">
        <w:tc>
          <w:tcPr>
            <w:tcW w:w="2376" w:type="dxa"/>
          </w:tcPr>
          <w:p w:rsidR="006F3A3E" w:rsidRPr="00F52B72" w:rsidRDefault="006F3A3E" w:rsidP="00A337B0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6F3A3E" w:rsidRPr="00883B37" w:rsidRDefault="006F3A3E" w:rsidP="00A337B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6F3A3E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юридические данные объекта инвестиций (организационно-правовая форма, собственники объекта инвестиций);</w:t>
            </w:r>
          </w:p>
          <w:p w:rsidR="006F3A3E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 органов власти по хозяйственной деятельности объекта инвестиций на момент приобретения ЭСО (например, нарушения требований нормативных документов, списание кредиторской задолженности и т.п.);</w:t>
            </w:r>
          </w:p>
          <w:p w:rsidR="006F3A3E" w:rsidRPr="00883B37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6F3A3E" w:rsidRPr="00883B37" w:rsidRDefault="006F3A3E" w:rsidP="006F3A3E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2188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4"/>
        <w:gridCol w:w="32"/>
        <w:gridCol w:w="7575"/>
      </w:tblGrid>
      <w:tr w:rsidR="0066784F" w:rsidRPr="00F52B72" w:rsidTr="00F52B72">
        <w:tc>
          <w:tcPr>
            <w:tcW w:w="2376" w:type="dxa"/>
            <w:gridSpan w:val="2"/>
          </w:tcPr>
          <w:p w:rsidR="0066784F" w:rsidRPr="00F52B72" w:rsidRDefault="00CE5E95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</w:t>
            </w:r>
            <w:r w:rsidR="0066784F" w:rsidRPr="00F52B72">
              <w:rPr>
                <w:b/>
                <w:sz w:val="24"/>
                <w:szCs w:val="24"/>
              </w:rPr>
              <w:t xml:space="preserve"> реализации проекта</w:t>
            </w:r>
          </w:p>
        </w:tc>
        <w:tc>
          <w:tcPr>
            <w:tcW w:w="7575" w:type="dxa"/>
          </w:tcPr>
          <w:p w:rsidR="0066784F" w:rsidRPr="00F52B72" w:rsidRDefault="0066784F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13BD3">
              <w:rPr>
                <w:sz w:val="24"/>
                <w:szCs w:val="24"/>
              </w:rPr>
              <w:t xml:space="preserve">Указать </w:t>
            </w:r>
            <w:r w:rsidR="007B5EB8" w:rsidRPr="00A13BD3">
              <w:rPr>
                <w:sz w:val="24"/>
                <w:szCs w:val="24"/>
              </w:rPr>
              <w:t>этап</w:t>
            </w:r>
            <w:r w:rsidRPr="00A13BD3">
              <w:rPr>
                <w:sz w:val="24"/>
                <w:szCs w:val="24"/>
              </w:rPr>
              <w:t xml:space="preserve"> реализации</w:t>
            </w:r>
            <w:r w:rsidRPr="00F52B72">
              <w:rPr>
                <w:sz w:val="24"/>
                <w:szCs w:val="24"/>
              </w:rPr>
              <w:t xml:space="preserve"> проекта:</w:t>
            </w:r>
          </w:p>
          <w:p w:rsidR="00DD1D71" w:rsidRPr="00F52B72" w:rsidRDefault="00FB2F17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переговоры с собственниками планируемого к приобретению электросетевого объекта об условиях приобретения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FB2F17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оценки стоимости электросетевого объекта</w:t>
            </w:r>
            <w:r w:rsidR="0058593D">
              <w:rPr>
                <w:sz w:val="24"/>
                <w:szCs w:val="24"/>
              </w:rPr>
              <w:t>;</w:t>
            </w:r>
          </w:p>
          <w:p w:rsidR="00883B37" w:rsidRDefault="00FB2F17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проведению внутренних корпоративных процедур по постановке на учет нового объекта</w:t>
            </w:r>
            <w:r w:rsidR="00F52B72">
              <w:rPr>
                <w:sz w:val="24"/>
                <w:szCs w:val="24"/>
              </w:rPr>
              <w:t>.</w:t>
            </w:r>
          </w:p>
          <w:p w:rsidR="00F52B72" w:rsidRPr="008F6ABD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FB2F17" w:rsidTr="00342210">
        <w:tc>
          <w:tcPr>
            <w:tcW w:w="2344" w:type="dxa"/>
            <w:hideMark/>
          </w:tcPr>
          <w:p w:rsidR="00FB2F17" w:rsidRDefault="00FB2F17" w:rsidP="00FB2F1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Основные технические данные приобретаемого </w:t>
            </w:r>
            <w:r w:rsidR="003D5F2F">
              <w:rPr>
                <w:b/>
                <w:sz w:val="24"/>
                <w:szCs w:val="24"/>
                <w:lang w:eastAsia="en-US"/>
              </w:rPr>
              <w:t xml:space="preserve">электросетевого </w:t>
            </w:r>
            <w:r>
              <w:rPr>
                <w:b/>
                <w:sz w:val="24"/>
                <w:szCs w:val="24"/>
                <w:lang w:eastAsia="en-US"/>
              </w:rPr>
              <w:t xml:space="preserve">объекта </w:t>
            </w:r>
          </w:p>
        </w:tc>
        <w:tc>
          <w:tcPr>
            <w:tcW w:w="7607" w:type="dxa"/>
            <w:gridSpan w:val="2"/>
          </w:tcPr>
          <w:p w:rsidR="00FB2F17" w:rsidRPr="00401908" w:rsidRDefault="00E729A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 xml:space="preserve">В данном разделе необходимо описать следующую информацию </w:t>
            </w:r>
            <w:r>
              <w:rPr>
                <w:sz w:val="24"/>
                <w:szCs w:val="24"/>
              </w:rPr>
              <w:t>по электросетевому объекту, планируемому к приобретению</w:t>
            </w:r>
            <w:r w:rsidRPr="00401908">
              <w:rPr>
                <w:sz w:val="24"/>
                <w:szCs w:val="24"/>
              </w:rPr>
              <w:t>:</w:t>
            </w:r>
          </w:p>
          <w:p w:rsidR="00FB2F17" w:rsidRPr="00401908" w:rsidRDefault="00FB2F17" w:rsidP="00FB2F17">
            <w:pPr>
              <w:pStyle w:val="12"/>
              <w:numPr>
                <w:ilvl w:val="0"/>
                <w:numId w:val="19"/>
              </w:numPr>
              <w:tabs>
                <w:tab w:val="clear" w:pos="360"/>
                <w:tab w:val="num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характеристики основного и вспомогательного оборудования (установленная мощность электротехнического оборудования (протяженность линий электропередач), завод-изготовитель, год ввода, наработка  и пр.);</w:t>
            </w:r>
          </w:p>
          <w:p w:rsidR="00FB2F17" w:rsidRPr="00401908" w:rsidRDefault="00FB2F17" w:rsidP="00FB2F17">
            <w:pPr>
              <w:pStyle w:val="12"/>
              <w:numPr>
                <w:ilvl w:val="0"/>
                <w:numId w:val="19"/>
              </w:numPr>
              <w:tabs>
                <w:tab w:val="clear" w:pos="360"/>
                <w:tab w:val="num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401908">
              <w:rPr>
                <w:sz w:val="24"/>
                <w:szCs w:val="24"/>
              </w:rPr>
              <w:t>перечень и основные характеристики объектов недвижимого имущества.</w:t>
            </w:r>
          </w:p>
          <w:p w:rsidR="008F6ABD" w:rsidRPr="009436C0" w:rsidRDefault="008F6ABD" w:rsidP="008F6AB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F6ABD" w:rsidRDefault="008F6ABD" w:rsidP="008F6AB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F6ABD">
              <w:rPr>
                <w:sz w:val="24"/>
                <w:szCs w:val="24"/>
              </w:rPr>
              <w:t xml:space="preserve">Краткую характеристику инвестиционного проекта привести в виде таблиц </w:t>
            </w:r>
            <w:r w:rsidR="00C13B24">
              <w:fldChar w:fldCharType="begin"/>
            </w:r>
            <w:r w:rsidR="00C13B24">
              <w:instrText xml:space="preserve"> REF _Ref298928271 \h  \* MERGEFORMAT </w:instrText>
            </w:r>
            <w:r w:rsidR="00C13B24">
              <w:fldChar w:fldCharType="separate"/>
            </w:r>
            <w:r w:rsidRPr="008F6ABD">
              <w:rPr>
                <w:sz w:val="24"/>
                <w:szCs w:val="24"/>
              </w:rPr>
              <w:t>1</w:t>
            </w:r>
            <w:r w:rsidR="00C13B24">
              <w:fldChar w:fldCharType="end"/>
            </w:r>
            <w:r w:rsidRPr="008F6ABD">
              <w:rPr>
                <w:sz w:val="24"/>
                <w:szCs w:val="24"/>
              </w:rPr>
              <w:t xml:space="preserve"> и </w:t>
            </w:r>
            <w:r w:rsidR="00C13B24">
              <w:fldChar w:fldCharType="begin"/>
            </w:r>
            <w:r w:rsidR="00C13B24">
              <w:instrText xml:space="preserve"> REF _Ref298929035 \h  \* MERGEFORMAT </w:instrText>
            </w:r>
            <w:r w:rsidR="00C13B24">
              <w:fldChar w:fldCharType="separate"/>
            </w:r>
            <w:r w:rsidRPr="008F6ABD">
              <w:rPr>
                <w:sz w:val="24"/>
                <w:szCs w:val="24"/>
              </w:rPr>
              <w:t>2</w:t>
            </w:r>
            <w:r w:rsidR="00C13B24">
              <w:fldChar w:fldCharType="end"/>
            </w:r>
            <w:r w:rsidRPr="008F6ABD">
              <w:rPr>
                <w:sz w:val="24"/>
                <w:szCs w:val="24"/>
              </w:rPr>
              <w:t>.</w:t>
            </w:r>
          </w:p>
          <w:p w:rsidR="00FB2F17" w:rsidRPr="008F6ABD" w:rsidRDefault="00FB2F17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  <w:gridSpan w:val="2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66784F" w:rsidRPr="00070E7F" w:rsidRDefault="00070E7F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70E7F">
              <w:rPr>
                <w:sz w:val="24"/>
                <w:szCs w:val="24"/>
              </w:rPr>
              <w:t>В случае необходимости работ по реконструкции приобретаемого электросетевого объекта указать следующую информацию:</w:t>
            </w:r>
          </w:p>
          <w:p w:rsidR="003A1EA5" w:rsidRDefault="003A1EA5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выбор основного и вспомогательного оборудования;</w:t>
            </w:r>
          </w:p>
          <w:p w:rsidR="007928AD" w:rsidRPr="00F52B72" w:rsidRDefault="007928AD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0C4F4B">
              <w:rPr>
                <w:sz w:val="24"/>
              </w:rPr>
              <w:t>оборудовани</w:t>
            </w:r>
            <w:r>
              <w:rPr>
                <w:sz w:val="24"/>
              </w:rPr>
              <w:t>е</w:t>
            </w:r>
            <w:r w:rsidRPr="000C4F4B">
              <w:rPr>
                <w:sz w:val="24"/>
              </w:rPr>
              <w:t>, изготовленно</w:t>
            </w:r>
            <w:r>
              <w:rPr>
                <w:sz w:val="24"/>
              </w:rPr>
              <w:t>е</w:t>
            </w:r>
            <w:r w:rsidRPr="000C4F4B">
              <w:rPr>
                <w:sz w:val="24"/>
              </w:rPr>
              <w:t xml:space="preserve"> с использо</w:t>
            </w:r>
            <w:r>
              <w:rPr>
                <w:sz w:val="24"/>
              </w:rPr>
              <w:t>ванием инновационных технологий;</w:t>
            </w:r>
          </w:p>
          <w:p w:rsidR="003A1EA5" w:rsidRPr="00F52B72" w:rsidRDefault="007448C5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главная схема электрических соединений (для проектов реконструкции подстанций)</w:t>
            </w:r>
            <w:r w:rsidR="0058593D">
              <w:rPr>
                <w:sz w:val="24"/>
                <w:szCs w:val="24"/>
              </w:rPr>
              <w:t>;</w:t>
            </w:r>
          </w:p>
          <w:p w:rsidR="00C90DAF" w:rsidRPr="00F52B72" w:rsidRDefault="00C90DAF" w:rsidP="00C90DAF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</w:t>
            </w:r>
            <w:r>
              <w:rPr>
                <w:sz w:val="24"/>
                <w:szCs w:val="24"/>
              </w:rPr>
              <w:t xml:space="preserve"> объекта после реконструкции (инженерно-техническое</w:t>
            </w:r>
            <w:r w:rsidRPr="00AC43D9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е, трудовые ресурсы и пр.)</w:t>
            </w:r>
            <w:r w:rsidRPr="00F52B72">
              <w:rPr>
                <w:sz w:val="24"/>
                <w:szCs w:val="24"/>
              </w:rPr>
              <w:t>;</w:t>
            </w:r>
          </w:p>
          <w:p w:rsidR="00C90DAF" w:rsidRDefault="00C90DAF" w:rsidP="00C90DAF">
            <w:pPr>
              <w:pStyle w:val="12"/>
              <w:numPr>
                <w:ilvl w:val="0"/>
                <w:numId w:val="8"/>
              </w:numPr>
              <w:tabs>
                <w:tab w:val="clear" w:pos="360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описание автоматизированных систем, используемых в </w:t>
            </w:r>
            <w:r>
              <w:rPr>
                <w:sz w:val="24"/>
                <w:szCs w:val="24"/>
              </w:rPr>
              <w:t>производственном процессе объекта после реконструкции</w:t>
            </w:r>
            <w:r w:rsidRPr="00F52B72">
              <w:rPr>
                <w:sz w:val="24"/>
                <w:szCs w:val="24"/>
              </w:rPr>
              <w:t>.</w:t>
            </w:r>
          </w:p>
          <w:p w:rsidR="00F52B72" w:rsidRPr="008F6ABD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448C5" w:rsidRPr="00F52B72" w:rsidTr="00F52B72">
        <w:tc>
          <w:tcPr>
            <w:tcW w:w="2376" w:type="dxa"/>
            <w:gridSpan w:val="2"/>
          </w:tcPr>
          <w:p w:rsidR="007448C5" w:rsidRPr="00F52B72" w:rsidRDefault="00C90DAF" w:rsidP="00C90D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7448C5" w:rsidRPr="00F52B72">
              <w:rPr>
                <w:b/>
                <w:sz w:val="24"/>
                <w:szCs w:val="24"/>
              </w:rPr>
              <w:t>рганизаци</w:t>
            </w:r>
            <w:r>
              <w:rPr>
                <w:b/>
                <w:sz w:val="24"/>
                <w:szCs w:val="24"/>
              </w:rPr>
              <w:t>я</w:t>
            </w:r>
            <w:r w:rsidR="007448C5" w:rsidRPr="00F52B72">
              <w:rPr>
                <w:b/>
                <w:sz w:val="24"/>
                <w:szCs w:val="24"/>
              </w:rPr>
              <w:t xml:space="preserve"> </w:t>
            </w:r>
            <w:r w:rsidRPr="00F52B72">
              <w:rPr>
                <w:b/>
                <w:sz w:val="24"/>
                <w:szCs w:val="24"/>
              </w:rPr>
              <w:t>строительн</w:t>
            </w:r>
            <w:r>
              <w:rPr>
                <w:b/>
                <w:sz w:val="24"/>
                <w:szCs w:val="24"/>
              </w:rPr>
              <w:t>ых работ</w:t>
            </w:r>
          </w:p>
        </w:tc>
        <w:tc>
          <w:tcPr>
            <w:tcW w:w="7575" w:type="dxa"/>
          </w:tcPr>
          <w:p w:rsidR="007448C5" w:rsidRPr="00F52B72" w:rsidRDefault="00BC0722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BC0722" w:rsidRPr="00F52B72" w:rsidRDefault="00BC0722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BC0722" w:rsidRPr="00F52B72" w:rsidRDefault="00BC0722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</w:t>
            </w:r>
            <w:r w:rsidR="00DF0B03" w:rsidRPr="00F52B72">
              <w:rPr>
                <w:sz w:val="24"/>
                <w:szCs w:val="24"/>
              </w:rPr>
              <w:t>;</w:t>
            </w:r>
          </w:p>
          <w:p w:rsidR="00DF0B03" w:rsidRPr="00F52B72" w:rsidRDefault="00DF0B03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технологическая последовательность работ;</w:t>
            </w:r>
          </w:p>
          <w:p w:rsidR="00DF0B03" w:rsidRPr="00F52B72" w:rsidRDefault="00DF0B03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строительства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временных зданиях и сооружениях;</w:t>
            </w:r>
          </w:p>
          <w:p w:rsidR="00DF0B03" w:rsidRDefault="00DF0B03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сроки проведения работ</w:t>
            </w:r>
            <w:r w:rsidR="00883B37" w:rsidRPr="00F52B72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448C5" w:rsidRPr="00F52B72" w:rsidTr="00F52B72">
        <w:tc>
          <w:tcPr>
            <w:tcW w:w="2376" w:type="dxa"/>
            <w:gridSpan w:val="2"/>
          </w:tcPr>
          <w:p w:rsidR="007448C5" w:rsidRPr="00F52B72" w:rsidRDefault="00DF0B03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</w:tcPr>
          <w:p w:rsidR="007448C5" w:rsidRPr="00F52B72" w:rsidRDefault="00DF0B03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DF0B03" w:rsidRPr="00F52B72" w:rsidRDefault="00DF0B03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</w:t>
            </w:r>
            <w:r w:rsidR="00C90DAF">
              <w:rPr>
                <w:sz w:val="24"/>
                <w:szCs w:val="24"/>
              </w:rPr>
              <w:t xml:space="preserve"> после проведения </w:t>
            </w:r>
            <w:r w:rsidR="00C90DAF">
              <w:rPr>
                <w:sz w:val="24"/>
                <w:szCs w:val="24"/>
              </w:rPr>
              <w:lastRenderedPageBreak/>
              <w:t>реконструкции</w:t>
            </w:r>
            <w:r w:rsidRPr="00F52B72">
              <w:rPr>
                <w:sz w:val="24"/>
                <w:szCs w:val="24"/>
              </w:rPr>
              <w:t>;</w:t>
            </w:r>
          </w:p>
          <w:p w:rsidR="00DF0B03" w:rsidRPr="00F52B72" w:rsidRDefault="00DF0B03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мероприятий по предотвращению и (или) снижению возможного негативного воздействия намечаемой деятельности на окружающую среду и рациональному использованию природных ресурсов на период строительства и эксплуатации объекта;</w:t>
            </w:r>
          </w:p>
          <w:p w:rsidR="00F52B72" w:rsidRPr="00F52B72" w:rsidRDefault="00DF0B03" w:rsidP="00342210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num" w:pos="459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и расчет затрат на реализацию природоохранных мероприятий и компенсационных выплат</w:t>
            </w:r>
            <w:r w:rsidR="00F52B72">
              <w:rPr>
                <w:sz w:val="24"/>
                <w:szCs w:val="24"/>
              </w:rPr>
              <w:t>.</w:t>
            </w:r>
          </w:p>
        </w:tc>
      </w:tr>
    </w:tbl>
    <w:p w:rsidR="008F6ABD" w:rsidRDefault="008F6ABD" w:rsidP="008F6ABD">
      <w:bookmarkStart w:id="6" w:name="_Toc293590192"/>
      <w:bookmarkStart w:id="7" w:name="_Toc294191216"/>
      <w:bookmarkStart w:id="8" w:name="_Toc294795111"/>
    </w:p>
    <w:p w:rsidR="008F6ABD" w:rsidRPr="002A0AEE" w:rsidRDefault="008F6ABD" w:rsidP="008F6ABD">
      <w:pPr>
        <w:pStyle w:val="af"/>
        <w:rPr>
          <w:b/>
        </w:rPr>
      </w:pPr>
      <w:r w:rsidRPr="002A0AEE">
        <w:rPr>
          <w:b/>
        </w:rPr>
        <w:t xml:space="preserve">Таблица </w:t>
      </w:r>
      <w:r w:rsidR="00E052C0" w:rsidRPr="002A0AEE">
        <w:rPr>
          <w:b/>
        </w:rPr>
        <w:fldChar w:fldCharType="begin"/>
      </w:r>
      <w:r w:rsidRPr="002A0AEE">
        <w:rPr>
          <w:b/>
        </w:rPr>
        <w:instrText xml:space="preserve"> SEQ Таблица \* ARABIC </w:instrText>
      </w:r>
      <w:r w:rsidR="00E052C0" w:rsidRPr="002A0AEE">
        <w:rPr>
          <w:b/>
        </w:rPr>
        <w:fldChar w:fldCharType="separate"/>
      </w:r>
      <w:bookmarkStart w:id="9" w:name="_Ref298928271"/>
      <w:r w:rsidRPr="002A0AEE">
        <w:rPr>
          <w:b/>
          <w:noProof/>
        </w:rPr>
        <w:t>1</w:t>
      </w:r>
      <w:bookmarkEnd w:id="9"/>
      <w:r w:rsidR="00E052C0" w:rsidRPr="002A0AEE">
        <w:rPr>
          <w:b/>
        </w:rPr>
        <w:fldChar w:fldCharType="end"/>
      </w:r>
      <w:r w:rsidRPr="002A0AEE">
        <w:rPr>
          <w:b/>
        </w:rPr>
        <w:t>. Технические характеристики в части ПС (ячеек ПС)</w:t>
      </w:r>
    </w:p>
    <w:p w:rsidR="008F6ABD" w:rsidRDefault="008F6ABD" w:rsidP="008F6ABD"/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0"/>
        <w:gridCol w:w="4378"/>
      </w:tblGrid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6ABD" w:rsidRPr="002A0AEE" w:rsidRDefault="008F6ABD" w:rsidP="008F6ABD">
            <w:pPr>
              <w:jc w:val="center"/>
              <w:rPr>
                <w:b/>
                <w:bCs/>
                <w:color w:val="000000"/>
              </w:rPr>
            </w:pPr>
            <w:r w:rsidRPr="002A0AEE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F6ABD" w:rsidRPr="002A0AEE" w:rsidRDefault="008F6ABD" w:rsidP="008F6ABD">
            <w:pPr>
              <w:jc w:val="center"/>
              <w:rPr>
                <w:b/>
                <w:bCs/>
                <w:color w:val="000000"/>
              </w:rPr>
            </w:pPr>
            <w:r w:rsidRPr="002A0AEE">
              <w:rPr>
                <w:b/>
                <w:bCs/>
                <w:color w:val="000000"/>
              </w:rPr>
              <w:t>Заданные характеристики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Номинальные напряжения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 xml:space="preserve">Конструктивное исполнение подстанции и распределительных устройств (открытое, закрытое, комплексная трансформаторная подстанция, комплектное распределительное устройство с </w:t>
            </w:r>
            <w:proofErr w:type="spellStart"/>
            <w:r w:rsidRPr="002A0AEE">
              <w:rPr>
                <w:rFonts w:ascii="Times New Roman CYR" w:hAnsi="Times New Roman CYR" w:cs="Times New Roman CYR"/>
              </w:rPr>
              <w:t>элегазовой</w:t>
            </w:r>
            <w:proofErr w:type="spellEnd"/>
            <w:r w:rsidRPr="002A0AEE">
              <w:rPr>
                <w:rFonts w:ascii="Times New Roman CYR" w:hAnsi="Times New Roman CYR" w:cs="Times New Roman CYR"/>
              </w:rPr>
              <w:t xml:space="preserve"> изоляцией (КРУЭ) и т.д.)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Тип схемы каждого распределительного устройства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Количество линий, подключаемых к подстанции, по каждому распределительному устройству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Количество ячеек по каждому распределительному устройству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Тип, количество и мощность средств компенсации реактивной мощности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Система собственных нужд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1. Количество трансформаторов собственных нужд</w:t>
            </w:r>
            <w:r w:rsidRPr="002A0AEE">
              <w:rPr>
                <w:color w:val="000000"/>
              </w:rPr>
              <w:br/>
              <w:t xml:space="preserve">2. Схема на стороне 0,4 </w:t>
            </w:r>
            <w:proofErr w:type="spellStart"/>
            <w:r w:rsidRPr="002A0AEE">
              <w:rPr>
                <w:color w:val="000000"/>
              </w:rPr>
              <w:t>кВ</w:t>
            </w:r>
            <w:proofErr w:type="spellEnd"/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Система оперативного постоянного тока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1. Количество систем оперативного постоянного тока</w:t>
            </w:r>
            <w:r w:rsidRPr="002A0AEE">
              <w:rPr>
                <w:color w:val="000000"/>
              </w:rPr>
              <w:br/>
              <w:t>2. Места установки оборудования</w:t>
            </w:r>
            <w:r w:rsidRPr="002A0AEE">
              <w:rPr>
                <w:color w:val="000000"/>
              </w:rPr>
              <w:br/>
              <w:t>3. Состав оборудования (количество аккумуляторных батарей, зарядно-</w:t>
            </w:r>
            <w:proofErr w:type="spellStart"/>
            <w:r w:rsidRPr="002A0AEE">
              <w:rPr>
                <w:color w:val="000000"/>
              </w:rPr>
              <w:t>подзарядных</w:t>
            </w:r>
            <w:proofErr w:type="spellEnd"/>
            <w:r w:rsidRPr="002A0AEE">
              <w:rPr>
                <w:color w:val="000000"/>
              </w:rPr>
              <w:t xml:space="preserve"> агрегатов, шкафов распределения оперативного тока)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Основные решения по релейной защите и автоматике</w:t>
            </w: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Состав устройств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Противоаварийная автоматика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Состав устройств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Система управления основным и вспомогательным оборудованием, сбора и передачи информации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Средства связи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Состав устройств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Вид обслуживания. Требования к эксплуатации, мониторингу и диагностике оборудования ПС, техническому обслуживанию и ремонту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Ожидаемая организационная система эксплуатации (постоянный или выездной персонал), привязка к существующим базам, требования к организации управления ПС и другие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Требования к охране объекта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lastRenderedPageBreak/>
              <w:t>Площадь застройки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proofErr w:type="spellStart"/>
            <w:r w:rsidRPr="002A0AEE">
              <w:rPr>
                <w:color w:val="000000"/>
              </w:rPr>
              <w:t>кв</w:t>
            </w:r>
            <w:proofErr w:type="gramStart"/>
            <w:r w:rsidRPr="002A0AEE">
              <w:rPr>
                <w:color w:val="000000"/>
              </w:rPr>
              <w:t>.м</w:t>
            </w:r>
            <w:proofErr w:type="spellEnd"/>
            <w:proofErr w:type="gramEnd"/>
            <w:r w:rsidRPr="002A0AEE">
              <w:rPr>
                <w:color w:val="000000"/>
              </w:rPr>
              <w:t>, га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Здания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 xml:space="preserve">Тип здания, материал, этажность, </w:t>
            </w:r>
            <w:proofErr w:type="spellStart"/>
            <w:r w:rsidRPr="002A0AEE">
              <w:rPr>
                <w:color w:val="000000"/>
              </w:rPr>
              <w:t>кв</w:t>
            </w:r>
            <w:proofErr w:type="gramStart"/>
            <w:r w:rsidRPr="002A0AEE">
              <w:rPr>
                <w:color w:val="000000"/>
              </w:rPr>
              <w:t>.м</w:t>
            </w:r>
            <w:proofErr w:type="spellEnd"/>
            <w:proofErr w:type="gramEnd"/>
            <w:r w:rsidRPr="002A0AEE">
              <w:rPr>
                <w:color w:val="000000"/>
              </w:rPr>
              <w:t xml:space="preserve">, </w:t>
            </w:r>
            <w:proofErr w:type="spellStart"/>
            <w:r w:rsidRPr="002A0AEE">
              <w:rPr>
                <w:color w:val="000000"/>
              </w:rPr>
              <w:t>куб.м</w:t>
            </w:r>
            <w:proofErr w:type="spellEnd"/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Демонтаж оборудования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Тип, объем работ</w:t>
            </w:r>
          </w:p>
        </w:tc>
      </w:tr>
    </w:tbl>
    <w:p w:rsidR="008F6ABD" w:rsidRDefault="008F6ABD" w:rsidP="008F6ABD">
      <w:pPr>
        <w:pStyle w:val="af"/>
        <w:rPr>
          <w:b/>
          <w:highlight w:val="yellow"/>
        </w:rPr>
      </w:pPr>
    </w:p>
    <w:p w:rsidR="008F6ABD" w:rsidRPr="002A0AEE" w:rsidRDefault="008F6ABD" w:rsidP="008F6ABD">
      <w:pPr>
        <w:pStyle w:val="af"/>
        <w:rPr>
          <w:b/>
        </w:rPr>
      </w:pPr>
      <w:r w:rsidRPr="002A0AEE">
        <w:rPr>
          <w:b/>
        </w:rPr>
        <w:t xml:space="preserve">Таблица </w:t>
      </w:r>
      <w:r w:rsidR="00E052C0" w:rsidRPr="002A0AEE">
        <w:rPr>
          <w:b/>
        </w:rPr>
        <w:fldChar w:fldCharType="begin"/>
      </w:r>
      <w:r w:rsidRPr="002A0AEE">
        <w:rPr>
          <w:b/>
        </w:rPr>
        <w:instrText xml:space="preserve"> SEQ Таблица \* ARABIC </w:instrText>
      </w:r>
      <w:r w:rsidR="00E052C0" w:rsidRPr="002A0AEE">
        <w:rPr>
          <w:b/>
        </w:rPr>
        <w:fldChar w:fldCharType="separate"/>
      </w:r>
      <w:bookmarkStart w:id="10" w:name="_Ref298929035"/>
      <w:r w:rsidRPr="002A0AEE">
        <w:rPr>
          <w:b/>
          <w:noProof/>
        </w:rPr>
        <w:t>2</w:t>
      </w:r>
      <w:bookmarkEnd w:id="10"/>
      <w:r w:rsidR="00E052C0" w:rsidRPr="002A0AEE">
        <w:rPr>
          <w:b/>
        </w:rPr>
        <w:fldChar w:fldCharType="end"/>
      </w:r>
      <w:r w:rsidRPr="002A0AEE">
        <w:rPr>
          <w:b/>
        </w:rPr>
        <w:t>. Технические характеристики в части линий электропередачи, соединяющей (наименование объекта) и (наименование объекта), или заходов линий</w:t>
      </w:r>
    </w:p>
    <w:p w:rsidR="008F6ABD" w:rsidRPr="00096E94" w:rsidRDefault="008F6ABD" w:rsidP="008F6ABD">
      <w:pPr>
        <w:rPr>
          <w:highlight w:val="yellow"/>
        </w:rPr>
      </w:pPr>
    </w:p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0"/>
        <w:gridCol w:w="4378"/>
      </w:tblGrid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F6ABD" w:rsidRPr="002A0AEE" w:rsidRDefault="008F6ABD" w:rsidP="008F6ABD">
            <w:pPr>
              <w:jc w:val="center"/>
              <w:rPr>
                <w:b/>
                <w:bCs/>
                <w:color w:val="000000"/>
              </w:rPr>
            </w:pPr>
            <w:r w:rsidRPr="002A0AEE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F6ABD" w:rsidRPr="002A0AEE" w:rsidRDefault="008F6ABD" w:rsidP="008F6ABD">
            <w:pPr>
              <w:jc w:val="center"/>
              <w:rPr>
                <w:b/>
                <w:bCs/>
                <w:color w:val="000000"/>
              </w:rPr>
            </w:pPr>
            <w:r w:rsidRPr="002A0AEE">
              <w:rPr>
                <w:b/>
                <w:bCs/>
                <w:color w:val="000000"/>
              </w:rPr>
              <w:t>Заданные характеристики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Вид ЛЭП</w:t>
            </w:r>
          </w:p>
        </w:tc>
        <w:tc>
          <w:tcPr>
            <w:tcW w:w="43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Воздушная, кабельная или кабельно-воздушная линия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Передаваемая мощность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Количество цепей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Номинальное напряжение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Длина трассы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Опоры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Характеристика опор: марка, материал, количество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Провод, кабель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Марка, количество с подробным описанием технических характеристик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 xml:space="preserve">Прочие особенности </w:t>
            </w:r>
            <w:proofErr w:type="gramStart"/>
            <w:r w:rsidRPr="002A0AEE">
              <w:rPr>
                <w:rFonts w:ascii="Times New Roman CYR" w:hAnsi="Times New Roman CYR" w:cs="Times New Roman CYR"/>
              </w:rPr>
              <w:t>ВЛ</w:t>
            </w:r>
            <w:proofErr w:type="gramEnd"/>
            <w:r w:rsidRPr="002A0AEE">
              <w:rPr>
                <w:rFonts w:ascii="Times New Roman CYR" w:hAnsi="Times New Roman CYR" w:cs="Times New Roman CYR"/>
              </w:rPr>
              <w:t xml:space="preserve"> (КЛ, КВЛ), включая рекомендации по типу опор и изоляции (с уточнением в проекте) и способа прокладки КЛ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Вырубка просеки</w:t>
            </w: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 xml:space="preserve">га, </w:t>
            </w:r>
            <w:proofErr w:type="spellStart"/>
            <w:r w:rsidRPr="002A0AEE">
              <w:rPr>
                <w:color w:val="000000"/>
              </w:rPr>
              <w:t>кв</w:t>
            </w:r>
            <w:proofErr w:type="gramStart"/>
            <w:r w:rsidRPr="002A0AEE">
              <w:rPr>
                <w:color w:val="000000"/>
              </w:rPr>
              <w:t>.к</w:t>
            </w:r>
            <w:proofErr w:type="gramEnd"/>
            <w:r w:rsidRPr="002A0AEE">
              <w:rPr>
                <w:color w:val="000000"/>
              </w:rPr>
              <w:t>м</w:t>
            </w:r>
            <w:proofErr w:type="spellEnd"/>
            <w:r w:rsidRPr="002A0AEE">
              <w:rPr>
                <w:color w:val="000000"/>
              </w:rPr>
              <w:t xml:space="preserve">, </w:t>
            </w:r>
            <w:proofErr w:type="spellStart"/>
            <w:r w:rsidRPr="002A0AEE">
              <w:rPr>
                <w:color w:val="000000"/>
              </w:rPr>
              <w:t>кв.м</w:t>
            </w:r>
            <w:proofErr w:type="spellEnd"/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Лежневые дороги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proofErr w:type="spellStart"/>
            <w:r w:rsidRPr="002A0AEE">
              <w:rPr>
                <w:color w:val="000000"/>
              </w:rPr>
              <w:t>кв</w:t>
            </w:r>
            <w:proofErr w:type="gramStart"/>
            <w:r w:rsidRPr="002A0AEE">
              <w:rPr>
                <w:color w:val="000000"/>
              </w:rPr>
              <w:t>.м</w:t>
            </w:r>
            <w:proofErr w:type="spellEnd"/>
            <w:proofErr w:type="gramEnd"/>
            <w:r w:rsidRPr="002A0AEE">
              <w:rPr>
                <w:color w:val="000000"/>
              </w:rPr>
              <w:t xml:space="preserve">, </w:t>
            </w:r>
            <w:proofErr w:type="spellStart"/>
            <w:r w:rsidRPr="002A0AEE">
              <w:rPr>
                <w:color w:val="000000"/>
              </w:rPr>
              <w:t>кв.км</w:t>
            </w:r>
            <w:proofErr w:type="spellEnd"/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Условия, усложняющие строительство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болото, горы, овраги и т.п. (</w:t>
            </w:r>
            <w:proofErr w:type="spellStart"/>
            <w:r w:rsidRPr="002A0AEE">
              <w:rPr>
                <w:color w:val="000000"/>
              </w:rPr>
              <w:t>кв</w:t>
            </w:r>
            <w:proofErr w:type="gramStart"/>
            <w:r w:rsidRPr="002A0AEE">
              <w:rPr>
                <w:color w:val="000000"/>
              </w:rPr>
              <w:t>.м</w:t>
            </w:r>
            <w:proofErr w:type="spellEnd"/>
            <w:proofErr w:type="gramEnd"/>
            <w:r w:rsidRPr="002A0AEE">
              <w:rPr>
                <w:color w:val="000000"/>
              </w:rPr>
              <w:t xml:space="preserve">, </w:t>
            </w:r>
            <w:proofErr w:type="spellStart"/>
            <w:r w:rsidRPr="002A0AEE">
              <w:rPr>
                <w:color w:val="000000"/>
              </w:rPr>
              <w:t>кв.км</w:t>
            </w:r>
            <w:proofErr w:type="spellEnd"/>
            <w:r w:rsidRPr="002A0AEE">
              <w:rPr>
                <w:color w:val="000000"/>
              </w:rPr>
              <w:t>)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 xml:space="preserve">Демонтаж </w:t>
            </w:r>
            <w:proofErr w:type="gramStart"/>
            <w:r w:rsidRPr="002A0AEE">
              <w:rPr>
                <w:rFonts w:ascii="Times New Roman CYR" w:hAnsi="Times New Roman CYR" w:cs="Times New Roman CYR"/>
              </w:rPr>
              <w:t>ВЛ</w:t>
            </w:r>
            <w:proofErr w:type="gramEnd"/>
            <w:r w:rsidRPr="002A0AEE">
              <w:rPr>
                <w:rFonts w:ascii="Times New Roman CYR" w:hAnsi="Times New Roman CYR" w:cs="Times New Roman CYR"/>
              </w:rPr>
              <w:t xml:space="preserve"> (КЛ, КВЛ)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Тип, объем работ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Использование вертолетов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Линейно-кабельные сооружения волоконно-оптической линии связи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Длина трассы, наименование участков ЛЭП, тип волоконно-оптического кабеля (ОКГТ, ОКСН и др.)</w:t>
            </w:r>
          </w:p>
        </w:tc>
      </w:tr>
      <w:tr w:rsidR="008F6ABD" w:rsidRPr="002A0AEE" w:rsidTr="008F6ABD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Линейно-эксплуатационная связь для обслуживания ЛЭП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6ABD" w:rsidRPr="002A0AEE" w:rsidRDefault="008F6ABD" w:rsidP="008F6ABD">
            <w:pPr>
              <w:rPr>
                <w:color w:val="000000"/>
              </w:rPr>
            </w:pPr>
            <w:r w:rsidRPr="002A0AEE">
              <w:rPr>
                <w:color w:val="000000"/>
              </w:rPr>
              <w:t>Участки с наименованием ЛЭП</w:t>
            </w:r>
          </w:p>
        </w:tc>
      </w:tr>
    </w:tbl>
    <w:p w:rsidR="008F6ABD" w:rsidRDefault="008F6ABD" w:rsidP="008F6ABD"/>
    <w:p w:rsidR="008F6ABD" w:rsidRDefault="008F6ABD" w:rsidP="008F6ABD">
      <w:pPr>
        <w:rPr>
          <w:kern w:val="32"/>
        </w:rPr>
      </w:pPr>
      <w:r>
        <w:br w:type="page"/>
      </w:r>
    </w:p>
    <w:p w:rsidR="00F52B72" w:rsidRDefault="00C90DAF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309032189"/>
      <w:r w:rsidRPr="009B4969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6"/>
      <w:bookmarkEnd w:id="7"/>
      <w:bookmarkEnd w:id="8"/>
      <w:bookmarkEnd w:id="11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F52B72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Объем необходимых </w:t>
            </w:r>
            <w:r w:rsidR="00C90DAF" w:rsidRPr="00C90DAF">
              <w:rPr>
                <w:sz w:val="24"/>
                <w:szCs w:val="24"/>
              </w:rPr>
              <w:t>инвестиционных затрат</w:t>
            </w:r>
            <w:r w:rsidRPr="00F52B72">
              <w:rPr>
                <w:sz w:val="24"/>
                <w:szCs w:val="24"/>
              </w:rPr>
              <w:t xml:space="preserve">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</w:t>
            </w:r>
            <w:r w:rsidR="00CA7D61">
              <w:rPr>
                <w:sz w:val="24"/>
                <w:szCs w:val="24"/>
              </w:rPr>
              <w:t xml:space="preserve"> в соответствии с п. 3 методических рекомендаци</w:t>
            </w:r>
            <w:r w:rsidR="00DF7DF4">
              <w:rPr>
                <w:sz w:val="24"/>
                <w:szCs w:val="24"/>
              </w:rPr>
              <w:t>й</w:t>
            </w:r>
            <w:r w:rsidR="00CA7D61">
              <w:rPr>
                <w:sz w:val="24"/>
                <w:szCs w:val="24"/>
              </w:rPr>
              <w:t xml:space="preserve"> </w:t>
            </w:r>
            <w:r w:rsidR="00CA7D61" w:rsidRPr="00CA7D61">
              <w:rPr>
                <w:sz w:val="24"/>
                <w:szCs w:val="24"/>
              </w:rPr>
              <w:t>по расчету экономической эффективности</w:t>
            </w:r>
            <w:r w:rsidR="00CA7D61">
              <w:rPr>
                <w:sz w:val="24"/>
                <w:szCs w:val="24"/>
              </w:rPr>
              <w:t xml:space="preserve"> </w:t>
            </w:r>
            <w:r w:rsidR="00CA7D61" w:rsidRPr="00CA7D61">
              <w:rPr>
                <w:sz w:val="24"/>
                <w:szCs w:val="24"/>
              </w:rPr>
              <w:t>инвестиционного проекта</w:t>
            </w:r>
            <w:r w:rsidR="00CA7D61">
              <w:rPr>
                <w:sz w:val="24"/>
                <w:szCs w:val="24"/>
              </w:rPr>
              <w:t xml:space="preserve"> </w:t>
            </w:r>
            <w:r w:rsidR="00CA7D61" w:rsidRPr="00CA7D61">
              <w:rPr>
                <w:sz w:val="24"/>
                <w:szCs w:val="24"/>
              </w:rPr>
              <w:t>класса «Приобретение электросетевых объектов»</w:t>
            </w:r>
            <w:r w:rsidR="00476701">
              <w:rPr>
                <w:sz w:val="24"/>
                <w:szCs w:val="24"/>
              </w:rPr>
              <w:t xml:space="preserve"> (далее Методические рекомендации)</w:t>
            </w:r>
            <w:r w:rsidR="00CA7D61">
              <w:rPr>
                <w:sz w:val="24"/>
                <w:szCs w:val="24"/>
              </w:rPr>
              <w:t>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90DAF" w:rsidRPr="00DF6D71" w:rsidRDefault="00C90DAF" w:rsidP="00C90DAF">
            <w:pPr>
              <w:jc w:val="both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>В бизнес-плане указать инвестиционные затраты по проекту в прогнозных ценах, указать источник определения затрат.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070E7F" w:rsidRDefault="00070E7F" w:rsidP="00C64884">
            <w:pPr>
              <w:jc w:val="both"/>
              <w:rPr>
                <w:sz w:val="24"/>
                <w:szCs w:val="24"/>
              </w:rPr>
            </w:pPr>
            <w:r w:rsidRPr="00070E7F">
              <w:rPr>
                <w:sz w:val="24"/>
                <w:szCs w:val="24"/>
              </w:rPr>
              <w:t xml:space="preserve">Инвестиционные затраты </w:t>
            </w:r>
            <w:r w:rsidR="00695201">
              <w:rPr>
                <w:sz w:val="24"/>
                <w:szCs w:val="24"/>
              </w:rPr>
              <w:t>рассчитать</w:t>
            </w:r>
            <w:r w:rsidRPr="00070E7F">
              <w:rPr>
                <w:sz w:val="24"/>
                <w:szCs w:val="24"/>
              </w:rPr>
              <w:t xml:space="preserve"> по двум направлениям: затраты на приобретение объекта и затраты, необходимые для выполнения </w:t>
            </w:r>
            <w:proofErr w:type="spellStart"/>
            <w:r w:rsidRPr="00070E7F">
              <w:rPr>
                <w:sz w:val="24"/>
                <w:szCs w:val="24"/>
              </w:rPr>
              <w:t>техперевооружения</w:t>
            </w:r>
            <w:proofErr w:type="spellEnd"/>
            <w:r w:rsidRPr="00070E7F">
              <w:rPr>
                <w:sz w:val="24"/>
                <w:szCs w:val="24"/>
              </w:rPr>
              <w:t xml:space="preserve"> и реконструкции приобретенного объекта для доведения его до нормативного состояния.</w:t>
            </w:r>
          </w:p>
          <w:p w:rsidR="00F52B72" w:rsidRPr="00F52B72" w:rsidRDefault="00F52B72" w:rsidP="00CA7D61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F52B72">
        <w:tc>
          <w:tcPr>
            <w:tcW w:w="2376" w:type="dxa"/>
          </w:tcPr>
          <w:p w:rsidR="006D7C09" w:rsidRPr="00F52B72" w:rsidRDefault="00B322F2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 w:rsidR="00C90DAF" w:rsidRPr="00DF6D71"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95201" w:rsidRDefault="00695201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качестве обоснования затрат на приобретение объекта приложить утвержденную оценку стоимости приобретаемого электросетевого объекта.</w:t>
            </w:r>
          </w:p>
          <w:p w:rsidR="00695201" w:rsidRDefault="00695201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</w:t>
            </w:r>
            <w:r w:rsidR="00C90DAF">
              <w:rPr>
                <w:sz w:val="24"/>
                <w:szCs w:val="24"/>
              </w:rPr>
              <w:t xml:space="preserve">Техническим советом инициатора проекта или государственной экспертизой </w:t>
            </w:r>
            <w:r w:rsidRPr="00F52B72">
              <w:rPr>
                <w:sz w:val="24"/>
                <w:szCs w:val="24"/>
              </w:rPr>
              <w:t xml:space="preserve">проектной документации в качестве </w:t>
            </w:r>
            <w:r w:rsidR="00CA7D61">
              <w:rPr>
                <w:sz w:val="24"/>
                <w:szCs w:val="24"/>
              </w:rPr>
              <w:t>обоснования</w:t>
            </w:r>
            <w:r w:rsidR="00CA7D61" w:rsidRPr="00695201">
              <w:rPr>
                <w:sz w:val="24"/>
                <w:szCs w:val="24"/>
              </w:rPr>
              <w:t xml:space="preserve"> </w:t>
            </w:r>
            <w:r w:rsidR="00695201" w:rsidRPr="00695201">
              <w:rPr>
                <w:sz w:val="24"/>
                <w:szCs w:val="24"/>
              </w:rPr>
              <w:t>затрат на реконструкцию приобретенного объекта</w:t>
            </w:r>
            <w:r w:rsidRPr="00695201">
              <w:rPr>
                <w:sz w:val="24"/>
                <w:szCs w:val="24"/>
              </w:rPr>
              <w:t xml:space="preserve"> </w:t>
            </w:r>
            <w:r w:rsidR="009942B6" w:rsidRPr="00F52B72">
              <w:rPr>
                <w:sz w:val="24"/>
                <w:szCs w:val="24"/>
              </w:rPr>
              <w:t>представить сводный сметный расчет стоимости строительства,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F52B72">
        <w:tc>
          <w:tcPr>
            <w:tcW w:w="2376" w:type="dxa"/>
          </w:tcPr>
          <w:p w:rsidR="006D7C09" w:rsidRPr="00F52B72" w:rsidRDefault="00C90DAF" w:rsidP="00C90DAF">
            <w:pPr>
              <w:ind w:right="52"/>
              <w:rPr>
                <w:b/>
                <w:sz w:val="24"/>
                <w:szCs w:val="24"/>
              </w:rPr>
            </w:pPr>
            <w:r w:rsidRPr="00DF6D71"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695201">
              <w:rPr>
                <w:sz w:val="24"/>
              </w:rPr>
              <w:t>П</w:t>
            </w:r>
            <w:r w:rsidR="00695201" w:rsidRPr="00695201">
              <w:rPr>
                <w:sz w:val="24"/>
              </w:rPr>
              <w:t>риобретение электросетевых объектов</w:t>
            </w:r>
            <w:r w:rsidRPr="00F52B72">
              <w:rPr>
                <w:sz w:val="24"/>
                <w:szCs w:val="24"/>
              </w:rPr>
              <w:t xml:space="preserve">» </w:t>
            </w:r>
            <w:r w:rsidR="00C90DAF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695201">
              <w:rPr>
                <w:sz w:val="24"/>
                <w:szCs w:val="24"/>
              </w:rPr>
              <w:t>прогнозных</w:t>
            </w:r>
            <w:r w:rsidR="00823D41">
              <w:rPr>
                <w:sz w:val="24"/>
                <w:szCs w:val="24"/>
              </w:rPr>
              <w:t xml:space="preserve">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695201" w:rsidRPr="00F52B72">
              <w:rPr>
                <w:sz w:val="24"/>
                <w:szCs w:val="24"/>
              </w:rPr>
              <w:t>«</w:t>
            </w:r>
            <w:r w:rsidR="00695201">
              <w:rPr>
                <w:sz w:val="24"/>
              </w:rPr>
              <w:t>П</w:t>
            </w:r>
            <w:r w:rsidR="00695201" w:rsidRPr="00695201">
              <w:rPr>
                <w:sz w:val="24"/>
              </w:rPr>
              <w:t>риобретение электросетевых объектов</w:t>
            </w:r>
            <w:r w:rsidR="00695201" w:rsidRPr="00F52B72">
              <w:rPr>
                <w:sz w:val="24"/>
                <w:szCs w:val="24"/>
              </w:rPr>
              <w:t>»</w:t>
            </w:r>
            <w:r w:rsidR="00823D41" w:rsidRPr="00F52B72">
              <w:rPr>
                <w:sz w:val="24"/>
                <w:szCs w:val="24"/>
              </w:rPr>
              <w:t xml:space="preserve"> 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C91D47" w:rsidRPr="00695201" w:rsidTr="00F52B72">
        <w:tc>
          <w:tcPr>
            <w:tcW w:w="2376" w:type="dxa"/>
          </w:tcPr>
          <w:p w:rsidR="00C90DAF" w:rsidRPr="00DF6D71" w:rsidRDefault="00C90DAF" w:rsidP="00C90DAF">
            <w:pPr>
              <w:ind w:right="193"/>
              <w:rPr>
                <w:b/>
                <w:sz w:val="24"/>
                <w:szCs w:val="24"/>
              </w:rPr>
            </w:pPr>
            <w:r w:rsidRPr="00DF6D71">
              <w:rPr>
                <w:b/>
                <w:sz w:val="24"/>
                <w:szCs w:val="24"/>
              </w:rPr>
              <w:t>Инвестиционные затраты на период строительства</w:t>
            </w:r>
          </w:p>
          <w:p w:rsidR="00F52B72" w:rsidRPr="00695201" w:rsidRDefault="00F52B72" w:rsidP="00022611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837D11" w:rsidRDefault="00DB2FE3" w:rsidP="00F52B7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5201">
              <w:rPr>
                <w:sz w:val="24"/>
                <w:szCs w:val="24"/>
              </w:rPr>
              <w:t xml:space="preserve">Инвестиционные затраты на период строительства указать в целом по проекту, без разбивки по статьям затрат в соответствии с </w:t>
            </w:r>
            <w:r w:rsidR="00F52B72" w:rsidRPr="00695201">
              <w:rPr>
                <w:sz w:val="24"/>
                <w:szCs w:val="24"/>
              </w:rPr>
              <w:t xml:space="preserve">таблицей </w:t>
            </w:r>
            <w:r w:rsidR="00E93900">
              <w:t>4</w:t>
            </w:r>
            <w:r w:rsidR="00F52B72" w:rsidRPr="00695201">
              <w:rPr>
                <w:sz w:val="24"/>
                <w:szCs w:val="24"/>
              </w:rPr>
              <w:t>.</w:t>
            </w:r>
          </w:p>
          <w:p w:rsidR="00742BCE" w:rsidRDefault="00742BCE" w:rsidP="00F52B7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42BCE" w:rsidRPr="00F27D8E" w:rsidRDefault="00742BCE" w:rsidP="00742BC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E93900">
              <w:rPr>
                <w:sz w:val="24"/>
                <w:szCs w:val="24"/>
              </w:rPr>
              <w:t>4</w:t>
            </w:r>
            <w:r w:rsidRPr="00F27D8E">
              <w:rPr>
                <w:sz w:val="24"/>
                <w:szCs w:val="24"/>
              </w:rPr>
              <w:t>:</w:t>
            </w:r>
          </w:p>
          <w:p w:rsidR="00742BCE" w:rsidRPr="00F27D8E" w:rsidRDefault="00742BCE" w:rsidP="00742BCE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742BCE" w:rsidRPr="00F27D8E" w:rsidRDefault="00742BCE" w:rsidP="00742BCE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742BCE" w:rsidRPr="00F27D8E" w:rsidRDefault="00742BCE" w:rsidP="00742BCE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742BCE" w:rsidRPr="00F27D8E" w:rsidRDefault="00742BCE" w:rsidP="00742BCE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742BCE" w:rsidRPr="00695201" w:rsidRDefault="00742BCE" w:rsidP="00F52B7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742BCE" w:rsidRDefault="00742BCE" w:rsidP="00742BCE">
      <w:pPr>
        <w:pStyle w:val="af"/>
      </w:pPr>
      <w:bookmarkStart w:id="12" w:name="_Ref291537841"/>
    </w:p>
    <w:p w:rsidR="00742BCE" w:rsidRDefault="00742BCE" w:rsidP="00742BCE">
      <w:pPr>
        <w:rPr>
          <w:szCs w:val="18"/>
        </w:rPr>
      </w:pPr>
      <w:r>
        <w:br w:type="page"/>
      </w:r>
    </w:p>
    <w:p w:rsidR="00695201" w:rsidRPr="00342210" w:rsidRDefault="00742BCE" w:rsidP="00742BCE">
      <w:pPr>
        <w:pStyle w:val="af"/>
        <w:rPr>
          <w:b/>
        </w:rPr>
      </w:pPr>
      <w:r w:rsidRPr="00342210">
        <w:rPr>
          <w:b/>
        </w:rPr>
        <w:lastRenderedPageBreak/>
        <w:t xml:space="preserve">Таблица </w:t>
      </w:r>
      <w:r w:rsidR="00E93900">
        <w:rPr>
          <w:b/>
        </w:rPr>
        <w:t>3</w:t>
      </w:r>
      <w:r w:rsidR="00695201" w:rsidRPr="00342210">
        <w:rPr>
          <w:b/>
        </w:rPr>
        <w:t xml:space="preserve">. </w:t>
      </w:r>
      <w:r w:rsidRPr="00342210">
        <w:rPr>
          <w:b/>
        </w:rPr>
        <w:t>Структура инвестиционных затрат</w:t>
      </w:r>
    </w:p>
    <w:p w:rsidR="00742BCE" w:rsidRPr="00742BCE" w:rsidRDefault="00742BCE" w:rsidP="00742BCE"/>
    <w:tbl>
      <w:tblPr>
        <w:tblW w:w="983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6441"/>
        <w:gridCol w:w="1122"/>
        <w:gridCol w:w="1334"/>
      </w:tblGrid>
      <w:tr w:rsidR="00742BCE" w:rsidRPr="00342210" w:rsidTr="0024057A">
        <w:trPr>
          <w:trHeight w:val="645"/>
          <w:tblHeader/>
        </w:trPr>
        <w:tc>
          <w:tcPr>
            <w:tcW w:w="940" w:type="dxa"/>
            <w:shd w:val="clear" w:color="000000" w:fill="C5D9F1"/>
            <w:noWrap/>
            <w:vAlign w:val="center"/>
            <w:hideMark/>
          </w:tcPr>
          <w:p w:rsidR="00742BCE" w:rsidRPr="00342210" w:rsidRDefault="00742BCE" w:rsidP="00A337B0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4221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4221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441" w:type="dxa"/>
            <w:shd w:val="clear" w:color="000000" w:fill="C5D9F1"/>
            <w:noWrap/>
            <w:vAlign w:val="center"/>
            <w:hideMark/>
          </w:tcPr>
          <w:p w:rsidR="00742BCE" w:rsidRPr="00342210" w:rsidRDefault="00742BCE" w:rsidP="00A337B0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742BCE" w:rsidRPr="00342210" w:rsidRDefault="00742BCE" w:rsidP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4221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34221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34221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34221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000000" w:fill="C5D9F1"/>
            <w:vAlign w:val="center"/>
            <w:hideMark/>
          </w:tcPr>
          <w:p w:rsidR="00742BCE" w:rsidRPr="00342210" w:rsidRDefault="00742BCE" w:rsidP="00A337B0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 w:rsidP="0096360D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34221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Инвестиционные затраты на приобретение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42210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 w:rsidP="00342210">
            <w:pPr>
              <w:ind w:firstLineChars="100" w:firstLine="220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независимая оценка приобретаемого объекта, разработка технико-экономических обоснований по приобретению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rPr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 w:rsidP="00342210">
            <w:pPr>
              <w:ind w:firstLineChars="100" w:firstLine="220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rPr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 w:rsidP="00342210">
            <w:pPr>
              <w:ind w:firstLineChars="100" w:firstLine="220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здания и сооружения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jc w:val="right"/>
              <w:rPr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 w:rsidP="00342210">
            <w:pPr>
              <w:ind w:firstLineChars="100" w:firstLine="220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оформление документации, необходимой для эксплуатации приобретаемого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jc w:val="right"/>
              <w:rPr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>
            <w:pPr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</w:rPr>
              <w:t>Инвестиционные затраты на реконструкцию приобретаемого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42210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 w:rsidP="00342210">
            <w:pPr>
              <w:ind w:firstLineChars="100" w:firstLine="220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 xml:space="preserve">проектно-изыскательские работы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rPr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 w:rsidP="00342210">
            <w:pPr>
              <w:ind w:firstLineChars="100" w:firstLine="220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rPr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 w:rsidP="00342210">
            <w:pPr>
              <w:ind w:firstLineChars="100" w:firstLine="220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rPr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 w:rsidP="00342210">
            <w:pPr>
              <w:ind w:firstLineChars="100" w:firstLine="220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запчасти, комплектующие,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rPr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 w:rsidP="00342210">
            <w:pPr>
              <w:ind w:firstLineChars="100" w:firstLine="220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здания и сооружения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center"/>
            <w:hideMark/>
          </w:tcPr>
          <w:p w:rsidR="00695201" w:rsidRPr="00342210" w:rsidRDefault="00695201">
            <w:pPr>
              <w:rPr>
                <w:color w:val="000000"/>
              </w:rPr>
            </w:pPr>
          </w:p>
        </w:tc>
      </w:tr>
      <w:tr w:rsidR="008F6ABD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8F6ABD" w:rsidRPr="008F6ABD" w:rsidRDefault="008F6ABD">
            <w:pPr>
              <w:jc w:val="center"/>
              <w:rPr>
                <w:b/>
                <w:bCs/>
                <w:color w:val="000000"/>
              </w:rPr>
            </w:pPr>
            <w:r w:rsidRPr="008F6ABD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8F6ABD" w:rsidRPr="008F6ABD" w:rsidRDefault="008F6ABD">
            <w:pPr>
              <w:rPr>
                <w:b/>
                <w:bCs/>
                <w:color w:val="000000"/>
              </w:rPr>
            </w:pPr>
            <w:r w:rsidRPr="008F6ABD">
              <w:rPr>
                <w:b/>
                <w:bCs/>
                <w:color w:val="000000"/>
                <w:sz w:val="22"/>
                <w:szCs w:val="22"/>
              </w:rPr>
              <w:t>Общая потребность в инвестициях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F6ABD" w:rsidRPr="008F6ABD" w:rsidRDefault="008F6A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F6AB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F6AB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F6AB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F6AB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bottom"/>
            <w:hideMark/>
          </w:tcPr>
          <w:p w:rsidR="008F6ABD" w:rsidRPr="00342210" w:rsidRDefault="008F6ABD">
            <w:pPr>
              <w:rPr>
                <w:b/>
                <w:color w:val="000000"/>
              </w:rPr>
            </w:pPr>
          </w:p>
        </w:tc>
      </w:tr>
      <w:tr w:rsidR="00695201" w:rsidRPr="00342210" w:rsidTr="00342210">
        <w:trPr>
          <w:trHeight w:val="70"/>
          <w:tblHeader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695201" w:rsidRPr="00342210" w:rsidRDefault="008F6ABD" w:rsidP="008F6A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6441" w:type="dxa"/>
            <w:shd w:val="clear" w:color="auto" w:fill="auto"/>
            <w:vAlign w:val="center"/>
            <w:hideMark/>
          </w:tcPr>
          <w:p w:rsidR="00695201" w:rsidRPr="00342210" w:rsidRDefault="00695201">
            <w:pPr>
              <w:rPr>
                <w:b/>
                <w:color w:val="000000"/>
              </w:rPr>
            </w:pPr>
            <w:r w:rsidRPr="00342210">
              <w:rPr>
                <w:b/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95201" w:rsidRPr="00342210" w:rsidRDefault="00695201">
            <w:pPr>
              <w:jc w:val="center"/>
              <w:rPr>
                <w:b/>
                <w:color w:val="000000"/>
              </w:rPr>
            </w:pPr>
            <w:r w:rsidRPr="00342210">
              <w:rPr>
                <w:b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334" w:type="dxa"/>
            <w:shd w:val="clear" w:color="auto" w:fill="FFFFFF" w:themeFill="background1"/>
            <w:noWrap/>
            <w:vAlign w:val="bottom"/>
            <w:hideMark/>
          </w:tcPr>
          <w:p w:rsidR="00695201" w:rsidRPr="00342210" w:rsidRDefault="00695201">
            <w:pPr>
              <w:rPr>
                <w:b/>
                <w:color w:val="000000"/>
              </w:rPr>
            </w:pPr>
            <w:r w:rsidRPr="00342210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695201" w:rsidRDefault="00695201" w:rsidP="00CD1891">
      <w:pPr>
        <w:pStyle w:val="af"/>
        <w:rPr>
          <w:b/>
        </w:rPr>
      </w:pPr>
    </w:p>
    <w:bookmarkEnd w:id="12"/>
    <w:p w:rsidR="005E414D" w:rsidRPr="00342210" w:rsidRDefault="00742BCE" w:rsidP="00742BCE">
      <w:pPr>
        <w:pStyle w:val="af"/>
        <w:rPr>
          <w:b/>
        </w:rPr>
      </w:pPr>
      <w:r w:rsidRPr="00342210">
        <w:rPr>
          <w:b/>
        </w:rPr>
        <w:t xml:space="preserve">Таблица </w:t>
      </w:r>
      <w:r w:rsidR="00E93900">
        <w:rPr>
          <w:b/>
        </w:rPr>
        <w:t>4</w:t>
      </w:r>
      <w:r w:rsidR="00CD1891" w:rsidRPr="00342210">
        <w:rPr>
          <w:b/>
        </w:rPr>
        <w:t xml:space="preserve">. </w:t>
      </w:r>
      <w:r w:rsidRPr="00342210">
        <w:rPr>
          <w:b/>
        </w:rPr>
        <w:t>Инвестиционные затраты на период строительства</w:t>
      </w:r>
    </w:p>
    <w:p w:rsidR="00F52B72" w:rsidRPr="00F52B72" w:rsidRDefault="00F52B72" w:rsidP="00F52B72"/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022"/>
        <w:gridCol w:w="1122"/>
        <w:gridCol w:w="749"/>
        <w:gridCol w:w="708"/>
        <w:gridCol w:w="567"/>
        <w:gridCol w:w="851"/>
      </w:tblGrid>
      <w:tr w:rsidR="00742BCE" w:rsidRPr="00342210" w:rsidTr="00A337B0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742BCE" w:rsidRPr="00342210" w:rsidRDefault="00742BCE" w:rsidP="00CF5E9B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4221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4221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22" w:type="dxa"/>
            <w:shd w:val="clear" w:color="000000" w:fill="C5D9F1"/>
            <w:noWrap/>
            <w:vAlign w:val="center"/>
            <w:hideMark/>
          </w:tcPr>
          <w:p w:rsidR="00742BCE" w:rsidRPr="00342210" w:rsidRDefault="00742BCE" w:rsidP="00CF5E9B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742BCE" w:rsidRPr="00342210" w:rsidRDefault="00742BCE" w:rsidP="00CF5E9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4221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34221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34221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34221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000000" w:fill="C5D9F1"/>
            <w:noWrap/>
            <w:vAlign w:val="center"/>
            <w:hideMark/>
          </w:tcPr>
          <w:p w:rsidR="00742BCE" w:rsidRPr="00342210" w:rsidRDefault="00742BCE" w:rsidP="00A337B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342210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742BCE" w:rsidRPr="00342210" w:rsidRDefault="00742BCE" w:rsidP="00A337B0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342210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hideMark/>
          </w:tcPr>
          <w:p w:rsidR="00742BCE" w:rsidRPr="00342210" w:rsidRDefault="00742BCE" w:rsidP="00A337B0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1" w:type="dxa"/>
            <w:shd w:val="clear" w:color="000000" w:fill="C5D9F1"/>
          </w:tcPr>
          <w:p w:rsidR="00742BCE" w:rsidRPr="00342210" w:rsidRDefault="00742BCE" w:rsidP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4221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342210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742BCE" w:rsidRPr="00342210" w:rsidTr="008F6ABD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BB0C45">
            <w:pPr>
              <w:jc w:val="center"/>
              <w:rPr>
                <w:bCs/>
                <w:color w:val="000000"/>
              </w:rPr>
            </w:pPr>
            <w:r w:rsidRPr="00342210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022" w:type="dxa"/>
            <w:shd w:val="clear" w:color="auto" w:fill="auto"/>
            <w:vAlign w:val="bottom"/>
            <w:hideMark/>
          </w:tcPr>
          <w:p w:rsidR="00742BCE" w:rsidRPr="00342210" w:rsidRDefault="00742BCE" w:rsidP="00CF5E9B">
            <w:pPr>
              <w:rPr>
                <w:bCs/>
              </w:rPr>
            </w:pPr>
            <w:r w:rsidRPr="00342210">
              <w:rPr>
                <w:bCs/>
                <w:sz w:val="22"/>
                <w:szCs w:val="22"/>
              </w:rPr>
              <w:t>Инвестиционные затраты на приобретение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center"/>
              <w:rPr>
                <w:bCs/>
                <w:color w:val="000000"/>
              </w:rPr>
            </w:pPr>
            <w:proofErr w:type="spellStart"/>
            <w:r w:rsidRPr="00342210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742BCE" w:rsidRPr="00342210" w:rsidRDefault="00742BCE" w:rsidP="00CF5E9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742BCE" w:rsidRPr="00342210" w:rsidRDefault="00742BCE" w:rsidP="00CF5E9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42BCE" w:rsidRPr="00342210" w:rsidRDefault="00742BCE" w:rsidP="00CF5E9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</w:tcPr>
          <w:p w:rsidR="00742BCE" w:rsidRPr="00342210" w:rsidRDefault="00742BCE" w:rsidP="00CF5E9B">
            <w:pPr>
              <w:jc w:val="right"/>
              <w:rPr>
                <w:bCs/>
                <w:color w:val="000000"/>
              </w:rPr>
            </w:pPr>
          </w:p>
        </w:tc>
      </w:tr>
      <w:tr w:rsidR="00742BCE" w:rsidRPr="00342210" w:rsidTr="00342210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BB0C45">
            <w:pPr>
              <w:jc w:val="center"/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22" w:type="dxa"/>
            <w:shd w:val="clear" w:color="auto" w:fill="auto"/>
            <w:vAlign w:val="center"/>
            <w:hideMark/>
          </w:tcPr>
          <w:p w:rsidR="00742BCE" w:rsidRPr="00342210" w:rsidRDefault="00742BCE" w:rsidP="00CF5E9B">
            <w:pPr>
              <w:rPr>
                <w:color w:val="000000"/>
              </w:rPr>
            </w:pPr>
            <w:r w:rsidRPr="00342210">
              <w:rPr>
                <w:bCs/>
                <w:color w:val="000000"/>
                <w:sz w:val="22"/>
                <w:szCs w:val="22"/>
              </w:rPr>
              <w:t>Инвестиционные затраты на реконструкцию приобретаемого объекта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</w:tr>
      <w:tr w:rsidR="008F6ABD" w:rsidRPr="00342210" w:rsidTr="00342210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8F6ABD" w:rsidRPr="008F6ABD" w:rsidRDefault="008F6ABD" w:rsidP="008F6ABD">
            <w:pPr>
              <w:jc w:val="center"/>
              <w:rPr>
                <w:b/>
                <w:bCs/>
                <w:color w:val="000000"/>
              </w:rPr>
            </w:pPr>
            <w:r w:rsidRPr="008F6ABD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022" w:type="dxa"/>
            <w:shd w:val="clear" w:color="auto" w:fill="auto"/>
            <w:vAlign w:val="center"/>
            <w:hideMark/>
          </w:tcPr>
          <w:p w:rsidR="008F6ABD" w:rsidRPr="008F6ABD" w:rsidRDefault="008F6ABD" w:rsidP="008F6ABD">
            <w:pPr>
              <w:rPr>
                <w:b/>
                <w:bCs/>
                <w:color w:val="000000"/>
              </w:rPr>
            </w:pPr>
            <w:r w:rsidRPr="008F6ABD">
              <w:rPr>
                <w:b/>
                <w:bCs/>
                <w:color w:val="000000"/>
                <w:sz w:val="22"/>
                <w:szCs w:val="22"/>
              </w:rPr>
              <w:t>Общая потребность в инвестициях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F6ABD" w:rsidRPr="008F6ABD" w:rsidRDefault="008F6ABD" w:rsidP="008F6A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F6AB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F6AB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F6AB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F6AB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8F6ABD" w:rsidRPr="00342210" w:rsidRDefault="008F6ABD" w:rsidP="00CF5E9B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F6ABD" w:rsidRPr="00342210" w:rsidRDefault="008F6ABD" w:rsidP="00CF5E9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F6ABD" w:rsidRPr="00342210" w:rsidRDefault="008F6ABD" w:rsidP="00CF5E9B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8F6ABD" w:rsidRPr="00342210" w:rsidRDefault="008F6ABD" w:rsidP="00CF5E9B">
            <w:pPr>
              <w:jc w:val="right"/>
              <w:rPr>
                <w:color w:val="000000"/>
              </w:rPr>
            </w:pPr>
          </w:p>
        </w:tc>
      </w:tr>
      <w:tr w:rsidR="00742BCE" w:rsidRPr="00342210" w:rsidTr="00742BCE">
        <w:trPr>
          <w:trHeight w:val="783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42BCE" w:rsidRPr="00342210" w:rsidRDefault="008F6ABD" w:rsidP="00BB0C4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22" w:type="dxa"/>
            <w:shd w:val="clear" w:color="auto" w:fill="auto"/>
            <w:vAlign w:val="center"/>
            <w:hideMark/>
          </w:tcPr>
          <w:p w:rsidR="00742BCE" w:rsidRPr="00342210" w:rsidRDefault="00742BCE" w:rsidP="00CF5E9B">
            <w:pPr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Справочно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</w:tr>
      <w:tr w:rsidR="00742BCE" w:rsidRPr="00342210" w:rsidTr="00342210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42BCE" w:rsidRPr="00342210" w:rsidRDefault="008F6ABD" w:rsidP="00BB0C4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22" w:type="dxa"/>
            <w:shd w:val="clear" w:color="auto" w:fill="auto"/>
            <w:vAlign w:val="center"/>
            <w:hideMark/>
          </w:tcPr>
          <w:p w:rsidR="00742BCE" w:rsidRPr="00342210" w:rsidRDefault="00742BCE" w:rsidP="00CF5E9B">
            <w:pPr>
              <w:rPr>
                <w:color w:val="000000"/>
              </w:rPr>
            </w:pPr>
            <w:r w:rsidRPr="00342210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екущем году, возникающее в результате реализации ИП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center"/>
              <w:rPr>
                <w:color w:val="000000"/>
              </w:rPr>
            </w:pPr>
            <w:proofErr w:type="spellStart"/>
            <w:r w:rsidRPr="0034221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4221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4221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422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742BCE" w:rsidRPr="00342210" w:rsidRDefault="00742BCE" w:rsidP="00CF5E9B">
            <w:pPr>
              <w:jc w:val="right"/>
              <w:rPr>
                <w:color w:val="000000"/>
              </w:rPr>
            </w:pPr>
          </w:p>
        </w:tc>
      </w:tr>
    </w:tbl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3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309032190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3"/>
      <w:bookmarkEnd w:id="14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CA7881" w:rsidTr="0039035F">
        <w:tc>
          <w:tcPr>
            <w:tcW w:w="2376" w:type="dxa"/>
          </w:tcPr>
          <w:p w:rsidR="0058593D" w:rsidRPr="00CA7881" w:rsidRDefault="00CF5E9B" w:rsidP="00E17230">
            <w:pPr>
              <w:rPr>
                <w:b/>
                <w:sz w:val="24"/>
                <w:szCs w:val="24"/>
              </w:rPr>
            </w:pPr>
            <w:r w:rsidRPr="00CA7881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CA7881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CA7881" w:rsidRDefault="00CA7881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CF5E9B" w:rsidRPr="00CA7881" w:rsidTr="0039035F">
        <w:tc>
          <w:tcPr>
            <w:tcW w:w="2376" w:type="dxa"/>
          </w:tcPr>
          <w:p w:rsidR="00CF5E9B" w:rsidRPr="00CA7881" w:rsidRDefault="000C6664" w:rsidP="00CF5E9B">
            <w:pPr>
              <w:rPr>
                <w:b/>
                <w:sz w:val="24"/>
                <w:szCs w:val="24"/>
              </w:rPr>
            </w:pPr>
            <w:r w:rsidRPr="00CA7881">
              <w:rPr>
                <w:b/>
                <w:sz w:val="24"/>
                <w:szCs w:val="24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0C6664" w:rsidRPr="00CA7881" w:rsidRDefault="000C6664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 xml:space="preserve">Указать вводимую и выводимую мощность </w:t>
            </w:r>
            <w:r w:rsidR="00CA7881" w:rsidRPr="00CA7881">
              <w:rPr>
                <w:sz w:val="24"/>
                <w:szCs w:val="24"/>
              </w:rPr>
              <w:t xml:space="preserve">при реконструкции </w:t>
            </w:r>
            <w:r w:rsidR="00E4034E" w:rsidRPr="00CA7881">
              <w:rPr>
                <w:sz w:val="24"/>
                <w:szCs w:val="24"/>
              </w:rPr>
              <w:t xml:space="preserve">планируемых к </w:t>
            </w:r>
            <w:r w:rsidR="0024057A" w:rsidRPr="00CA7881">
              <w:rPr>
                <w:sz w:val="24"/>
                <w:szCs w:val="24"/>
              </w:rPr>
              <w:t>приобретению</w:t>
            </w:r>
            <w:r w:rsidR="004C58A8" w:rsidRPr="00CA7881">
              <w:rPr>
                <w:sz w:val="24"/>
                <w:szCs w:val="24"/>
              </w:rPr>
              <w:t xml:space="preserve"> </w:t>
            </w:r>
            <w:r w:rsidR="0024057A" w:rsidRPr="00CA7881">
              <w:rPr>
                <w:sz w:val="24"/>
                <w:szCs w:val="24"/>
              </w:rPr>
              <w:t>электросетевых объектов</w:t>
            </w:r>
            <w:r w:rsidRPr="00CA7881">
              <w:rPr>
                <w:sz w:val="24"/>
                <w:szCs w:val="24"/>
              </w:rPr>
              <w:t xml:space="preserve"> в соответствии с </w:t>
            </w:r>
            <w:r w:rsidR="0039035F" w:rsidRPr="00CA7881">
              <w:rPr>
                <w:sz w:val="24"/>
                <w:szCs w:val="24"/>
              </w:rPr>
              <w:t xml:space="preserve">таблицей </w:t>
            </w:r>
            <w:r w:rsidR="00E93900">
              <w:t>5</w:t>
            </w:r>
            <w:r w:rsidRPr="00CA7881">
              <w:rPr>
                <w:sz w:val="24"/>
                <w:szCs w:val="24"/>
              </w:rPr>
              <w:t>.</w:t>
            </w:r>
          </w:p>
          <w:p w:rsidR="0039035F" w:rsidRPr="00CA7881" w:rsidRDefault="0039035F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F5E9B" w:rsidRPr="00CA7881" w:rsidRDefault="00D4423A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При необходимости</w:t>
            </w:r>
            <w:r w:rsidR="000C6664" w:rsidRPr="00CA7881">
              <w:rPr>
                <w:sz w:val="24"/>
                <w:szCs w:val="24"/>
              </w:rPr>
              <w:t xml:space="preserve"> замены оборудования указать срок ввода</w:t>
            </w:r>
            <w:r w:rsidR="0058593D" w:rsidRPr="00CA7881">
              <w:rPr>
                <w:sz w:val="24"/>
                <w:szCs w:val="24"/>
              </w:rPr>
              <w:t>-</w:t>
            </w:r>
            <w:r w:rsidR="000C6664" w:rsidRPr="00CA7881">
              <w:rPr>
                <w:sz w:val="24"/>
                <w:szCs w:val="24"/>
              </w:rPr>
              <w:t>вывода оборудования</w:t>
            </w:r>
            <w:r w:rsidR="0039035F" w:rsidRPr="00CA7881">
              <w:rPr>
                <w:sz w:val="24"/>
                <w:szCs w:val="24"/>
              </w:rPr>
              <w:t>.</w:t>
            </w:r>
          </w:p>
          <w:p w:rsidR="0039035F" w:rsidRPr="00CA7881" w:rsidRDefault="0039035F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0C6664" w:rsidRPr="00CA7881" w:rsidTr="0039035F">
        <w:tc>
          <w:tcPr>
            <w:tcW w:w="2376" w:type="dxa"/>
          </w:tcPr>
          <w:p w:rsidR="000C6664" w:rsidRPr="00CA7881" w:rsidRDefault="00773A2B" w:rsidP="00CF5E9B">
            <w:pPr>
              <w:rPr>
                <w:b/>
                <w:sz w:val="24"/>
                <w:szCs w:val="24"/>
              </w:rPr>
            </w:pPr>
            <w:r w:rsidRPr="00CA7881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 xml:space="preserve">Разработать укрупненный план-график реализации проекта с указанием </w:t>
            </w:r>
            <w:r w:rsidR="00D4423A" w:rsidRPr="00CA7881">
              <w:rPr>
                <w:sz w:val="24"/>
                <w:szCs w:val="24"/>
              </w:rPr>
              <w:t>основных этапов работ.</w:t>
            </w:r>
          </w:p>
          <w:p w:rsidR="00CA7881" w:rsidRPr="00CA7881" w:rsidRDefault="00CA7881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D4423A" w:rsidRPr="00CA7881" w:rsidRDefault="00D4423A" w:rsidP="00D4423A">
            <w:pPr>
              <w:pStyle w:val="12"/>
              <w:spacing w:before="0"/>
              <w:ind w:left="0" w:firstLine="0"/>
              <w:rPr>
                <w:b/>
                <w:sz w:val="24"/>
                <w:szCs w:val="24"/>
              </w:rPr>
            </w:pPr>
            <w:r w:rsidRPr="00CA7881">
              <w:rPr>
                <w:b/>
                <w:sz w:val="24"/>
                <w:szCs w:val="24"/>
              </w:rPr>
              <w:t>Приобретение электросетевого объекта:</w:t>
            </w:r>
          </w:p>
          <w:p w:rsidR="00D4423A" w:rsidRPr="00CA7881" w:rsidRDefault="001F3663" w:rsidP="001F3663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выбор целесообразного к приобретению неподконтрольного электросетевого объекта;</w:t>
            </w:r>
          </w:p>
          <w:p w:rsidR="001F3663" w:rsidRPr="00CA7881" w:rsidRDefault="001F3663" w:rsidP="001F3663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принятие внутренних решений по приобретению электросетевого объекта;</w:t>
            </w:r>
          </w:p>
          <w:p w:rsidR="001F3663" w:rsidRPr="00CA7881" w:rsidRDefault="001F3663" w:rsidP="001F3663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проведение оценки стоимости приобретаемого электросетевого объекта;</w:t>
            </w:r>
          </w:p>
          <w:p w:rsidR="001F3663" w:rsidRPr="00CA7881" w:rsidRDefault="001F3663" w:rsidP="001F3663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 xml:space="preserve">оформление документации, необходимой для </w:t>
            </w:r>
            <w:r w:rsidR="00CA7881" w:rsidRPr="00CA7881">
              <w:rPr>
                <w:sz w:val="24"/>
                <w:szCs w:val="24"/>
              </w:rPr>
              <w:t xml:space="preserve">постановки на учет и </w:t>
            </w:r>
            <w:r w:rsidRPr="00CA7881">
              <w:rPr>
                <w:sz w:val="24"/>
                <w:szCs w:val="24"/>
              </w:rPr>
              <w:t>эксплуатации приобретаемого объекта;</w:t>
            </w:r>
          </w:p>
          <w:p w:rsidR="001F3663" w:rsidRPr="00CA7881" w:rsidRDefault="001F3663" w:rsidP="001F3663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постановка приобретаемого объекта на учет и начало эксплуатации</w:t>
            </w:r>
            <w:r w:rsidR="000F670A" w:rsidRPr="00CA7881">
              <w:rPr>
                <w:sz w:val="24"/>
                <w:szCs w:val="24"/>
              </w:rPr>
              <w:t>.</w:t>
            </w:r>
          </w:p>
          <w:p w:rsidR="000F670A" w:rsidRPr="00CA7881" w:rsidRDefault="000F670A" w:rsidP="00D4423A">
            <w:pPr>
              <w:pStyle w:val="12"/>
              <w:spacing w:before="0"/>
              <w:ind w:left="0" w:firstLine="0"/>
              <w:rPr>
                <w:b/>
                <w:sz w:val="24"/>
                <w:szCs w:val="24"/>
              </w:rPr>
            </w:pPr>
          </w:p>
          <w:p w:rsidR="001F3663" w:rsidRPr="00CA7881" w:rsidRDefault="000F670A" w:rsidP="00D4423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A7881">
              <w:rPr>
                <w:b/>
                <w:sz w:val="24"/>
                <w:szCs w:val="24"/>
              </w:rPr>
              <w:t>Реконструкция приобретенного объекта</w:t>
            </w:r>
          </w:p>
          <w:p w:rsidR="00773A2B" w:rsidRPr="00CA7881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начало реализации проекта</w:t>
            </w:r>
            <w:r w:rsidR="000F670A" w:rsidRPr="00CA7881">
              <w:rPr>
                <w:sz w:val="24"/>
                <w:szCs w:val="24"/>
              </w:rPr>
              <w:t xml:space="preserve"> реконструкции</w:t>
            </w:r>
            <w:r w:rsidRPr="00CA7881">
              <w:rPr>
                <w:sz w:val="24"/>
                <w:szCs w:val="24"/>
              </w:rPr>
              <w:t>;</w:t>
            </w:r>
          </w:p>
          <w:p w:rsidR="00773A2B" w:rsidRPr="00CA7881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проектно-изыскательские работы;</w:t>
            </w:r>
          </w:p>
          <w:p w:rsidR="00773A2B" w:rsidRPr="00CA7881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закупка оборудования;</w:t>
            </w:r>
          </w:p>
          <w:p w:rsidR="00773A2B" w:rsidRPr="00CA7881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поставка оборудования;</w:t>
            </w:r>
          </w:p>
          <w:p w:rsidR="00773A2B" w:rsidRPr="00CA7881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строительные работы;</w:t>
            </w:r>
          </w:p>
          <w:p w:rsidR="00773A2B" w:rsidRPr="00CA7881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монтажные работы;</w:t>
            </w:r>
          </w:p>
          <w:p w:rsidR="00773A2B" w:rsidRPr="00CA7881" w:rsidRDefault="00AF64FF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п</w:t>
            </w:r>
            <w:r w:rsidR="00773A2B" w:rsidRPr="00CA7881">
              <w:rPr>
                <w:sz w:val="24"/>
                <w:szCs w:val="24"/>
              </w:rPr>
              <w:t>уско-наладочные работы</w:t>
            </w:r>
            <w:r w:rsidRPr="00CA7881">
              <w:rPr>
                <w:sz w:val="24"/>
                <w:szCs w:val="24"/>
              </w:rPr>
              <w:t>;</w:t>
            </w:r>
          </w:p>
          <w:p w:rsidR="00AF64FF" w:rsidRPr="00CA7881" w:rsidRDefault="004C58A8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в</w:t>
            </w:r>
            <w:r w:rsidR="00AF64FF" w:rsidRPr="00CA7881">
              <w:rPr>
                <w:sz w:val="24"/>
                <w:szCs w:val="24"/>
              </w:rPr>
              <w:t>вод в эксплуатацию</w:t>
            </w:r>
            <w:r w:rsidRPr="00CA7881">
              <w:rPr>
                <w:sz w:val="24"/>
                <w:szCs w:val="24"/>
              </w:rPr>
              <w:t>.</w:t>
            </w:r>
          </w:p>
          <w:p w:rsidR="0039035F" w:rsidRPr="00CA7881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Pr="00CA7881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CA7881">
              <w:rPr>
                <w:sz w:val="24"/>
                <w:szCs w:val="24"/>
              </w:rPr>
              <w:t>Microsoft</w:t>
            </w:r>
            <w:proofErr w:type="spellEnd"/>
            <w:r w:rsidRPr="00CA7881">
              <w:rPr>
                <w:sz w:val="24"/>
                <w:szCs w:val="24"/>
              </w:rPr>
              <w:t xml:space="preserve"> </w:t>
            </w:r>
            <w:proofErr w:type="spellStart"/>
            <w:r w:rsidRPr="00CA7881">
              <w:rPr>
                <w:sz w:val="24"/>
                <w:szCs w:val="24"/>
              </w:rPr>
              <w:t>Office</w:t>
            </w:r>
            <w:proofErr w:type="spellEnd"/>
            <w:r w:rsidRPr="00CA7881">
              <w:rPr>
                <w:sz w:val="24"/>
                <w:szCs w:val="24"/>
              </w:rPr>
              <w:t xml:space="preserve"> </w:t>
            </w:r>
            <w:proofErr w:type="spellStart"/>
            <w:r w:rsidRPr="00CA7881">
              <w:rPr>
                <w:sz w:val="24"/>
                <w:szCs w:val="24"/>
              </w:rPr>
              <w:t>Project</w:t>
            </w:r>
            <w:proofErr w:type="spellEnd"/>
            <w:r w:rsidR="00A83BF8" w:rsidRPr="00CA7881">
              <w:rPr>
                <w:sz w:val="24"/>
                <w:szCs w:val="24"/>
              </w:rPr>
              <w:t>.</w:t>
            </w:r>
            <w:r w:rsidR="008F6ABD">
              <w:rPr>
                <w:sz w:val="24"/>
                <w:szCs w:val="24"/>
              </w:rPr>
              <w:t xml:space="preserve"> </w:t>
            </w:r>
            <w:r w:rsidR="008F6ABD" w:rsidRPr="008F6ABD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C13B24">
              <w:fldChar w:fldCharType="begin"/>
            </w:r>
            <w:r w:rsidR="00C13B24">
              <w:instrText xml:space="preserve"> REF _Ref298933237 \h  \* MERGEFORMAT </w:instrText>
            </w:r>
            <w:r w:rsidR="00C13B24">
              <w:fldChar w:fldCharType="separate"/>
            </w:r>
            <w:r w:rsidR="008F6ABD" w:rsidRPr="008F6ABD">
              <w:rPr>
                <w:sz w:val="24"/>
                <w:szCs w:val="24"/>
              </w:rPr>
              <w:t>6</w:t>
            </w:r>
            <w:r w:rsidR="00C13B24">
              <w:fldChar w:fldCharType="end"/>
            </w:r>
            <w:r w:rsidR="008F6ABD" w:rsidRPr="008F6ABD">
              <w:rPr>
                <w:sz w:val="24"/>
                <w:szCs w:val="24"/>
              </w:rPr>
              <w:t>.</w:t>
            </w:r>
          </w:p>
          <w:p w:rsidR="0039035F" w:rsidRPr="00CA7881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E4034E" w:rsidRPr="00CA7881" w:rsidTr="0039035F">
        <w:tc>
          <w:tcPr>
            <w:tcW w:w="2376" w:type="dxa"/>
          </w:tcPr>
          <w:p w:rsidR="00E4034E" w:rsidRPr="00CA7881" w:rsidRDefault="00E4034E" w:rsidP="000F670A">
            <w:pPr>
              <w:ind w:right="52"/>
              <w:rPr>
                <w:b/>
                <w:sz w:val="24"/>
                <w:szCs w:val="24"/>
              </w:rPr>
            </w:pPr>
            <w:r w:rsidRPr="00CA7881"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p w:rsidR="00E4034E" w:rsidRDefault="00E4034E" w:rsidP="00E4034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A7881">
              <w:rPr>
                <w:sz w:val="24"/>
                <w:szCs w:val="24"/>
              </w:rPr>
              <w:t>При наличии утвержденной проектной документации или договора с генеральным подрядчиком детальный план-график реализации проекта вынести в состав приложений к бизнес-плану.</w:t>
            </w:r>
          </w:p>
          <w:p w:rsidR="00CA7881" w:rsidRDefault="00CA7881" w:rsidP="00E4034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A7881" w:rsidRPr="00F27D8E" w:rsidRDefault="00CA7881" w:rsidP="00CA788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аблицы:</w:t>
            </w:r>
          </w:p>
          <w:p w:rsidR="00CA7881" w:rsidRPr="00F27D8E" w:rsidRDefault="00CA7881" w:rsidP="00CA7881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CA7881" w:rsidRPr="00F27D8E" w:rsidRDefault="00CA7881" w:rsidP="00CA7881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</w:t>
            </w:r>
            <w:r w:rsidRPr="00F27D8E">
              <w:rPr>
                <w:bCs/>
                <w:color w:val="000000"/>
                <w:sz w:val="24"/>
                <w:szCs w:val="24"/>
              </w:rPr>
              <w:lastRenderedPageBreak/>
              <w:t>реализации проекта);</w:t>
            </w:r>
          </w:p>
          <w:p w:rsidR="00CA7881" w:rsidRPr="00F27D8E" w:rsidRDefault="00CA7881" w:rsidP="00CA7881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реализации проекта;</w:t>
            </w:r>
          </w:p>
          <w:p w:rsidR="00CA7881" w:rsidRPr="00CA7881" w:rsidRDefault="00CA7881" w:rsidP="00CA7881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</w:t>
            </w:r>
            <w:r>
              <w:rPr>
                <w:bCs/>
                <w:color w:val="000000"/>
                <w:sz w:val="24"/>
                <w:szCs w:val="24"/>
              </w:rPr>
              <w:t xml:space="preserve">год </w:t>
            </w:r>
            <w:r w:rsidRPr="00F27D8E">
              <w:rPr>
                <w:bCs/>
                <w:color w:val="000000"/>
                <w:sz w:val="24"/>
                <w:szCs w:val="24"/>
              </w:rPr>
              <w:t>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8F6ABD" w:rsidRDefault="008F6ABD" w:rsidP="00CA7881">
      <w:pPr>
        <w:pStyle w:val="af"/>
        <w:rPr>
          <w:b/>
        </w:rPr>
      </w:pPr>
    </w:p>
    <w:p w:rsidR="000C6664" w:rsidRPr="00342210" w:rsidRDefault="00CA7881" w:rsidP="00CA7881">
      <w:pPr>
        <w:pStyle w:val="af"/>
        <w:rPr>
          <w:b/>
        </w:rPr>
      </w:pPr>
      <w:r w:rsidRPr="00342210">
        <w:rPr>
          <w:b/>
        </w:rPr>
        <w:t xml:space="preserve">Таблица </w:t>
      </w:r>
      <w:r w:rsidR="00E93900">
        <w:rPr>
          <w:b/>
        </w:rPr>
        <w:t>5</w:t>
      </w:r>
      <w:r w:rsidR="000C6664" w:rsidRPr="00342210">
        <w:rPr>
          <w:b/>
        </w:rPr>
        <w:t>. График ввода</w:t>
      </w:r>
      <w:r w:rsidR="0039035F" w:rsidRPr="00342210">
        <w:rPr>
          <w:b/>
        </w:rPr>
        <w:t xml:space="preserve">-вывода </w:t>
      </w:r>
      <w:r w:rsidRPr="00342210">
        <w:rPr>
          <w:b/>
        </w:rPr>
        <w:t xml:space="preserve">мощности приобретаемого </w:t>
      </w:r>
      <w:r w:rsidR="0039035F" w:rsidRPr="00342210">
        <w:rPr>
          <w:b/>
        </w:rPr>
        <w:t>электросетев</w:t>
      </w:r>
      <w:r w:rsidRPr="00342210">
        <w:rPr>
          <w:b/>
        </w:rPr>
        <w:t>ого</w:t>
      </w:r>
      <w:r w:rsidR="0039035F" w:rsidRPr="00342210">
        <w:rPr>
          <w:b/>
        </w:rPr>
        <w:t xml:space="preserve"> объект</w:t>
      </w:r>
      <w:r w:rsidRPr="00342210">
        <w:rPr>
          <w:b/>
        </w:rPr>
        <w:t>а</w:t>
      </w:r>
    </w:p>
    <w:p w:rsidR="0039035F" w:rsidRDefault="0039035F" w:rsidP="0039035F"/>
    <w:tbl>
      <w:tblPr>
        <w:tblStyle w:val="a9"/>
        <w:tblW w:w="1004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3"/>
        <w:gridCol w:w="1417"/>
        <w:gridCol w:w="1276"/>
        <w:gridCol w:w="1417"/>
        <w:gridCol w:w="1418"/>
        <w:gridCol w:w="1418"/>
      </w:tblGrid>
      <w:tr w:rsidR="00CA7881" w:rsidRPr="00342210" w:rsidTr="00342210">
        <w:trPr>
          <w:trHeight w:val="281"/>
          <w:jc w:val="center"/>
        </w:trPr>
        <w:tc>
          <w:tcPr>
            <w:tcW w:w="3103" w:type="dxa"/>
            <w:shd w:val="clear" w:color="auto" w:fill="C6D9F1" w:themeFill="text2" w:themeFillTint="33"/>
            <w:vAlign w:val="center"/>
          </w:tcPr>
          <w:p w:rsidR="00CA7881" w:rsidRPr="00342210" w:rsidRDefault="00CA7881" w:rsidP="00A337B0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CA7881" w:rsidRPr="00342210" w:rsidRDefault="00CA7881" w:rsidP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42210">
              <w:rPr>
                <w:b/>
                <w:bCs/>
                <w:color w:val="000000"/>
              </w:rPr>
              <w:t>Ед</w:t>
            </w:r>
            <w:proofErr w:type="gramStart"/>
            <w:r w:rsidRPr="00342210">
              <w:rPr>
                <w:b/>
                <w:bCs/>
                <w:color w:val="000000"/>
              </w:rPr>
              <w:t>.и</w:t>
            </w:r>
            <w:proofErr w:type="gramEnd"/>
            <w:r w:rsidRPr="00342210">
              <w:rPr>
                <w:b/>
                <w:bCs/>
                <w:color w:val="000000"/>
              </w:rPr>
              <w:t>зм</w:t>
            </w:r>
            <w:proofErr w:type="spellEnd"/>
            <w:r w:rsidRPr="00342210">
              <w:rPr>
                <w:b/>
                <w:bCs/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:rsidR="00CA7881" w:rsidRPr="00342210" w:rsidRDefault="00CA7881" w:rsidP="00A337B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342210">
              <w:rPr>
                <w:b/>
                <w:bCs/>
                <w:color w:val="000000"/>
                <w:lang w:val="en-US"/>
              </w:rPr>
              <w:t>N</w:t>
            </w:r>
            <w:r w:rsidRPr="00342210">
              <w:rPr>
                <w:b/>
                <w:bCs/>
                <w:color w:val="000000"/>
                <w:vertAlign w:val="subscript"/>
                <w:lang w:val="en-US"/>
              </w:rPr>
              <w:t>i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CA7881" w:rsidRPr="00342210" w:rsidRDefault="00CA7881" w:rsidP="00A337B0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  <w:lang w:val="en-US"/>
              </w:rPr>
              <w:t>N</w:t>
            </w:r>
            <w:r w:rsidRPr="00342210">
              <w:rPr>
                <w:b/>
                <w:bCs/>
                <w:color w:val="000000"/>
                <w:vertAlign w:val="subscript"/>
                <w:lang w:val="en-US"/>
              </w:rPr>
              <w:t>i+1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CA7881" w:rsidRPr="00342210" w:rsidRDefault="00CA7881" w:rsidP="00A337B0">
            <w:pPr>
              <w:jc w:val="center"/>
              <w:rPr>
                <w:b/>
                <w:bCs/>
                <w:color w:val="000000"/>
              </w:rPr>
            </w:pPr>
            <w:r w:rsidRPr="00342210">
              <w:rPr>
                <w:b/>
                <w:bCs/>
                <w:color w:val="000000"/>
              </w:rPr>
              <w:t>…</w:t>
            </w:r>
          </w:p>
        </w:tc>
        <w:tc>
          <w:tcPr>
            <w:tcW w:w="1418" w:type="dxa"/>
            <w:shd w:val="clear" w:color="auto" w:fill="C6D9F1" w:themeFill="text2" w:themeFillTint="33"/>
          </w:tcPr>
          <w:p w:rsidR="00CA7881" w:rsidRPr="00342210" w:rsidRDefault="00CA7881" w:rsidP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42210">
              <w:rPr>
                <w:b/>
                <w:bCs/>
                <w:color w:val="000000"/>
                <w:lang w:val="en-US"/>
              </w:rPr>
              <w:t>N</w:t>
            </w:r>
            <w:r w:rsidRPr="00342210">
              <w:rPr>
                <w:b/>
                <w:bCs/>
                <w:color w:val="000000"/>
                <w:vertAlign w:val="subscript"/>
                <w:lang w:val="en-US"/>
              </w:rPr>
              <w:t>x</w:t>
            </w:r>
            <w:proofErr w:type="spellEnd"/>
          </w:p>
        </w:tc>
      </w:tr>
      <w:tr w:rsidR="00CA7881" w:rsidRPr="00342210" w:rsidTr="00A337B0">
        <w:trPr>
          <w:jc w:val="center"/>
        </w:trPr>
        <w:tc>
          <w:tcPr>
            <w:tcW w:w="3103" w:type="dxa"/>
            <w:vAlign w:val="center"/>
          </w:tcPr>
          <w:p w:rsidR="00CA7881" w:rsidRPr="00342210" w:rsidRDefault="00CA7881" w:rsidP="00A337B0">
            <w:r w:rsidRPr="00342210">
              <w:t>Ввод новой мощности</w:t>
            </w:r>
          </w:p>
        </w:tc>
        <w:tc>
          <w:tcPr>
            <w:tcW w:w="1417" w:type="dxa"/>
            <w:vAlign w:val="center"/>
          </w:tcPr>
          <w:p w:rsidR="00CA7881" w:rsidRPr="00342210" w:rsidRDefault="00CA7881" w:rsidP="00A337B0">
            <w:pPr>
              <w:jc w:val="center"/>
            </w:pPr>
            <w:r w:rsidRPr="00342210">
              <w:t>МВА/км</w:t>
            </w:r>
          </w:p>
        </w:tc>
        <w:tc>
          <w:tcPr>
            <w:tcW w:w="1276" w:type="dxa"/>
            <w:vAlign w:val="center"/>
          </w:tcPr>
          <w:p w:rsidR="00CA7881" w:rsidRPr="00342210" w:rsidRDefault="00CA7881" w:rsidP="00A337B0"/>
        </w:tc>
        <w:tc>
          <w:tcPr>
            <w:tcW w:w="1417" w:type="dxa"/>
            <w:vAlign w:val="center"/>
          </w:tcPr>
          <w:p w:rsidR="00CA7881" w:rsidRPr="00342210" w:rsidRDefault="00CA7881" w:rsidP="00A337B0"/>
        </w:tc>
        <w:tc>
          <w:tcPr>
            <w:tcW w:w="1418" w:type="dxa"/>
          </w:tcPr>
          <w:p w:rsidR="00CA7881" w:rsidRPr="00342210" w:rsidRDefault="00CA7881" w:rsidP="00A337B0"/>
        </w:tc>
        <w:tc>
          <w:tcPr>
            <w:tcW w:w="1418" w:type="dxa"/>
            <w:vAlign w:val="center"/>
          </w:tcPr>
          <w:p w:rsidR="00CA7881" w:rsidRPr="00342210" w:rsidRDefault="00CA7881" w:rsidP="00A337B0"/>
        </w:tc>
      </w:tr>
      <w:tr w:rsidR="00CA7881" w:rsidRPr="00342210" w:rsidTr="00A337B0">
        <w:trPr>
          <w:jc w:val="center"/>
        </w:trPr>
        <w:tc>
          <w:tcPr>
            <w:tcW w:w="3103" w:type="dxa"/>
            <w:vAlign w:val="center"/>
          </w:tcPr>
          <w:p w:rsidR="00CA7881" w:rsidRPr="00342210" w:rsidRDefault="00CA7881" w:rsidP="00A337B0">
            <w:r w:rsidRPr="00342210">
              <w:t>Вывод старой мощности</w:t>
            </w:r>
          </w:p>
        </w:tc>
        <w:tc>
          <w:tcPr>
            <w:tcW w:w="1417" w:type="dxa"/>
            <w:vAlign w:val="center"/>
          </w:tcPr>
          <w:p w:rsidR="00CA7881" w:rsidRPr="00342210" w:rsidRDefault="00CA7881" w:rsidP="00A337B0">
            <w:pPr>
              <w:jc w:val="center"/>
            </w:pPr>
            <w:r w:rsidRPr="00342210">
              <w:t>МВА/км</w:t>
            </w:r>
          </w:p>
        </w:tc>
        <w:tc>
          <w:tcPr>
            <w:tcW w:w="1276" w:type="dxa"/>
            <w:vAlign w:val="center"/>
          </w:tcPr>
          <w:p w:rsidR="00CA7881" w:rsidRPr="00342210" w:rsidRDefault="00CA7881" w:rsidP="00A337B0"/>
        </w:tc>
        <w:tc>
          <w:tcPr>
            <w:tcW w:w="1417" w:type="dxa"/>
            <w:vAlign w:val="center"/>
          </w:tcPr>
          <w:p w:rsidR="00CA7881" w:rsidRPr="00342210" w:rsidRDefault="00CA7881" w:rsidP="00A337B0"/>
        </w:tc>
        <w:tc>
          <w:tcPr>
            <w:tcW w:w="1418" w:type="dxa"/>
          </w:tcPr>
          <w:p w:rsidR="00CA7881" w:rsidRPr="00342210" w:rsidRDefault="00CA7881" w:rsidP="00A337B0"/>
        </w:tc>
        <w:tc>
          <w:tcPr>
            <w:tcW w:w="1418" w:type="dxa"/>
            <w:vAlign w:val="center"/>
          </w:tcPr>
          <w:p w:rsidR="00CA7881" w:rsidRPr="00342210" w:rsidRDefault="00CA7881" w:rsidP="00A337B0"/>
        </w:tc>
      </w:tr>
      <w:tr w:rsidR="00CA7881" w:rsidRPr="00342210" w:rsidTr="00A337B0">
        <w:trPr>
          <w:jc w:val="center"/>
        </w:trPr>
        <w:tc>
          <w:tcPr>
            <w:tcW w:w="3103" w:type="dxa"/>
            <w:vAlign w:val="center"/>
          </w:tcPr>
          <w:p w:rsidR="00CA7881" w:rsidRPr="00342210" w:rsidRDefault="00CA7881" w:rsidP="00A337B0">
            <w:r w:rsidRPr="00342210">
              <w:t>Прирост</w:t>
            </w:r>
            <w:proofErr w:type="gramStart"/>
            <w:r w:rsidRPr="00342210">
              <w:t xml:space="preserve"> (+)/</w:t>
            </w:r>
            <w:proofErr w:type="gramEnd"/>
            <w:r w:rsidRPr="00342210">
              <w:t>снижение (-) мощности</w:t>
            </w:r>
          </w:p>
        </w:tc>
        <w:tc>
          <w:tcPr>
            <w:tcW w:w="1417" w:type="dxa"/>
            <w:vAlign w:val="center"/>
          </w:tcPr>
          <w:p w:rsidR="00CA7881" w:rsidRPr="00342210" w:rsidRDefault="00CA7881" w:rsidP="00A337B0">
            <w:pPr>
              <w:jc w:val="center"/>
            </w:pPr>
            <w:r w:rsidRPr="00342210">
              <w:t>МВА/км</w:t>
            </w:r>
          </w:p>
        </w:tc>
        <w:tc>
          <w:tcPr>
            <w:tcW w:w="1276" w:type="dxa"/>
            <w:vAlign w:val="center"/>
          </w:tcPr>
          <w:p w:rsidR="00CA7881" w:rsidRPr="00342210" w:rsidRDefault="00CA7881" w:rsidP="00A337B0"/>
        </w:tc>
        <w:tc>
          <w:tcPr>
            <w:tcW w:w="1417" w:type="dxa"/>
            <w:vAlign w:val="center"/>
          </w:tcPr>
          <w:p w:rsidR="00CA7881" w:rsidRPr="00342210" w:rsidRDefault="00CA7881" w:rsidP="00A337B0"/>
        </w:tc>
        <w:tc>
          <w:tcPr>
            <w:tcW w:w="1418" w:type="dxa"/>
          </w:tcPr>
          <w:p w:rsidR="00CA7881" w:rsidRPr="00342210" w:rsidRDefault="00CA7881" w:rsidP="00A337B0"/>
        </w:tc>
        <w:tc>
          <w:tcPr>
            <w:tcW w:w="1418" w:type="dxa"/>
            <w:vAlign w:val="center"/>
          </w:tcPr>
          <w:p w:rsidR="00CA7881" w:rsidRPr="00342210" w:rsidRDefault="00CA7881" w:rsidP="00A337B0"/>
        </w:tc>
      </w:tr>
    </w:tbl>
    <w:p w:rsidR="008F6ABD" w:rsidRDefault="008F6ABD" w:rsidP="008F6ABD">
      <w:pPr>
        <w:pStyle w:val="af"/>
        <w:rPr>
          <w:b/>
          <w:highlight w:val="yellow"/>
        </w:rPr>
      </w:pPr>
      <w:bookmarkStart w:id="15" w:name="_Toc231645037"/>
    </w:p>
    <w:p w:rsidR="008F6ABD" w:rsidRPr="008F6ABD" w:rsidRDefault="008F6ABD" w:rsidP="008F6ABD">
      <w:pPr>
        <w:pStyle w:val="af"/>
        <w:rPr>
          <w:b/>
        </w:rPr>
      </w:pPr>
      <w:r w:rsidRPr="008F6ABD">
        <w:rPr>
          <w:b/>
        </w:rPr>
        <w:t xml:space="preserve">Таблица </w:t>
      </w:r>
      <w:r w:rsidR="00E052C0" w:rsidRPr="008F6ABD">
        <w:rPr>
          <w:b/>
        </w:rPr>
        <w:fldChar w:fldCharType="begin"/>
      </w:r>
      <w:r w:rsidRPr="008F6ABD">
        <w:rPr>
          <w:b/>
        </w:rPr>
        <w:instrText xml:space="preserve"> SEQ Таблица \* ARABIC </w:instrText>
      </w:r>
      <w:r w:rsidR="00E052C0" w:rsidRPr="008F6ABD">
        <w:rPr>
          <w:b/>
        </w:rPr>
        <w:fldChar w:fldCharType="separate"/>
      </w:r>
      <w:bookmarkStart w:id="16" w:name="_Ref298933237"/>
      <w:r w:rsidRPr="008F6ABD">
        <w:rPr>
          <w:b/>
          <w:noProof/>
        </w:rPr>
        <w:t>6</w:t>
      </w:r>
      <w:bookmarkEnd w:id="16"/>
      <w:r w:rsidR="00E052C0" w:rsidRPr="008F6ABD">
        <w:rPr>
          <w:b/>
        </w:rPr>
        <w:fldChar w:fldCharType="end"/>
      </w:r>
      <w:r w:rsidRPr="008F6ABD">
        <w:rPr>
          <w:b/>
        </w:rPr>
        <w:t>. План-график реализации инвестиционного проекта (пример)</w:t>
      </w:r>
    </w:p>
    <w:p w:rsidR="008F6ABD" w:rsidRPr="008F6ABD" w:rsidRDefault="008F6ABD" w:rsidP="008F6ABD"/>
    <w:tbl>
      <w:tblPr>
        <w:tblW w:w="4714" w:type="pct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9"/>
        <w:gridCol w:w="562"/>
        <w:gridCol w:w="562"/>
        <w:gridCol w:w="562"/>
        <w:gridCol w:w="561"/>
      </w:tblGrid>
      <w:tr w:rsidR="009D6F9C" w:rsidRPr="008F6ABD" w:rsidTr="009D6F9C">
        <w:trPr>
          <w:trHeight w:val="255"/>
          <w:tblHeader/>
        </w:trPr>
        <w:tc>
          <w:tcPr>
            <w:tcW w:w="3805" w:type="pct"/>
            <w:shd w:val="clear" w:color="auto" w:fill="C6D9F1" w:themeFill="text2" w:themeFillTint="33"/>
            <w:noWrap/>
            <w:vAlign w:val="center"/>
          </w:tcPr>
          <w:p w:rsidR="009D6F9C" w:rsidRPr="008F6ABD" w:rsidRDefault="009D6F9C" w:rsidP="008F6ABD">
            <w:pPr>
              <w:jc w:val="center"/>
              <w:rPr>
                <w:b/>
                <w:bCs/>
              </w:rPr>
            </w:pPr>
            <w:r w:rsidRPr="008F6ABD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299" w:type="pct"/>
            <w:shd w:val="clear" w:color="auto" w:fill="C6D9F1" w:themeFill="text2" w:themeFillTint="33"/>
            <w:vAlign w:val="center"/>
          </w:tcPr>
          <w:p w:rsidR="009D6F9C" w:rsidRPr="00F9384B" w:rsidRDefault="009D6F9C" w:rsidP="00A218AC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299" w:type="pct"/>
            <w:shd w:val="clear" w:color="auto" w:fill="C6D9F1" w:themeFill="text2" w:themeFillTint="33"/>
            <w:vAlign w:val="center"/>
          </w:tcPr>
          <w:p w:rsidR="009D6F9C" w:rsidRPr="00F9384B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299" w:type="pct"/>
            <w:shd w:val="clear" w:color="auto" w:fill="C6D9F1" w:themeFill="text2" w:themeFillTint="33"/>
          </w:tcPr>
          <w:p w:rsidR="009D6F9C" w:rsidRPr="00F9384B" w:rsidRDefault="009D6F9C" w:rsidP="00A218AC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299" w:type="pct"/>
            <w:shd w:val="clear" w:color="auto" w:fill="C6D9F1" w:themeFill="text2" w:themeFillTint="33"/>
            <w:vAlign w:val="center"/>
          </w:tcPr>
          <w:p w:rsidR="009D6F9C" w:rsidRPr="00F9384B" w:rsidRDefault="009D6F9C" w:rsidP="00A218AC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b/>
                <w:sz w:val="22"/>
                <w:szCs w:val="22"/>
              </w:rPr>
              <w:t>Приобретение электросетевого объекта</w:t>
            </w:r>
          </w:p>
        </w:tc>
        <w:tc>
          <w:tcPr>
            <w:tcW w:w="299" w:type="pct"/>
            <w:shd w:val="clear" w:color="auto" w:fill="D9D9D9" w:themeFill="background1" w:themeFillShade="D9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Выбор целесообразного к приобретению неподконтрольного электросетевого объекта</w:t>
            </w:r>
          </w:p>
        </w:tc>
        <w:tc>
          <w:tcPr>
            <w:tcW w:w="299" w:type="pct"/>
            <w:shd w:val="clear" w:color="auto" w:fill="D9D9D9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Принятие внутренних решений по приобретению электросетевого объекта</w:t>
            </w:r>
          </w:p>
        </w:tc>
        <w:tc>
          <w:tcPr>
            <w:tcW w:w="299" w:type="pct"/>
            <w:shd w:val="clear" w:color="auto" w:fill="D9D9D9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Проведение оценки стоимости приобретаемого электросетевого объекта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Оформление документации, необходимой для постановки на учет и эксплуатации приобретаемого объекта</w:t>
            </w:r>
          </w:p>
        </w:tc>
        <w:tc>
          <w:tcPr>
            <w:tcW w:w="299" w:type="pct"/>
            <w:shd w:val="clear" w:color="auto" w:fill="auto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Постановка приобретаемого объекта на учет и начало эксплуатации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b/>
                <w:sz w:val="22"/>
                <w:szCs w:val="22"/>
              </w:rPr>
              <w:t>Реконструкция приобретенного объекта</w:t>
            </w:r>
          </w:p>
        </w:tc>
        <w:tc>
          <w:tcPr>
            <w:tcW w:w="299" w:type="pct"/>
            <w:shd w:val="clear" w:color="auto" w:fill="auto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6F9C" w:rsidRPr="008F6ABD" w:rsidRDefault="009D6F9C" w:rsidP="008F6ABD"/>
        </w:tc>
        <w:tc>
          <w:tcPr>
            <w:tcW w:w="299" w:type="pct"/>
            <w:shd w:val="clear" w:color="auto" w:fill="D9D9D9" w:themeFill="background1" w:themeFillShade="D9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299" w:type="pct"/>
            <w:shd w:val="clear" w:color="auto" w:fill="auto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299" w:type="pct"/>
            <w:shd w:val="clear" w:color="auto" w:fill="auto"/>
          </w:tcPr>
          <w:p w:rsidR="009D6F9C" w:rsidRPr="008F6ABD" w:rsidRDefault="009D6F9C" w:rsidP="008F6ABD"/>
        </w:tc>
        <w:tc>
          <w:tcPr>
            <w:tcW w:w="299" w:type="pct"/>
            <w:shd w:val="clear" w:color="auto" w:fill="auto"/>
          </w:tcPr>
          <w:p w:rsidR="009D6F9C" w:rsidRPr="008F6ABD" w:rsidRDefault="009D6F9C" w:rsidP="008F6ABD"/>
        </w:tc>
        <w:tc>
          <w:tcPr>
            <w:tcW w:w="299" w:type="pct"/>
            <w:shd w:val="clear" w:color="auto" w:fill="D9D9D9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Закупка оборудования</w:t>
            </w:r>
          </w:p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Поставка оборудования</w:t>
            </w:r>
          </w:p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  <w:shd w:val="clear" w:color="auto" w:fill="D9D9D9" w:themeFill="background1" w:themeFillShade="D9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Строительные работы</w:t>
            </w:r>
          </w:p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  <w:shd w:val="clear" w:color="auto" w:fill="D9D9D9" w:themeFill="background1" w:themeFillShade="D9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Монтажные работы</w:t>
            </w:r>
          </w:p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  <w:shd w:val="clear" w:color="auto" w:fill="D9D9D9" w:themeFill="background1" w:themeFillShade="D9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Пуско-наладочные работы</w:t>
            </w:r>
          </w:p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  <w:shd w:val="clear" w:color="auto" w:fill="D9D9D9" w:themeFill="background1" w:themeFillShade="D9"/>
          </w:tcPr>
          <w:p w:rsidR="009D6F9C" w:rsidRPr="008F6ABD" w:rsidRDefault="009D6F9C" w:rsidP="008F6ABD"/>
        </w:tc>
      </w:tr>
      <w:tr w:rsidR="009D6F9C" w:rsidRPr="008F6ABD" w:rsidTr="009D6F9C">
        <w:trPr>
          <w:trHeight w:val="255"/>
        </w:trPr>
        <w:tc>
          <w:tcPr>
            <w:tcW w:w="3805" w:type="pct"/>
            <w:shd w:val="clear" w:color="auto" w:fill="auto"/>
            <w:noWrap/>
            <w:vAlign w:val="center"/>
          </w:tcPr>
          <w:p w:rsidR="009D6F9C" w:rsidRPr="008F6ABD" w:rsidRDefault="009D6F9C" w:rsidP="008F6ABD">
            <w:r w:rsidRPr="008F6ABD">
              <w:rPr>
                <w:sz w:val="22"/>
                <w:szCs w:val="22"/>
              </w:rPr>
              <w:t>Ввод в эксплуатацию</w:t>
            </w:r>
          </w:p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</w:tcPr>
          <w:p w:rsidR="009D6F9C" w:rsidRPr="008F6ABD" w:rsidRDefault="009D6F9C" w:rsidP="008F6ABD"/>
        </w:tc>
        <w:tc>
          <w:tcPr>
            <w:tcW w:w="299" w:type="pct"/>
            <w:shd w:val="clear" w:color="auto" w:fill="D9D9D9" w:themeFill="background1" w:themeFillShade="D9"/>
          </w:tcPr>
          <w:p w:rsidR="009D6F9C" w:rsidRPr="008F6ABD" w:rsidRDefault="009D6F9C" w:rsidP="008F6ABD"/>
        </w:tc>
      </w:tr>
    </w:tbl>
    <w:p w:rsidR="00CA7881" w:rsidRDefault="00CA7881" w:rsidP="00CA7881">
      <w:pPr>
        <w:rPr>
          <w:kern w:val="32"/>
        </w:rPr>
      </w:pPr>
      <w: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309032191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5"/>
      <w:bookmarkEnd w:id="17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4C58A8" w:rsidTr="0039035F">
        <w:tc>
          <w:tcPr>
            <w:tcW w:w="2376" w:type="dxa"/>
          </w:tcPr>
          <w:p w:rsidR="00636BE7" w:rsidRPr="009619F9" w:rsidRDefault="00636BE7" w:rsidP="0039035F">
            <w:pPr>
              <w:rPr>
                <w:b/>
                <w:sz w:val="24"/>
                <w:szCs w:val="24"/>
              </w:rPr>
            </w:pPr>
            <w:r w:rsidRPr="009619F9">
              <w:rPr>
                <w:b/>
                <w:sz w:val="24"/>
                <w:szCs w:val="24"/>
              </w:rPr>
              <w:t>Анализ существующего рынка сбыта</w:t>
            </w:r>
            <w:r w:rsidR="009619F9" w:rsidRPr="009619F9">
              <w:rPr>
                <w:b/>
                <w:sz w:val="24"/>
                <w:szCs w:val="24"/>
              </w:rPr>
              <w:t xml:space="preserve"> в зоне реализации проекта</w:t>
            </w:r>
          </w:p>
        </w:tc>
        <w:tc>
          <w:tcPr>
            <w:tcW w:w="7575" w:type="dxa"/>
          </w:tcPr>
          <w:p w:rsidR="007B5EB8" w:rsidRPr="009619F9" w:rsidRDefault="008C4E44" w:rsidP="008D3ED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 существующего рынка сбыта в зоне реализации проекта:</w:t>
            </w:r>
          </w:p>
          <w:p w:rsidR="007B5EB8" w:rsidRPr="009619F9" w:rsidRDefault="007B5EB8" w:rsidP="007B5EB8">
            <w:pPr>
              <w:pStyle w:val="aa"/>
              <w:numPr>
                <w:ilvl w:val="0"/>
                <w:numId w:val="16"/>
              </w:numPr>
              <w:ind w:left="437" w:right="198" w:firstLine="0"/>
              <w:jc w:val="both"/>
              <w:rPr>
                <w:sz w:val="24"/>
                <w:szCs w:val="24"/>
              </w:rPr>
            </w:pPr>
            <w:r w:rsidRPr="009619F9">
              <w:rPr>
                <w:sz w:val="24"/>
              </w:rPr>
              <w:t xml:space="preserve">структура потребителей по </w:t>
            </w:r>
            <w:r w:rsidR="003651FE">
              <w:rPr>
                <w:sz w:val="24"/>
              </w:rPr>
              <w:t>категориям</w:t>
            </w:r>
            <w:r w:rsidRPr="009619F9">
              <w:rPr>
                <w:sz w:val="24"/>
              </w:rPr>
              <w:t xml:space="preserve"> (прочие и бюджетные потребители, население и потребители, приравненные к категории "население") и по уровню напряжения; (ВН - от 110 </w:t>
            </w:r>
            <w:proofErr w:type="spellStart"/>
            <w:r w:rsidRPr="009619F9">
              <w:rPr>
                <w:sz w:val="24"/>
              </w:rPr>
              <w:t>кВ</w:t>
            </w:r>
            <w:proofErr w:type="spellEnd"/>
            <w:r w:rsidRPr="009619F9">
              <w:rPr>
                <w:sz w:val="24"/>
              </w:rPr>
              <w:t xml:space="preserve">, СН 1 - 35 </w:t>
            </w:r>
            <w:proofErr w:type="spellStart"/>
            <w:r w:rsidRPr="009619F9">
              <w:rPr>
                <w:sz w:val="24"/>
              </w:rPr>
              <w:t>кВ</w:t>
            </w:r>
            <w:proofErr w:type="spellEnd"/>
            <w:r w:rsidRPr="009619F9">
              <w:rPr>
                <w:sz w:val="24"/>
              </w:rPr>
              <w:t xml:space="preserve">, СН 2 - 20-1 </w:t>
            </w:r>
            <w:proofErr w:type="spellStart"/>
            <w:r w:rsidRPr="009619F9">
              <w:rPr>
                <w:sz w:val="24"/>
              </w:rPr>
              <w:t>кВ</w:t>
            </w:r>
            <w:proofErr w:type="spellEnd"/>
            <w:r w:rsidRPr="009619F9">
              <w:rPr>
                <w:sz w:val="24"/>
              </w:rPr>
              <w:t xml:space="preserve">, НН - 0,4 </w:t>
            </w:r>
            <w:proofErr w:type="spellStart"/>
            <w:r w:rsidRPr="009619F9">
              <w:rPr>
                <w:sz w:val="24"/>
              </w:rPr>
              <w:t>кВ</w:t>
            </w:r>
            <w:proofErr w:type="spellEnd"/>
            <w:r w:rsidRPr="009619F9">
              <w:rPr>
                <w:sz w:val="24"/>
              </w:rPr>
              <w:t xml:space="preserve"> и ниже);</w:t>
            </w:r>
          </w:p>
          <w:p w:rsidR="007B5EB8" w:rsidRDefault="007B5EB8" w:rsidP="007B5EB8">
            <w:pPr>
              <w:pStyle w:val="aa"/>
              <w:numPr>
                <w:ilvl w:val="0"/>
                <w:numId w:val="16"/>
              </w:numPr>
              <w:ind w:left="437" w:right="198" w:firstLine="0"/>
              <w:jc w:val="both"/>
              <w:rPr>
                <w:sz w:val="24"/>
                <w:szCs w:val="24"/>
              </w:rPr>
            </w:pPr>
            <w:r w:rsidRPr="009619F9">
              <w:rPr>
                <w:sz w:val="24"/>
                <w:szCs w:val="24"/>
              </w:rPr>
              <w:t xml:space="preserve">объем передаваемой через </w:t>
            </w:r>
            <w:r w:rsidR="009619BB">
              <w:rPr>
                <w:sz w:val="24"/>
                <w:szCs w:val="24"/>
              </w:rPr>
              <w:t>приобретаемый</w:t>
            </w:r>
            <w:r w:rsidRPr="009619F9">
              <w:rPr>
                <w:sz w:val="24"/>
                <w:szCs w:val="24"/>
              </w:rPr>
              <w:t xml:space="preserve"> электросетевой объект электроэнергии в течение последних 3 лет.</w:t>
            </w:r>
          </w:p>
          <w:p w:rsidR="008C4E44" w:rsidRDefault="008C4E44" w:rsidP="008C4E44">
            <w:pPr>
              <w:ind w:right="198"/>
              <w:jc w:val="both"/>
            </w:pPr>
          </w:p>
          <w:p w:rsidR="008C4E44" w:rsidRPr="008C4E44" w:rsidRDefault="008C4E44" w:rsidP="008C4E44">
            <w:pPr>
              <w:ind w:right="198"/>
              <w:jc w:val="both"/>
              <w:rPr>
                <w:sz w:val="24"/>
                <w:szCs w:val="24"/>
              </w:rPr>
            </w:pPr>
            <w:r w:rsidRPr="008C4E44">
              <w:rPr>
                <w:sz w:val="24"/>
                <w:szCs w:val="24"/>
              </w:rPr>
              <w:t>Зона реализации проекта:</w:t>
            </w:r>
          </w:p>
          <w:p w:rsidR="008C4E44" w:rsidRPr="008C4E44" w:rsidRDefault="008C4E44" w:rsidP="008C4E44">
            <w:pPr>
              <w:pStyle w:val="aa"/>
              <w:numPr>
                <w:ilvl w:val="0"/>
                <w:numId w:val="16"/>
              </w:numPr>
              <w:ind w:left="437" w:right="198" w:firstLine="0"/>
              <w:jc w:val="both"/>
              <w:rPr>
                <w:sz w:val="24"/>
                <w:szCs w:val="24"/>
              </w:rPr>
            </w:pPr>
            <w:r w:rsidRPr="008C4E44">
              <w:rPr>
                <w:sz w:val="24"/>
                <w:szCs w:val="24"/>
              </w:rPr>
              <w:t>приобретаемый электросетевой объект (подстанция или линия электропередачи):</w:t>
            </w:r>
          </w:p>
          <w:p w:rsidR="008C4E44" w:rsidRPr="008C4E44" w:rsidRDefault="008C4E44" w:rsidP="008C4E44">
            <w:pPr>
              <w:pStyle w:val="aa"/>
              <w:numPr>
                <w:ilvl w:val="0"/>
                <w:numId w:val="16"/>
              </w:numPr>
              <w:ind w:left="437" w:right="19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подстанции и ЛЭП, нагрузки которых будут перераспределены при приобретении нового электросетевого объекта.</w:t>
            </w:r>
          </w:p>
          <w:p w:rsidR="0039035F" w:rsidRPr="00636BE7" w:rsidRDefault="0039035F" w:rsidP="008D3ED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36BE7" w:rsidRPr="00B73B87" w:rsidTr="0039035F">
        <w:tc>
          <w:tcPr>
            <w:tcW w:w="2376" w:type="dxa"/>
          </w:tcPr>
          <w:p w:rsidR="00636BE7" w:rsidRPr="0039035F" w:rsidRDefault="00802E49" w:rsidP="00802E4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Прогноз рынка сбыта</w:t>
            </w:r>
            <w:r w:rsidR="009619F9">
              <w:rPr>
                <w:b/>
                <w:sz w:val="24"/>
                <w:szCs w:val="24"/>
              </w:rPr>
              <w:t xml:space="preserve"> в зоне реализации проекта</w:t>
            </w:r>
          </w:p>
        </w:tc>
        <w:tc>
          <w:tcPr>
            <w:tcW w:w="7575" w:type="dxa"/>
          </w:tcPr>
          <w:p w:rsidR="00636BE7" w:rsidRDefault="00802E49" w:rsidP="00802E4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 xml:space="preserve">Для прогнозирования перспективного рынка сбыта необходимо описать </w:t>
            </w:r>
            <w:r w:rsidR="00FA7F1D">
              <w:rPr>
                <w:sz w:val="24"/>
                <w:szCs w:val="24"/>
              </w:rPr>
              <w:t>изменение следующих показателей в результате реализации проекта</w:t>
            </w:r>
            <w:r w:rsidRPr="00B73B87">
              <w:rPr>
                <w:sz w:val="24"/>
                <w:szCs w:val="24"/>
              </w:rPr>
              <w:t>:</w:t>
            </w:r>
          </w:p>
          <w:p w:rsidR="00FA7F1D" w:rsidRPr="00FA7F1D" w:rsidRDefault="00FA7F1D" w:rsidP="00FA7F1D">
            <w:pPr>
              <w:pStyle w:val="aa"/>
              <w:numPr>
                <w:ilvl w:val="0"/>
                <w:numId w:val="16"/>
              </w:numPr>
              <w:ind w:left="437" w:right="198" w:firstLine="0"/>
              <w:jc w:val="both"/>
              <w:rPr>
                <w:sz w:val="24"/>
              </w:rPr>
            </w:pPr>
            <w:r w:rsidRPr="00FA7F1D">
              <w:rPr>
                <w:sz w:val="24"/>
              </w:rPr>
              <w:t>установленная мощность;</w:t>
            </w:r>
          </w:p>
          <w:p w:rsidR="00FA7F1D" w:rsidRPr="00FA7F1D" w:rsidRDefault="00FA7F1D" w:rsidP="00FA7F1D">
            <w:pPr>
              <w:pStyle w:val="aa"/>
              <w:numPr>
                <w:ilvl w:val="0"/>
                <w:numId w:val="16"/>
              </w:numPr>
              <w:ind w:left="437" w:right="198" w:firstLine="0"/>
              <w:jc w:val="both"/>
              <w:rPr>
                <w:sz w:val="24"/>
              </w:rPr>
            </w:pPr>
            <w:r w:rsidRPr="00FA7F1D">
              <w:rPr>
                <w:sz w:val="24"/>
              </w:rPr>
              <w:t>мощность к реализации;</w:t>
            </w:r>
          </w:p>
          <w:p w:rsidR="005A4F9B" w:rsidRPr="00FA7F1D" w:rsidRDefault="005A4F9B" w:rsidP="005A4F9B">
            <w:pPr>
              <w:pStyle w:val="aa"/>
              <w:numPr>
                <w:ilvl w:val="0"/>
                <w:numId w:val="16"/>
              </w:numPr>
              <w:ind w:left="437" w:right="198" w:firstLine="0"/>
              <w:jc w:val="both"/>
              <w:rPr>
                <w:sz w:val="24"/>
              </w:rPr>
            </w:pPr>
            <w:r w:rsidRPr="00FA7F1D">
              <w:rPr>
                <w:sz w:val="24"/>
              </w:rPr>
              <w:t>планируемый о</w:t>
            </w:r>
            <w:r>
              <w:rPr>
                <w:sz w:val="24"/>
              </w:rPr>
              <w:t>бъем присоединения потребителей;</w:t>
            </w:r>
          </w:p>
          <w:p w:rsidR="00FA7F1D" w:rsidRPr="00FA7F1D" w:rsidRDefault="005A4F9B" w:rsidP="00FA7F1D">
            <w:pPr>
              <w:pStyle w:val="aa"/>
              <w:numPr>
                <w:ilvl w:val="0"/>
                <w:numId w:val="16"/>
              </w:numPr>
              <w:ind w:left="437" w:right="198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подключенная нагрузка.</w:t>
            </w:r>
          </w:p>
          <w:p w:rsidR="00FA7F1D" w:rsidRDefault="00FA7F1D" w:rsidP="00802E4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A7F1D" w:rsidRPr="00FA7F1D" w:rsidRDefault="00FA7F1D" w:rsidP="00802E4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A7F1D">
              <w:rPr>
                <w:sz w:val="24"/>
                <w:szCs w:val="24"/>
              </w:rPr>
              <w:t xml:space="preserve">Прогноз показателей </w:t>
            </w:r>
            <w:r w:rsidR="00476701">
              <w:rPr>
                <w:sz w:val="24"/>
                <w:szCs w:val="24"/>
              </w:rPr>
              <w:t>установленной мощности и мощности к реализации</w:t>
            </w:r>
            <w:r w:rsidRPr="00FA7F1D">
              <w:rPr>
                <w:sz w:val="24"/>
                <w:szCs w:val="24"/>
              </w:rPr>
              <w:t xml:space="preserve"> выполнить разностным методом (в случае реализации инвестиционного проекта и без реализации инвестиционного проекта</w:t>
            </w:r>
            <w:r w:rsidR="00476701">
              <w:rPr>
                <w:sz w:val="24"/>
                <w:szCs w:val="24"/>
              </w:rPr>
              <w:t>) в соответствии с требованиями п.4.1 Методических указаний.</w:t>
            </w:r>
          </w:p>
          <w:p w:rsidR="00FA7F1D" w:rsidRDefault="00FA7F1D" w:rsidP="00802E4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5A4F9B" w:rsidRPr="000C4F4B" w:rsidRDefault="005A4F9B" w:rsidP="00342210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Описать п</w:t>
            </w:r>
            <w:r w:rsidRPr="000C4F4B">
              <w:rPr>
                <w:sz w:val="24"/>
              </w:rPr>
              <w:t xml:space="preserve">рогнозируемый объем присоединения потребителей </w:t>
            </w:r>
            <w:r>
              <w:rPr>
                <w:sz w:val="24"/>
              </w:rPr>
              <w:t xml:space="preserve">в зоне реализации проекта </w:t>
            </w:r>
            <w:r w:rsidRPr="000C4F4B">
              <w:rPr>
                <w:sz w:val="24"/>
              </w:rPr>
              <w:t>в соответствии со следующей структурой:</w:t>
            </w:r>
          </w:p>
          <w:p w:rsidR="005A4F9B" w:rsidRPr="000C4F4B" w:rsidRDefault="005A4F9B" w:rsidP="00342210">
            <w:pPr>
              <w:pStyle w:val="12"/>
              <w:numPr>
                <w:ilvl w:val="0"/>
                <w:numId w:val="10"/>
              </w:numPr>
              <w:spacing w:before="0"/>
              <w:ind w:left="435" w:firstLine="0"/>
              <w:rPr>
                <w:sz w:val="24"/>
                <w:lang w:eastAsia="ru-RU"/>
              </w:rPr>
            </w:pPr>
            <w:r w:rsidRPr="000C4F4B">
              <w:rPr>
                <w:sz w:val="24"/>
                <w:lang w:eastAsia="ru-RU"/>
              </w:rPr>
              <w:t>планируемый объем присоединения потребителей в соответствии с поданными заявками и заключенными договорами на присоединение – с разбивкой по категориям потребителей и по классу напряжения;</w:t>
            </w:r>
          </w:p>
          <w:p w:rsidR="005A4F9B" w:rsidRPr="00B73B87" w:rsidRDefault="005A4F9B" w:rsidP="00342210">
            <w:pPr>
              <w:pStyle w:val="12"/>
              <w:numPr>
                <w:ilvl w:val="0"/>
                <w:numId w:val="10"/>
              </w:numPr>
              <w:spacing w:before="0"/>
              <w:ind w:left="435" w:firstLine="0"/>
              <w:rPr>
                <w:sz w:val="24"/>
                <w:szCs w:val="24"/>
              </w:rPr>
            </w:pPr>
            <w:r w:rsidRPr="000C4F4B">
              <w:rPr>
                <w:sz w:val="24"/>
                <w:lang w:eastAsia="ru-RU"/>
              </w:rPr>
              <w:t>планируемый объем присоединения потребителей в соответствии с прогнозируемым спросом – с разбивкой по категориям потребителей и по классу напряжения.</w:t>
            </w:r>
          </w:p>
          <w:p w:rsidR="005A4F9B" w:rsidRDefault="005A4F9B" w:rsidP="00476701">
            <w:pPr>
              <w:ind w:right="198"/>
              <w:jc w:val="both"/>
              <w:rPr>
                <w:sz w:val="24"/>
                <w:szCs w:val="24"/>
              </w:rPr>
            </w:pPr>
          </w:p>
          <w:p w:rsidR="005A4F9B" w:rsidRPr="005A4F9B" w:rsidRDefault="005A4F9B" w:rsidP="00476701">
            <w:pPr>
              <w:ind w:right="1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использованные при прогнозировании </w:t>
            </w:r>
            <w:r w:rsidRPr="00FA7F1D">
              <w:rPr>
                <w:sz w:val="24"/>
              </w:rPr>
              <w:t>объем</w:t>
            </w:r>
            <w:r>
              <w:rPr>
                <w:sz w:val="24"/>
              </w:rPr>
              <w:t>а</w:t>
            </w:r>
            <w:r w:rsidRPr="00FA7F1D">
              <w:rPr>
                <w:sz w:val="24"/>
              </w:rPr>
              <w:t xml:space="preserve"> присоединения</w:t>
            </w:r>
            <w:r>
              <w:rPr>
                <w:sz w:val="24"/>
              </w:rPr>
              <w:t xml:space="preserve"> и</w:t>
            </w:r>
            <w:r w:rsidRPr="005A4F9B">
              <w:rPr>
                <w:sz w:val="24"/>
                <w:szCs w:val="24"/>
              </w:rPr>
              <w:t>сточники:</w:t>
            </w:r>
          </w:p>
          <w:p w:rsidR="005A4F9B" w:rsidRPr="005A4F9B" w:rsidRDefault="005A4F9B" w:rsidP="005A4F9B">
            <w:pPr>
              <w:pStyle w:val="aa"/>
              <w:numPr>
                <w:ilvl w:val="0"/>
                <w:numId w:val="21"/>
              </w:numPr>
              <w:ind w:left="437" w:right="198" w:firstLine="0"/>
              <w:jc w:val="both"/>
              <w:rPr>
                <w:sz w:val="24"/>
                <w:szCs w:val="24"/>
              </w:rPr>
            </w:pPr>
            <w:r w:rsidRPr="005A4F9B">
              <w:rPr>
                <w:sz w:val="24"/>
                <w:szCs w:val="24"/>
              </w:rPr>
              <w:t>заключенные договора на присоединение,</w:t>
            </w:r>
          </w:p>
          <w:p w:rsidR="005A4F9B" w:rsidRPr="005A4F9B" w:rsidRDefault="005A4F9B" w:rsidP="005A4F9B">
            <w:pPr>
              <w:pStyle w:val="aa"/>
              <w:numPr>
                <w:ilvl w:val="0"/>
                <w:numId w:val="21"/>
              </w:numPr>
              <w:spacing w:before="120"/>
              <w:ind w:left="435" w:right="198" w:firstLine="0"/>
              <w:jc w:val="both"/>
              <w:rPr>
                <w:sz w:val="24"/>
                <w:szCs w:val="24"/>
              </w:rPr>
            </w:pPr>
            <w:r w:rsidRPr="005A4F9B">
              <w:rPr>
                <w:sz w:val="24"/>
                <w:szCs w:val="24"/>
              </w:rPr>
              <w:t>поступившие заявки на подключение,</w:t>
            </w:r>
          </w:p>
          <w:p w:rsidR="005A4F9B" w:rsidRPr="005A4F9B" w:rsidRDefault="005A4F9B" w:rsidP="005A4F9B">
            <w:pPr>
              <w:pStyle w:val="aa"/>
              <w:numPr>
                <w:ilvl w:val="0"/>
                <w:numId w:val="21"/>
              </w:numPr>
              <w:spacing w:before="120"/>
              <w:ind w:left="435" w:right="198" w:firstLine="0"/>
              <w:jc w:val="both"/>
              <w:rPr>
                <w:sz w:val="24"/>
                <w:szCs w:val="24"/>
              </w:rPr>
            </w:pPr>
            <w:r w:rsidRPr="005A4F9B">
              <w:rPr>
                <w:sz w:val="24"/>
                <w:szCs w:val="24"/>
              </w:rPr>
              <w:t xml:space="preserve">перспективные планы застройки районов, </w:t>
            </w:r>
          </w:p>
          <w:p w:rsidR="005A4F9B" w:rsidRPr="005A4F9B" w:rsidRDefault="005A4F9B" w:rsidP="005A4F9B">
            <w:pPr>
              <w:pStyle w:val="aa"/>
              <w:numPr>
                <w:ilvl w:val="0"/>
                <w:numId w:val="21"/>
              </w:numPr>
              <w:spacing w:before="120"/>
              <w:ind w:left="435" w:right="198" w:firstLine="0"/>
              <w:jc w:val="both"/>
              <w:rPr>
                <w:sz w:val="24"/>
                <w:szCs w:val="24"/>
              </w:rPr>
            </w:pPr>
            <w:r w:rsidRPr="005A4F9B">
              <w:rPr>
                <w:sz w:val="24"/>
                <w:szCs w:val="24"/>
              </w:rPr>
              <w:t>нормативы потребления электрической энергии,</w:t>
            </w:r>
          </w:p>
          <w:p w:rsidR="005A4F9B" w:rsidRDefault="005A4F9B" w:rsidP="005A4F9B">
            <w:pPr>
              <w:pStyle w:val="aa"/>
              <w:numPr>
                <w:ilvl w:val="0"/>
                <w:numId w:val="21"/>
              </w:numPr>
              <w:spacing w:before="120"/>
              <w:ind w:left="435" w:right="198" w:firstLine="0"/>
              <w:jc w:val="both"/>
            </w:pPr>
            <w:r w:rsidRPr="005A4F9B">
              <w:rPr>
                <w:sz w:val="24"/>
                <w:szCs w:val="24"/>
              </w:rPr>
              <w:t>статистические данные</w:t>
            </w:r>
            <w:r>
              <w:t>.</w:t>
            </w:r>
          </w:p>
          <w:p w:rsidR="005A4F9B" w:rsidRDefault="005A4F9B" w:rsidP="00476701">
            <w:pPr>
              <w:ind w:right="198"/>
              <w:jc w:val="both"/>
              <w:rPr>
                <w:sz w:val="24"/>
                <w:szCs w:val="24"/>
              </w:rPr>
            </w:pPr>
          </w:p>
          <w:p w:rsidR="005A4F9B" w:rsidRPr="005A4F9B" w:rsidRDefault="005A4F9B" w:rsidP="005A4F9B">
            <w:pPr>
              <w:ind w:right="198"/>
              <w:jc w:val="both"/>
              <w:rPr>
                <w:sz w:val="24"/>
                <w:szCs w:val="24"/>
              </w:rPr>
            </w:pPr>
            <w:r w:rsidRPr="005A4F9B">
              <w:rPr>
                <w:sz w:val="24"/>
                <w:szCs w:val="24"/>
              </w:rPr>
              <w:t xml:space="preserve">Прогноз изменения подключенной нагрузки </w:t>
            </w:r>
            <w:r w:rsidR="002C5370">
              <w:rPr>
                <w:sz w:val="24"/>
                <w:szCs w:val="24"/>
              </w:rPr>
              <w:t>выполнить</w:t>
            </w:r>
            <w:r w:rsidRPr="005A4F9B">
              <w:rPr>
                <w:sz w:val="24"/>
                <w:szCs w:val="24"/>
              </w:rPr>
              <w:t xml:space="preserve"> с учетом:</w:t>
            </w:r>
          </w:p>
          <w:p w:rsidR="005A4F9B" w:rsidRPr="005A4F9B" w:rsidRDefault="005A4F9B" w:rsidP="005A4F9B">
            <w:pPr>
              <w:pStyle w:val="12"/>
              <w:numPr>
                <w:ilvl w:val="0"/>
                <w:numId w:val="20"/>
              </w:numPr>
              <w:spacing w:before="0"/>
              <w:ind w:left="435" w:right="198" w:firstLine="0"/>
              <w:rPr>
                <w:sz w:val="24"/>
                <w:szCs w:val="24"/>
              </w:rPr>
            </w:pPr>
            <w:r w:rsidRPr="005A4F9B">
              <w:rPr>
                <w:sz w:val="24"/>
                <w:szCs w:val="24"/>
              </w:rPr>
              <w:lastRenderedPageBreak/>
              <w:t xml:space="preserve">структуры подключенной нагрузки в базовом году по </w:t>
            </w:r>
            <w:r w:rsidR="009619BB" w:rsidRPr="000C4F4B">
              <w:rPr>
                <w:sz w:val="24"/>
                <w:lang w:eastAsia="ru-RU"/>
              </w:rPr>
              <w:t>категориям</w:t>
            </w:r>
            <w:r w:rsidRPr="005A4F9B">
              <w:rPr>
                <w:sz w:val="24"/>
                <w:szCs w:val="24"/>
              </w:rPr>
              <w:t xml:space="preserve"> потребителей и по классам напряжения;</w:t>
            </w:r>
          </w:p>
          <w:p w:rsidR="005A4F9B" w:rsidRPr="005A4F9B" w:rsidRDefault="005A4F9B" w:rsidP="005A4F9B">
            <w:pPr>
              <w:pStyle w:val="12"/>
              <w:numPr>
                <w:ilvl w:val="0"/>
                <w:numId w:val="20"/>
              </w:numPr>
              <w:spacing w:before="0"/>
              <w:ind w:left="435" w:right="198" w:firstLine="0"/>
              <w:rPr>
                <w:sz w:val="24"/>
                <w:szCs w:val="24"/>
              </w:rPr>
            </w:pPr>
            <w:r w:rsidRPr="005A4F9B">
              <w:rPr>
                <w:sz w:val="24"/>
                <w:szCs w:val="24"/>
              </w:rPr>
              <w:t xml:space="preserve">планируемого объема присоединения потребителей по </w:t>
            </w:r>
            <w:r w:rsidR="009619BB" w:rsidRPr="000C4F4B">
              <w:rPr>
                <w:sz w:val="24"/>
                <w:lang w:eastAsia="ru-RU"/>
              </w:rPr>
              <w:t>категориям</w:t>
            </w:r>
            <w:r w:rsidRPr="005A4F9B">
              <w:rPr>
                <w:sz w:val="24"/>
                <w:szCs w:val="24"/>
              </w:rPr>
              <w:t xml:space="preserve"> потребителей и по классам напряжения;</w:t>
            </w:r>
          </w:p>
          <w:p w:rsidR="002D529D" w:rsidRDefault="005A4F9B" w:rsidP="005A4F9B">
            <w:pPr>
              <w:pStyle w:val="12"/>
              <w:numPr>
                <w:ilvl w:val="0"/>
                <w:numId w:val="20"/>
              </w:numPr>
              <w:spacing w:before="0"/>
              <w:ind w:left="435" w:right="198" w:firstLine="0"/>
              <w:rPr>
                <w:sz w:val="24"/>
                <w:szCs w:val="24"/>
              </w:rPr>
            </w:pPr>
            <w:r w:rsidRPr="005A4F9B">
              <w:rPr>
                <w:sz w:val="24"/>
                <w:szCs w:val="24"/>
              </w:rPr>
              <w:t>перераспределения нагрузки внутри системы</w:t>
            </w:r>
            <w:r>
              <w:rPr>
                <w:sz w:val="24"/>
                <w:szCs w:val="24"/>
              </w:rPr>
              <w:t>.</w:t>
            </w:r>
          </w:p>
          <w:p w:rsidR="005A4F9B" w:rsidRDefault="005A4F9B" w:rsidP="005A4F9B">
            <w:pPr>
              <w:pStyle w:val="12"/>
              <w:spacing w:before="0"/>
              <w:ind w:left="435" w:right="198" w:firstLine="0"/>
              <w:rPr>
                <w:sz w:val="24"/>
                <w:szCs w:val="24"/>
              </w:rPr>
            </w:pPr>
          </w:p>
          <w:p w:rsidR="00802E49" w:rsidRDefault="00A618F8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619F9">
              <w:rPr>
                <w:sz w:val="24"/>
                <w:szCs w:val="24"/>
              </w:rPr>
              <w:t xml:space="preserve">На основании перспективных планов по </w:t>
            </w:r>
            <w:proofErr w:type="spellStart"/>
            <w:r w:rsidRPr="009619F9">
              <w:rPr>
                <w:sz w:val="24"/>
                <w:szCs w:val="24"/>
              </w:rPr>
              <w:t>техприсоединению</w:t>
            </w:r>
            <w:proofErr w:type="spellEnd"/>
            <w:r w:rsidRPr="009619F9">
              <w:rPr>
                <w:sz w:val="24"/>
                <w:szCs w:val="24"/>
              </w:rPr>
              <w:t xml:space="preserve"> и развитию территорий, а также в соответствии с </w:t>
            </w:r>
            <w:r w:rsidR="00B73B87" w:rsidRPr="009619F9">
              <w:rPr>
                <w:sz w:val="24"/>
                <w:szCs w:val="24"/>
              </w:rPr>
              <w:t xml:space="preserve">Методическими рекомендациями </w:t>
            </w:r>
            <w:r w:rsidR="009619BB" w:rsidRPr="009619F9">
              <w:rPr>
                <w:sz w:val="24"/>
                <w:szCs w:val="24"/>
              </w:rPr>
              <w:t xml:space="preserve">прогноз рынка сбыта </w:t>
            </w:r>
            <w:r w:rsidRPr="009619F9">
              <w:rPr>
                <w:sz w:val="24"/>
                <w:szCs w:val="24"/>
              </w:rPr>
              <w:t xml:space="preserve">отобразить как </w:t>
            </w:r>
            <w:r w:rsidR="00B73B87" w:rsidRPr="009619F9">
              <w:rPr>
                <w:sz w:val="24"/>
                <w:szCs w:val="24"/>
              </w:rPr>
              <w:t>т</w:t>
            </w:r>
            <w:r w:rsidRPr="009619F9">
              <w:rPr>
                <w:sz w:val="24"/>
                <w:szCs w:val="24"/>
              </w:rPr>
              <w:t>аблицу «Баланс электрической энергии и мощности» Модели</w:t>
            </w:r>
            <w:r w:rsidR="007C6F64" w:rsidRPr="009619F9">
              <w:rPr>
                <w:sz w:val="24"/>
                <w:szCs w:val="24"/>
              </w:rPr>
              <w:t xml:space="preserve"> (</w:t>
            </w:r>
            <w:r w:rsidR="00C13B24">
              <w:fldChar w:fldCharType="begin"/>
            </w:r>
            <w:r w:rsidR="00C13B24">
              <w:instrText xml:space="preserve"> REF _Ref295175168 \h  \* MERGEFORMAT </w:instrText>
            </w:r>
            <w:r w:rsidR="00C13B24">
              <w:fldChar w:fldCharType="separate"/>
            </w:r>
            <w:r w:rsidR="00342210">
              <w:rPr>
                <w:sz w:val="24"/>
                <w:szCs w:val="24"/>
              </w:rPr>
              <w:t>т</w:t>
            </w:r>
            <w:r w:rsidR="009619BB" w:rsidRPr="00342210">
              <w:rPr>
                <w:sz w:val="24"/>
                <w:szCs w:val="24"/>
              </w:rPr>
              <w:t xml:space="preserve">аблица </w:t>
            </w:r>
            <w:r w:rsidR="00E93900">
              <w:rPr>
                <w:sz w:val="24"/>
                <w:szCs w:val="24"/>
              </w:rPr>
              <w:t>7</w:t>
            </w:r>
            <w:r w:rsidR="00C13B24">
              <w:fldChar w:fldCharType="end"/>
            </w:r>
            <w:r w:rsidR="007C6F64" w:rsidRPr="009619F9">
              <w:rPr>
                <w:sz w:val="24"/>
                <w:szCs w:val="24"/>
              </w:rPr>
              <w:t>)</w:t>
            </w:r>
            <w:r w:rsidR="00B73B87" w:rsidRPr="009619F9">
              <w:rPr>
                <w:sz w:val="24"/>
                <w:szCs w:val="24"/>
              </w:rPr>
              <w:t>.</w:t>
            </w:r>
          </w:p>
          <w:p w:rsidR="0039035F" w:rsidRDefault="0039035F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F225AA" w:rsidRDefault="00F225AA" w:rsidP="00F225A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270667">
              <w:rPr>
                <w:sz w:val="24"/>
              </w:rPr>
              <w:t xml:space="preserve">Если расчет резерва/дефицита мощности </w:t>
            </w:r>
            <w:r>
              <w:rPr>
                <w:sz w:val="24"/>
              </w:rPr>
              <w:t xml:space="preserve">выполнен </w:t>
            </w:r>
            <w:r w:rsidRPr="00270667">
              <w:rPr>
                <w:sz w:val="24"/>
              </w:rPr>
              <w:t>в соответствии с принятой в сетевой организации методикой</w:t>
            </w:r>
            <w:r>
              <w:rPr>
                <w:sz w:val="24"/>
              </w:rPr>
              <w:t>, необходимо привести</w:t>
            </w:r>
            <w:r w:rsidRPr="00270667">
              <w:rPr>
                <w:sz w:val="24"/>
              </w:rPr>
              <w:t xml:space="preserve"> обоснован</w:t>
            </w:r>
            <w:r>
              <w:rPr>
                <w:sz w:val="24"/>
              </w:rPr>
              <w:t>ие применяемых методов расчета.</w:t>
            </w:r>
          </w:p>
          <w:p w:rsidR="00F225AA" w:rsidRPr="00B73B87" w:rsidRDefault="00F225AA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5E0A5C" w:rsidRPr="00B73B87" w:rsidTr="0039035F">
        <w:tc>
          <w:tcPr>
            <w:tcW w:w="2376" w:type="dxa"/>
          </w:tcPr>
          <w:p w:rsidR="005E0A5C" w:rsidRPr="0039035F" w:rsidRDefault="005E0A5C" w:rsidP="005E0A5C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>Обоснование п</w:t>
            </w:r>
            <w:r w:rsidRPr="0039035F">
              <w:rPr>
                <w:b/>
                <w:sz w:val="24"/>
                <w:szCs w:val="24"/>
              </w:rPr>
              <w:t>рогноз</w:t>
            </w:r>
            <w:r>
              <w:rPr>
                <w:b/>
                <w:sz w:val="24"/>
                <w:szCs w:val="24"/>
              </w:rPr>
              <w:t>а</w:t>
            </w:r>
            <w:r w:rsidRPr="0039035F">
              <w:rPr>
                <w:b/>
                <w:sz w:val="24"/>
                <w:szCs w:val="24"/>
              </w:rPr>
              <w:t xml:space="preserve"> рынка сбыта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:rsidR="005E0A5C" w:rsidRDefault="005E0A5C" w:rsidP="005E0A5C">
            <w:pPr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Обосновывающие документы, использованные при прогнозировании </w:t>
            </w:r>
            <w:r w:rsidRPr="005E0A5C">
              <w:rPr>
                <w:sz w:val="24"/>
                <w:szCs w:val="24"/>
              </w:rPr>
              <w:t>объема технологического присоединения</w:t>
            </w:r>
            <w:r>
              <w:rPr>
                <w:sz w:val="24"/>
                <w:szCs w:val="24"/>
              </w:rPr>
              <w:t xml:space="preserve"> в зоне реализации проекта необходимо вынести в состав приложений к бизнес-плану.</w:t>
            </w:r>
          </w:p>
          <w:p w:rsidR="005E0A5C" w:rsidRDefault="005E0A5C" w:rsidP="005E0A5C">
            <w:pPr>
              <w:ind w:right="-28"/>
              <w:jc w:val="both"/>
              <w:rPr>
                <w:sz w:val="24"/>
                <w:szCs w:val="24"/>
              </w:rPr>
            </w:pPr>
          </w:p>
          <w:p w:rsidR="009D6F9C" w:rsidRDefault="009D6F9C" w:rsidP="009D6F9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9D6F9C" w:rsidRDefault="009D6F9C" w:rsidP="009D6F9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D6F9C" w:rsidRPr="00F27D8E" w:rsidRDefault="009D6F9C" w:rsidP="009D6F9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аблицы:</w:t>
            </w:r>
          </w:p>
          <w:p w:rsidR="009D6F9C" w:rsidRPr="00F27D8E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9D6F9C" w:rsidRPr="00F27D8E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9D6F9C" w:rsidRPr="00F27D8E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 xml:space="preserve">… - все последующие годы </w:t>
            </w:r>
            <w:r>
              <w:rPr>
                <w:bCs/>
                <w:color w:val="000000"/>
                <w:sz w:val="24"/>
                <w:szCs w:val="24"/>
              </w:rPr>
              <w:t>расчетного периода</w:t>
            </w:r>
            <w:r w:rsidRPr="00F27D8E">
              <w:rPr>
                <w:bCs/>
                <w:color w:val="000000"/>
                <w:sz w:val="24"/>
                <w:szCs w:val="24"/>
              </w:rPr>
              <w:t>;</w:t>
            </w:r>
          </w:p>
          <w:p w:rsidR="005E0A5C" w:rsidRPr="009D6F9C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9D6F9C">
              <w:rPr>
                <w:bCs/>
                <w:color w:val="000000"/>
                <w:sz w:val="24"/>
                <w:szCs w:val="24"/>
              </w:rPr>
              <w:t>N</w:t>
            </w:r>
            <w:r w:rsidRPr="009D6F9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</w:t>
            </w:r>
            <w:r>
              <w:rPr>
                <w:bCs/>
                <w:color w:val="000000"/>
                <w:sz w:val="24"/>
                <w:szCs w:val="24"/>
              </w:rPr>
              <w:t>год расчетного периода.</w:t>
            </w:r>
          </w:p>
          <w:p w:rsidR="009D6F9C" w:rsidRPr="00EE45CA" w:rsidRDefault="009D6F9C" w:rsidP="009D6F9C">
            <w:pPr>
              <w:pStyle w:val="12"/>
              <w:spacing w:before="0"/>
              <w:ind w:firstLine="0"/>
              <w:rPr>
                <w:sz w:val="16"/>
                <w:szCs w:val="16"/>
              </w:rPr>
            </w:pPr>
          </w:p>
        </w:tc>
      </w:tr>
    </w:tbl>
    <w:p w:rsidR="00440E18" w:rsidRPr="00342210" w:rsidRDefault="009619BB" w:rsidP="009619BB">
      <w:pPr>
        <w:pStyle w:val="af"/>
        <w:rPr>
          <w:b/>
        </w:rPr>
      </w:pPr>
      <w:bookmarkStart w:id="18" w:name="_Ref295175168"/>
      <w:r w:rsidRPr="00342210">
        <w:rPr>
          <w:b/>
        </w:rPr>
        <w:t xml:space="preserve">Таблица </w:t>
      </w:r>
      <w:bookmarkEnd w:id="18"/>
      <w:r w:rsidR="00E93900">
        <w:rPr>
          <w:b/>
        </w:rPr>
        <w:t>7</w:t>
      </w:r>
      <w:r w:rsidR="00753D58" w:rsidRPr="00342210">
        <w:rPr>
          <w:b/>
        </w:rPr>
        <w:t>. Перспективный баланс электрической мощности</w:t>
      </w:r>
      <w:r w:rsidR="00626052" w:rsidRPr="00342210">
        <w:rPr>
          <w:b/>
        </w:rPr>
        <w:t xml:space="preserve"> </w:t>
      </w:r>
      <w:r w:rsidRPr="00342210">
        <w:rPr>
          <w:b/>
        </w:rPr>
        <w:t>в зоне реализации проекта</w:t>
      </w:r>
    </w:p>
    <w:p w:rsidR="009619BB" w:rsidRPr="009619BB" w:rsidRDefault="009619BB" w:rsidP="009619BB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528"/>
        <w:gridCol w:w="1016"/>
        <w:gridCol w:w="685"/>
        <w:gridCol w:w="709"/>
        <w:gridCol w:w="567"/>
        <w:gridCol w:w="709"/>
      </w:tblGrid>
      <w:tr w:rsidR="009D6F9C" w:rsidRPr="009619BB" w:rsidTr="00EE45CA">
        <w:trPr>
          <w:trHeight w:val="2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9D6F9C" w:rsidRPr="009619BB" w:rsidRDefault="009D6F9C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619BB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9619BB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8" w:type="dxa"/>
            <w:shd w:val="clear" w:color="000000" w:fill="C5D9F1"/>
            <w:noWrap/>
            <w:vAlign w:val="center"/>
            <w:hideMark/>
          </w:tcPr>
          <w:p w:rsidR="009D6F9C" w:rsidRPr="009619BB" w:rsidRDefault="009D6F9C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016" w:type="dxa"/>
            <w:shd w:val="clear" w:color="000000" w:fill="C5D9F1"/>
            <w:noWrap/>
            <w:vAlign w:val="center"/>
            <w:hideMark/>
          </w:tcPr>
          <w:p w:rsidR="009D6F9C" w:rsidRPr="009619BB" w:rsidRDefault="009D6F9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619BB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9619BB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9619BB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9619B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85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9D6F9C" w:rsidRPr="00D6419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>
            <w:pPr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Установленная мощность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МВА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>
            <w:pPr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Прирост установленной мощности в результате реализации инвестиционного проекта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МВА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>
            <w:pPr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Мощность к реализации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>
            <w:pPr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Планируемый объем присоединения потребителей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 xml:space="preserve">ВН (от 110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 xml:space="preserve">СН 1 (35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 xml:space="preserve">СН 2 (20-1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 xml:space="preserve">НН (0,4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100" w:firstLine="221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В соответствии с поданными заявками и заключенными договорами на присоединение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 xml:space="preserve">ВН (от 110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 xml:space="preserve">СН 1 (35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 xml:space="preserve">СН 2 (20-1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 xml:space="preserve">НН (0,4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4.2</w:t>
            </w:r>
          </w:p>
        </w:tc>
        <w:tc>
          <w:tcPr>
            <w:tcW w:w="5528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100" w:firstLine="221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В соответствии с прогнозируемым спросом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 xml:space="preserve">ВН (от 110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 xml:space="preserve">СН 1 (35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 xml:space="preserve">СН 2 (20-1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 xml:space="preserve">НН (0,4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>
            <w:pPr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Всего подключенная нагрузка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 xml:space="preserve">ВН (от 110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 xml:space="preserve">СН 1 (35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 xml:space="preserve">СН 2 (20-1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>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 xml:space="preserve">НН (0,4 </w:t>
            </w:r>
            <w:proofErr w:type="spellStart"/>
            <w:r w:rsidRPr="009619BB">
              <w:rPr>
                <w:sz w:val="22"/>
                <w:szCs w:val="22"/>
              </w:rPr>
              <w:t>кВ</w:t>
            </w:r>
            <w:proofErr w:type="spellEnd"/>
            <w:r w:rsidRPr="009619BB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</w:pPr>
            <w:r w:rsidRPr="009619BB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>
            <w:pPr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Резерв/дефицит мощности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EE45CA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9619BB" w:rsidRPr="009619BB" w:rsidRDefault="009619BB">
            <w:pPr>
              <w:rPr>
                <w:b/>
                <w:bCs/>
              </w:rPr>
            </w:pPr>
            <w:proofErr w:type="spellStart"/>
            <w:r w:rsidRPr="009619BB">
              <w:rPr>
                <w:b/>
                <w:bCs/>
                <w:sz w:val="22"/>
                <w:szCs w:val="22"/>
              </w:rPr>
              <w:t>Справочно</w:t>
            </w:r>
            <w:proofErr w:type="spellEnd"/>
            <w:r w:rsidRPr="009619BB">
              <w:rPr>
                <w:b/>
                <w:bCs/>
                <w:sz w:val="22"/>
                <w:szCs w:val="22"/>
              </w:rPr>
              <w:t>: резерв/дефицит мощности без реализации ИП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center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9BB" w:rsidRPr="009619BB" w:rsidRDefault="009619BB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:rsidR="0039035F" w:rsidRPr="00EE45CA" w:rsidRDefault="0039035F" w:rsidP="00EE45CA">
      <w:pPr>
        <w:rPr>
          <w:b/>
          <w:bCs/>
          <w:kern w:val="32"/>
          <w:sz w:val="2"/>
          <w:szCs w:val="2"/>
          <w:lang w:val="en-US"/>
        </w:rPr>
      </w:pPr>
      <w:bookmarkStart w:id="19" w:name="_Toc231645038"/>
      <w:r w:rsidRPr="00EE45CA">
        <w:rPr>
          <w:sz w:val="2"/>
          <w:szCs w:val="2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_Toc309032192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9"/>
      <w:bookmarkEnd w:id="20"/>
    </w:p>
    <w:p w:rsidR="00041EC6" w:rsidRPr="00041EC6" w:rsidRDefault="00041EC6" w:rsidP="00041EC6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9619BB" w:rsidRDefault="009619BB" w:rsidP="009619B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</w:t>
            </w:r>
            <w:r>
              <w:rPr>
                <w:sz w:val="24"/>
                <w:szCs w:val="24"/>
              </w:rPr>
              <w:t>необходимо указать источники финансирования инвестиционного проекта.</w:t>
            </w:r>
          </w:p>
          <w:p w:rsidR="0039035F" w:rsidRPr="0039035F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1D4BB9" w:rsidRPr="0039035F">
              <w:rPr>
                <w:sz w:val="24"/>
                <w:szCs w:val="24"/>
              </w:rPr>
              <w:t>Методическими</w:t>
            </w:r>
            <w:r w:rsidRPr="0039035F">
              <w:rPr>
                <w:sz w:val="24"/>
                <w:szCs w:val="24"/>
              </w:rPr>
              <w:t xml:space="preserve"> </w:t>
            </w:r>
            <w:r w:rsidR="001D4BB9" w:rsidRPr="0039035F">
              <w:rPr>
                <w:sz w:val="24"/>
                <w:szCs w:val="24"/>
              </w:rPr>
              <w:t xml:space="preserve">рекомендациями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Собственные источники: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прибыль, направляемая на развитие;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амортизация;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 xml:space="preserve">реализация </w:t>
            </w:r>
            <w:proofErr w:type="spellStart"/>
            <w:r w:rsidRPr="00F4245D">
              <w:rPr>
                <w:sz w:val="24"/>
                <w:szCs w:val="24"/>
              </w:rPr>
              <w:t>внеоборотных</w:t>
            </w:r>
            <w:proofErr w:type="spellEnd"/>
            <w:r w:rsidRPr="00F4245D">
              <w:rPr>
                <w:sz w:val="24"/>
                <w:szCs w:val="24"/>
              </w:rPr>
              <w:t xml:space="preserve"> активов;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средства от эмиссии акций;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прочие собственные средства.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Привлеченные источники: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заемные средства;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облигационные займы;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лизинг;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бюджетные средства;</w:t>
            </w:r>
          </w:p>
          <w:p w:rsidR="00F4245D" w:rsidRPr="00F4245D" w:rsidRDefault="00F4245D" w:rsidP="00F4245D">
            <w:pPr>
              <w:pStyle w:val="12"/>
              <w:numPr>
                <w:ilvl w:val="0"/>
                <w:numId w:val="2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F4245D">
              <w:rPr>
                <w:sz w:val="24"/>
                <w:szCs w:val="24"/>
              </w:rPr>
              <w:t>прочие привлеченные средства.</w:t>
            </w:r>
          </w:p>
          <w:p w:rsidR="0039035F" w:rsidRDefault="00F4245D" w:rsidP="00F4245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F4245D">
              <w:rPr>
                <w:sz w:val="24"/>
                <w:szCs w:val="24"/>
              </w:rPr>
              <w:t>6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="00037072">
              <w:rPr>
                <w:sz w:val="24"/>
                <w:szCs w:val="24"/>
              </w:rPr>
              <w:t>аблицей 3.</w:t>
            </w:r>
            <w:r w:rsidR="00F4245D">
              <w:rPr>
                <w:sz w:val="24"/>
                <w:szCs w:val="24"/>
              </w:rPr>
              <w:t>6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9619B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2D529D">
              <w:rPr>
                <w:sz w:val="24"/>
                <w:szCs w:val="24"/>
              </w:rPr>
              <w:t>5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C13B24">
              <w:fldChar w:fldCharType="begin"/>
            </w:r>
            <w:r w:rsidR="00C13B24">
              <w:instrText xml:space="preserve"> REF _Ref295175279 \h  \* MERGEFORMAT </w:instrText>
            </w:r>
            <w:r w:rsidR="00C13B24">
              <w:fldChar w:fldCharType="separate"/>
            </w:r>
            <w:r w:rsidR="00342210">
              <w:rPr>
                <w:sz w:val="24"/>
                <w:szCs w:val="24"/>
              </w:rPr>
              <w:t>т</w:t>
            </w:r>
            <w:r w:rsidR="009619BB" w:rsidRPr="00342210">
              <w:rPr>
                <w:sz w:val="24"/>
                <w:szCs w:val="24"/>
              </w:rPr>
              <w:t xml:space="preserve">аблица </w:t>
            </w:r>
            <w:r w:rsidR="00E93900">
              <w:rPr>
                <w:sz w:val="24"/>
                <w:szCs w:val="24"/>
              </w:rPr>
              <w:t>8</w:t>
            </w:r>
            <w:r w:rsidR="00C13B24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C93A1E" w:rsidRDefault="00C93A1E" w:rsidP="00C93A1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93A1E" w:rsidRDefault="00C93A1E" w:rsidP="00C93A1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93A1E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 w:rsidR="00C13B24">
              <w:fldChar w:fldCharType="begin"/>
            </w:r>
            <w:r w:rsidR="00C13B24">
              <w:instrText xml:space="preserve"> REF _Ref298933521 \h  \* MERGEFORMAT </w:instrText>
            </w:r>
            <w:r w:rsidR="00C13B24">
              <w:fldChar w:fldCharType="separate"/>
            </w:r>
            <w:r w:rsidRPr="00C93A1E">
              <w:rPr>
                <w:sz w:val="24"/>
                <w:szCs w:val="24"/>
              </w:rPr>
              <w:t>9</w:t>
            </w:r>
            <w:r w:rsidR="00C13B24">
              <w:fldChar w:fldCharType="end"/>
            </w:r>
            <w:r w:rsidRPr="00C93A1E">
              <w:rPr>
                <w:sz w:val="24"/>
                <w:szCs w:val="24"/>
              </w:rPr>
              <w:t>.</w:t>
            </w:r>
          </w:p>
          <w:p w:rsidR="009619BB" w:rsidRDefault="009619BB" w:rsidP="009619B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D6F9C" w:rsidRPr="0003637A" w:rsidRDefault="009D6F9C" w:rsidP="009D6F9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9D6F9C" w:rsidRPr="0003637A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9D6F9C" w:rsidRPr="0003637A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9D6F9C" w:rsidRPr="0003637A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9D6F9C" w:rsidRPr="0003637A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9619BB" w:rsidRPr="0039035F" w:rsidRDefault="009619BB" w:rsidP="009619B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9619BB" w:rsidRDefault="009619BB"/>
    <w:p w:rsidR="009619BB" w:rsidRDefault="009619BB">
      <w:pPr>
        <w:spacing w:after="200" w:line="276" w:lineRule="auto"/>
      </w:pPr>
      <w:r>
        <w:br w:type="page"/>
      </w:r>
    </w:p>
    <w:p w:rsidR="001D4BB9" w:rsidRPr="00342210" w:rsidRDefault="009619BB" w:rsidP="009619BB">
      <w:pPr>
        <w:pStyle w:val="af"/>
        <w:rPr>
          <w:b/>
        </w:rPr>
      </w:pPr>
      <w:bookmarkStart w:id="21" w:name="_Ref295175279"/>
      <w:r w:rsidRPr="00342210">
        <w:rPr>
          <w:b/>
        </w:rPr>
        <w:lastRenderedPageBreak/>
        <w:t xml:space="preserve">Таблица </w:t>
      </w:r>
      <w:bookmarkEnd w:id="21"/>
      <w:r w:rsidR="00E93900">
        <w:rPr>
          <w:b/>
        </w:rPr>
        <w:t>8</w:t>
      </w:r>
      <w:r w:rsidR="001D4BB9" w:rsidRPr="00342210">
        <w:rPr>
          <w:b/>
        </w:rPr>
        <w:t xml:space="preserve">. </w:t>
      </w:r>
      <w:r w:rsidRPr="00342210">
        <w:rPr>
          <w:b/>
        </w:rPr>
        <w:t>Финансирование инвестиционного проекта и возврат привлеченных средств</w:t>
      </w:r>
    </w:p>
    <w:p w:rsidR="0039035F" w:rsidRPr="0039035F" w:rsidRDefault="0039035F" w:rsidP="0039035F"/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9D6F9C" w:rsidRPr="009619BB" w:rsidTr="00C93A1E">
        <w:trPr>
          <w:trHeight w:val="2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9D6F9C" w:rsidRPr="009619BB" w:rsidRDefault="009D6F9C" w:rsidP="009619BB">
            <w:pPr>
              <w:ind w:left="-98" w:right="-169"/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619BB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9619BB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9D6F9C" w:rsidRPr="009619BB" w:rsidRDefault="009D6F9C" w:rsidP="00236318">
            <w:pPr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9D6F9C" w:rsidRPr="009619BB" w:rsidRDefault="009D6F9C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619BB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9619BB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9619BB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9619B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9D6F9C" w:rsidRPr="00D6419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236318">
            <w:pPr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619BB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100" w:firstLine="221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619BB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342210">
            <w:pPr>
              <w:ind w:right="-108" w:firstLineChars="200" w:firstLine="440"/>
            </w:pPr>
            <w:r w:rsidRPr="009619BB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342210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342210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 xml:space="preserve">Реализация </w:t>
            </w:r>
            <w:proofErr w:type="spellStart"/>
            <w:r w:rsidRPr="009619BB">
              <w:rPr>
                <w:sz w:val="22"/>
                <w:szCs w:val="22"/>
              </w:rPr>
              <w:t>внеоборотных</w:t>
            </w:r>
            <w:proofErr w:type="spellEnd"/>
            <w:r w:rsidRPr="009619BB">
              <w:rPr>
                <w:sz w:val="22"/>
                <w:szCs w:val="22"/>
              </w:rPr>
              <w:t xml:space="preserve"> активов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342210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Средства от эмиссии акций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1.1.5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342210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100" w:firstLine="221"/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619BB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342210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342210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Облигационные займы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342210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1.2.4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342210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1.2.5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342210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b/>
                <w:bCs/>
                <w:color w:val="000000"/>
              </w:rPr>
            </w:pPr>
            <w:r w:rsidRPr="009619BB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236318">
            <w:pPr>
              <w:rPr>
                <w:b/>
                <w:bCs/>
              </w:rPr>
            </w:pPr>
            <w:r w:rsidRPr="009619BB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619BB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>Дивиденды по акциям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>Погашение облигационных займов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Выплата процентов по облигационным займам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200" w:firstLine="440"/>
            </w:pPr>
            <w:r w:rsidRPr="009619BB">
              <w:rPr>
                <w:sz w:val="22"/>
                <w:szCs w:val="22"/>
              </w:rPr>
              <w:t>Погашение облигаций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  <w:tr w:rsidR="009619BB" w:rsidRPr="009619BB" w:rsidTr="00C93A1E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9619BB">
            <w:pPr>
              <w:ind w:right="-169"/>
              <w:jc w:val="center"/>
              <w:rPr>
                <w:color w:val="000000"/>
              </w:rPr>
            </w:pPr>
            <w:r w:rsidRPr="009619BB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9619BB" w:rsidRPr="009619BB" w:rsidRDefault="009619BB" w:rsidP="009619BB">
            <w:pPr>
              <w:ind w:firstLineChars="100" w:firstLine="220"/>
            </w:pPr>
            <w:r w:rsidRPr="009619BB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center"/>
              <w:rPr>
                <w:color w:val="000000"/>
              </w:rPr>
            </w:pPr>
            <w:proofErr w:type="spellStart"/>
            <w:r w:rsidRPr="009619B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9619B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9619B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9619B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9619BB" w:rsidRPr="009619BB" w:rsidRDefault="009619BB" w:rsidP="00236318">
            <w:pPr>
              <w:jc w:val="right"/>
              <w:rPr>
                <w:color w:val="000000"/>
              </w:rPr>
            </w:pPr>
          </w:p>
        </w:tc>
      </w:tr>
    </w:tbl>
    <w:p w:rsidR="001D4BB9" w:rsidRDefault="001D4BB9" w:rsidP="001D4BB9"/>
    <w:p w:rsidR="00C93A1E" w:rsidRPr="00C93A1E" w:rsidRDefault="00C93A1E" w:rsidP="00C93A1E">
      <w:pPr>
        <w:pStyle w:val="af"/>
        <w:rPr>
          <w:b/>
        </w:rPr>
      </w:pPr>
      <w:r w:rsidRPr="00C93A1E">
        <w:rPr>
          <w:b/>
        </w:rPr>
        <w:t xml:space="preserve">Таблица </w:t>
      </w:r>
      <w:r w:rsidR="00E052C0" w:rsidRPr="00C93A1E">
        <w:rPr>
          <w:b/>
        </w:rPr>
        <w:fldChar w:fldCharType="begin"/>
      </w:r>
      <w:r w:rsidRPr="00C93A1E">
        <w:rPr>
          <w:b/>
        </w:rPr>
        <w:instrText xml:space="preserve"> SEQ Таблица \* ARABIC </w:instrText>
      </w:r>
      <w:r w:rsidR="00E052C0" w:rsidRPr="00C93A1E">
        <w:rPr>
          <w:b/>
        </w:rPr>
        <w:fldChar w:fldCharType="separate"/>
      </w:r>
      <w:bookmarkStart w:id="22" w:name="_Ref298933521"/>
      <w:r w:rsidRPr="00C93A1E">
        <w:rPr>
          <w:b/>
          <w:noProof/>
        </w:rPr>
        <w:t>9</w:t>
      </w:r>
      <w:bookmarkEnd w:id="22"/>
      <w:r w:rsidR="00E052C0" w:rsidRPr="00C93A1E">
        <w:rPr>
          <w:b/>
        </w:rPr>
        <w:fldChar w:fldCharType="end"/>
      </w:r>
      <w:r w:rsidRPr="00C93A1E">
        <w:rPr>
          <w:b/>
        </w:rPr>
        <w:t>. График привлечения и возврата кредитных средств</w:t>
      </w:r>
    </w:p>
    <w:p w:rsidR="00C93A1E" w:rsidRPr="00C93A1E" w:rsidRDefault="00C93A1E" w:rsidP="00C93A1E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9D6F9C" w:rsidRPr="006E4B3A" w:rsidTr="00A218AC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9D6F9C" w:rsidRPr="006E4B3A" w:rsidRDefault="009D6F9C" w:rsidP="00A218AC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9D6F9C" w:rsidRPr="00D6419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6E4B3A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6E4B3A" w:rsidRDefault="009D6F9C" w:rsidP="00A218AC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1" w:type="pct"/>
          </w:tcPr>
          <w:p w:rsidR="009D6F9C" w:rsidRPr="006E4B3A" w:rsidRDefault="009D6F9C" w:rsidP="00A218AC"/>
        </w:tc>
        <w:tc>
          <w:tcPr>
            <w:tcW w:w="420" w:type="pct"/>
          </w:tcPr>
          <w:p w:rsidR="009D6F9C" w:rsidRPr="006E4B3A" w:rsidRDefault="009D6F9C" w:rsidP="00A218AC"/>
        </w:tc>
      </w:tr>
      <w:tr w:rsidR="009D6F9C" w:rsidRPr="009D6917" w:rsidTr="00A218AC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D6F9C" w:rsidRPr="009D6917" w:rsidRDefault="009D6F9C" w:rsidP="00A218AC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9D6F9C" w:rsidRPr="009D6917" w:rsidRDefault="009D6F9C" w:rsidP="00A218AC"/>
        </w:tc>
        <w:tc>
          <w:tcPr>
            <w:tcW w:w="421" w:type="pct"/>
          </w:tcPr>
          <w:p w:rsidR="009D6F9C" w:rsidRPr="009D6917" w:rsidRDefault="009D6F9C" w:rsidP="00A218AC"/>
        </w:tc>
        <w:tc>
          <w:tcPr>
            <w:tcW w:w="421" w:type="pct"/>
          </w:tcPr>
          <w:p w:rsidR="009D6F9C" w:rsidRPr="009D6917" w:rsidRDefault="009D6F9C" w:rsidP="00A218AC"/>
        </w:tc>
        <w:tc>
          <w:tcPr>
            <w:tcW w:w="420" w:type="pct"/>
          </w:tcPr>
          <w:p w:rsidR="009D6F9C" w:rsidRPr="009D6917" w:rsidRDefault="009D6F9C" w:rsidP="00A218AC"/>
        </w:tc>
      </w:tr>
    </w:tbl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23" w:name="_Toc231645039"/>
      <w:r>
        <w:rPr>
          <w:sz w:val="28"/>
          <w:szCs w:val="28"/>
        </w:rPr>
        <w:lastRenderedPageBreak/>
        <w:br w:type="page"/>
      </w:r>
    </w:p>
    <w:p w:rsidR="00440E18" w:rsidRPr="009619F9" w:rsidRDefault="00041EC6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09032193"/>
      <w:bookmarkEnd w:id="23"/>
      <w:r w:rsidRPr="009619F9"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24"/>
    </w:p>
    <w:p w:rsidR="00041EC6" w:rsidRPr="00041EC6" w:rsidRDefault="00041EC6" w:rsidP="00041EC6">
      <w:pPr>
        <w:rPr>
          <w:highlight w:val="yellow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39035F" w:rsidTr="0039035F">
        <w:tc>
          <w:tcPr>
            <w:tcW w:w="2376" w:type="dxa"/>
          </w:tcPr>
          <w:p w:rsidR="007B0F71" w:rsidRPr="001A0439" w:rsidRDefault="00041EC6" w:rsidP="002666ED">
            <w:pPr>
              <w:rPr>
                <w:b/>
                <w:sz w:val="24"/>
                <w:szCs w:val="24"/>
              </w:rPr>
            </w:pPr>
            <w:r w:rsidRPr="001A0439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041EC6" w:rsidRPr="001A0439" w:rsidRDefault="00041EC6" w:rsidP="002666ED">
            <w:pPr>
              <w:jc w:val="both"/>
              <w:rPr>
                <w:sz w:val="24"/>
                <w:szCs w:val="24"/>
              </w:rPr>
            </w:pPr>
            <w:r w:rsidRPr="001A0439">
              <w:rPr>
                <w:sz w:val="24"/>
                <w:szCs w:val="24"/>
              </w:rPr>
              <w:t>В данном разделе бизнес-плана необходимо описать используемые при расчете показателей экономической эффективности показатели операционной деятельности:</w:t>
            </w:r>
          </w:p>
          <w:p w:rsidR="00041EC6" w:rsidRPr="001A0439" w:rsidRDefault="005D23E8" w:rsidP="001A0439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  <w:szCs w:val="24"/>
              </w:rPr>
              <w:t>изменение полезного</w:t>
            </w:r>
            <w:r w:rsidR="001A0439" w:rsidRPr="001A0439">
              <w:rPr>
                <w:sz w:val="24"/>
                <w:szCs w:val="24"/>
              </w:rPr>
              <w:t xml:space="preserve"> отпуск</w:t>
            </w:r>
            <w:r>
              <w:rPr>
                <w:sz w:val="24"/>
                <w:szCs w:val="24"/>
              </w:rPr>
              <w:t>а</w:t>
            </w:r>
            <w:r w:rsidR="001A0439" w:rsidRPr="001A0439">
              <w:rPr>
                <w:sz w:val="24"/>
                <w:szCs w:val="24"/>
              </w:rPr>
              <w:t xml:space="preserve"> электрической энергии потребителям в зоне реализации проекта;</w:t>
            </w:r>
          </w:p>
          <w:p w:rsidR="001A0439" w:rsidRPr="001A0439" w:rsidRDefault="005D23E8" w:rsidP="001A0439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t xml:space="preserve">изменение </w:t>
            </w:r>
            <w:r w:rsidR="001A0439" w:rsidRPr="001A0439">
              <w:t>выручк</w:t>
            </w:r>
            <w:r>
              <w:t>и</w:t>
            </w:r>
            <w:r w:rsidR="001A0439" w:rsidRPr="001A0439">
              <w:t xml:space="preserve"> от операционной деятельности в результате реализации проекта;</w:t>
            </w:r>
          </w:p>
          <w:p w:rsidR="001A0439" w:rsidRPr="00A337B0" w:rsidRDefault="002D13CF" w:rsidP="001A0439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</w:rPr>
              <w:t xml:space="preserve">изменение </w:t>
            </w:r>
            <w:r w:rsidR="001A0439" w:rsidRPr="001A0439">
              <w:rPr>
                <w:sz w:val="24"/>
              </w:rPr>
              <w:t>затрат при реализации инвестиционного проекта</w:t>
            </w:r>
            <w:r w:rsidR="00A337B0">
              <w:rPr>
                <w:sz w:val="24"/>
              </w:rPr>
              <w:t>;</w:t>
            </w:r>
          </w:p>
          <w:p w:rsidR="00A337B0" w:rsidRPr="001A0439" w:rsidRDefault="00A337B0" w:rsidP="001A0439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rPr>
                <w:sz w:val="24"/>
              </w:rPr>
              <w:t>прогноз отчета о прибылях и убытках</w:t>
            </w:r>
          </w:p>
          <w:p w:rsidR="001A0439" w:rsidRPr="001A0439" w:rsidRDefault="001A0439" w:rsidP="001A0439">
            <w:pPr>
              <w:pStyle w:val="aa"/>
              <w:ind w:left="601"/>
              <w:jc w:val="both"/>
            </w:pPr>
          </w:p>
        </w:tc>
      </w:tr>
      <w:tr w:rsidR="00041EC6" w:rsidRPr="0039035F" w:rsidTr="0039035F">
        <w:tc>
          <w:tcPr>
            <w:tcW w:w="2376" w:type="dxa"/>
          </w:tcPr>
          <w:p w:rsidR="00041EC6" w:rsidRPr="0039035F" w:rsidRDefault="001A0439" w:rsidP="00B30A7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1A0439">
              <w:rPr>
                <w:b/>
                <w:sz w:val="24"/>
                <w:szCs w:val="24"/>
              </w:rPr>
              <w:t>олезный отпуск электрической энергии потребителям в зоне реализации проекта</w:t>
            </w:r>
          </w:p>
        </w:tc>
        <w:tc>
          <w:tcPr>
            <w:tcW w:w="7575" w:type="dxa"/>
          </w:tcPr>
          <w:p w:rsidR="002D13CF" w:rsidRDefault="002D13CF" w:rsidP="00B30A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принципы расчета </w:t>
            </w:r>
            <w:r w:rsidRPr="00342210">
              <w:rPr>
                <w:sz w:val="24"/>
                <w:szCs w:val="24"/>
              </w:rPr>
              <w:t>изменения</w:t>
            </w:r>
            <w:r w:rsidRPr="002D13CF">
              <w:rPr>
                <w:sz w:val="24"/>
                <w:szCs w:val="24"/>
              </w:rPr>
              <w:t xml:space="preserve"> прогнозного полезного отпуска электрической энергии конечным потребителям в случае реализации инвестиционного проекта по сравнению с вариантом, когда инвестиционный проект не реализуется.</w:t>
            </w:r>
          </w:p>
          <w:p w:rsidR="002D13CF" w:rsidRDefault="002D13CF" w:rsidP="00B30A72">
            <w:pPr>
              <w:jc w:val="both"/>
              <w:rPr>
                <w:sz w:val="24"/>
                <w:szCs w:val="24"/>
              </w:rPr>
            </w:pPr>
          </w:p>
          <w:p w:rsidR="002D13CF" w:rsidRDefault="00121E61" w:rsidP="00B30A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изменении объема потерь при передаче электрической энергии в результате реализации проекта необходимо указать на какой процент снижаются потери электрической энергии и за </w:t>
            </w:r>
            <w:proofErr w:type="gramStart"/>
            <w:r>
              <w:rPr>
                <w:sz w:val="24"/>
                <w:szCs w:val="24"/>
              </w:rPr>
              <w:t>счет</w:t>
            </w:r>
            <w:proofErr w:type="gramEnd"/>
            <w:r>
              <w:rPr>
                <w:sz w:val="24"/>
                <w:szCs w:val="24"/>
              </w:rPr>
              <w:t xml:space="preserve"> каких мероприятий обеспечивается их снижение.</w:t>
            </w:r>
          </w:p>
          <w:p w:rsidR="002D13CF" w:rsidRDefault="002D13CF" w:rsidP="00B30A72">
            <w:pPr>
              <w:jc w:val="both"/>
              <w:rPr>
                <w:sz w:val="24"/>
                <w:szCs w:val="24"/>
              </w:rPr>
            </w:pPr>
          </w:p>
          <w:p w:rsidR="00041EC6" w:rsidRDefault="00041EC6" w:rsidP="00B30A72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Порядок расчета </w:t>
            </w:r>
            <w:r w:rsidR="00121E61">
              <w:rPr>
                <w:sz w:val="24"/>
                <w:szCs w:val="24"/>
              </w:rPr>
              <w:t>изменения</w:t>
            </w:r>
            <w:r w:rsidRPr="0039035F">
              <w:rPr>
                <w:sz w:val="24"/>
                <w:szCs w:val="24"/>
              </w:rPr>
              <w:t xml:space="preserve"> </w:t>
            </w:r>
            <w:r w:rsidR="00121E61" w:rsidRPr="002D13CF">
              <w:rPr>
                <w:sz w:val="24"/>
                <w:szCs w:val="24"/>
              </w:rPr>
              <w:t>прогнозного</w:t>
            </w:r>
            <w:r w:rsidRPr="0039035F">
              <w:rPr>
                <w:sz w:val="24"/>
                <w:szCs w:val="24"/>
              </w:rPr>
              <w:t xml:space="preserve"> полезного отпуска электрической энергии в случае реализации инвестиционного проекта определен п.4.1 Методических указаний.</w:t>
            </w:r>
          </w:p>
          <w:p w:rsidR="00041EC6" w:rsidRPr="0039035F" w:rsidRDefault="00041EC6" w:rsidP="00B30A72">
            <w:pPr>
              <w:jc w:val="both"/>
              <w:rPr>
                <w:sz w:val="24"/>
                <w:szCs w:val="24"/>
              </w:rPr>
            </w:pPr>
          </w:p>
          <w:p w:rsidR="00041EC6" w:rsidRDefault="00A337B0" w:rsidP="00B30A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Таблицу</w:t>
            </w:r>
            <w:r w:rsidR="00041EC6" w:rsidRPr="0039035F">
              <w:rPr>
                <w:sz w:val="24"/>
                <w:szCs w:val="24"/>
              </w:rPr>
              <w:t> «</w:t>
            </w:r>
            <w:r w:rsidR="00041EC6" w:rsidRPr="007070E7">
              <w:rPr>
                <w:sz w:val="24"/>
                <w:szCs w:val="24"/>
              </w:rPr>
              <w:t>Полезный отпуск электрической энергии потребителям и объемы технологического присоединения</w:t>
            </w:r>
            <w:r w:rsidR="00041EC6" w:rsidRPr="0039035F">
              <w:rPr>
                <w:sz w:val="24"/>
                <w:szCs w:val="24"/>
              </w:rPr>
              <w:t xml:space="preserve">» Модели </w:t>
            </w:r>
            <w:r w:rsidRPr="0039035F">
              <w:rPr>
                <w:sz w:val="24"/>
                <w:szCs w:val="24"/>
              </w:rPr>
              <w:t>перен</w:t>
            </w:r>
            <w:r>
              <w:rPr>
                <w:sz w:val="24"/>
                <w:szCs w:val="24"/>
              </w:rPr>
              <w:t>ести</w:t>
            </w:r>
            <w:r w:rsidR="00041EC6" w:rsidRPr="0039035F">
              <w:rPr>
                <w:sz w:val="24"/>
                <w:szCs w:val="24"/>
              </w:rPr>
              <w:t xml:space="preserve"> в данный раздел бизнес-плана (</w:t>
            </w:r>
            <w:r w:rsidR="00041EC6" w:rsidRPr="00342210">
              <w:rPr>
                <w:sz w:val="24"/>
                <w:szCs w:val="24"/>
              </w:rPr>
              <w:t xml:space="preserve">таблица </w:t>
            </w:r>
            <w:r w:rsidR="00E93900">
              <w:t>10</w:t>
            </w:r>
            <w:r w:rsidR="00041EC6" w:rsidRPr="00342210">
              <w:rPr>
                <w:sz w:val="24"/>
                <w:szCs w:val="24"/>
              </w:rPr>
              <w:t>).</w:t>
            </w:r>
          </w:p>
          <w:p w:rsidR="00041EC6" w:rsidRPr="0039035F" w:rsidRDefault="00041EC6" w:rsidP="00B30A72">
            <w:pPr>
              <w:jc w:val="both"/>
              <w:rPr>
                <w:sz w:val="24"/>
                <w:szCs w:val="24"/>
              </w:rPr>
            </w:pPr>
          </w:p>
        </w:tc>
      </w:tr>
      <w:tr w:rsidR="00041EC6" w:rsidRPr="0039035F" w:rsidTr="0039035F">
        <w:tc>
          <w:tcPr>
            <w:tcW w:w="2376" w:type="dxa"/>
          </w:tcPr>
          <w:p w:rsidR="00041EC6" w:rsidRPr="0039035F" w:rsidRDefault="00A337B0" w:rsidP="002666ED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 xml:space="preserve">Тарифы </w:t>
            </w:r>
            <w:r>
              <w:rPr>
                <w:b/>
                <w:sz w:val="24"/>
                <w:szCs w:val="24"/>
              </w:rPr>
              <w:t>на услуги по передаче электрической энергии и размер платы за присоединение к электрическим сетям</w:t>
            </w:r>
            <w:r w:rsidR="00041EC6" w:rsidRPr="0039035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:rsidR="00041EC6" w:rsidRDefault="00041EC6" w:rsidP="00556CA4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Представить прогноз тарифов на услуги по передаче электрической энергии и размера платы за технологическое присоединение </w:t>
            </w:r>
            <w:proofErr w:type="spellStart"/>
            <w:r w:rsidRPr="0039035F">
              <w:rPr>
                <w:sz w:val="24"/>
                <w:szCs w:val="24"/>
              </w:rPr>
              <w:t>энергопринимающих</w:t>
            </w:r>
            <w:proofErr w:type="spellEnd"/>
            <w:r w:rsidRPr="0039035F">
              <w:rPr>
                <w:sz w:val="24"/>
                <w:szCs w:val="24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объектам электросетевого хозяйства в соответствии с </w:t>
            </w:r>
            <w:r>
              <w:rPr>
                <w:sz w:val="24"/>
                <w:szCs w:val="24"/>
              </w:rPr>
              <w:t xml:space="preserve">таблицей </w:t>
            </w:r>
            <w:r w:rsidR="00E93900">
              <w:t>11</w:t>
            </w:r>
            <w:r w:rsidRPr="0039035F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аблица 2.2 Модели).</w:t>
            </w:r>
          </w:p>
          <w:p w:rsidR="00041EC6" w:rsidRPr="0039035F" w:rsidRDefault="00041EC6" w:rsidP="00556CA4">
            <w:pPr>
              <w:jc w:val="both"/>
              <w:rPr>
                <w:sz w:val="24"/>
                <w:szCs w:val="24"/>
              </w:rPr>
            </w:pPr>
          </w:p>
          <w:p w:rsidR="00041EC6" w:rsidRPr="0039035F" w:rsidRDefault="00041EC6" w:rsidP="00556CA4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Указать документы, на основе которых был выполнен прогноз:</w:t>
            </w:r>
          </w:p>
          <w:p w:rsidR="00041EC6" w:rsidRPr="0039035F" w:rsidRDefault="00041EC6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утвержденные тарифы (номер документа и срок действия тарифов);</w:t>
            </w:r>
          </w:p>
          <w:p w:rsidR="00041EC6" w:rsidRDefault="00041EC6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индексы роста тарифов на каждый год диапазона планирования (указать использованный в прогнозировании источник)</w:t>
            </w:r>
            <w:r>
              <w:rPr>
                <w:sz w:val="24"/>
                <w:szCs w:val="24"/>
              </w:rPr>
              <w:t>.</w:t>
            </w:r>
          </w:p>
          <w:p w:rsidR="00041EC6" w:rsidRPr="0039035F" w:rsidRDefault="00041EC6" w:rsidP="0039035F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041EC6" w:rsidRPr="0039035F" w:rsidTr="0039035F">
        <w:tc>
          <w:tcPr>
            <w:tcW w:w="2376" w:type="dxa"/>
          </w:tcPr>
          <w:p w:rsidR="00041EC6" w:rsidRPr="0039035F" w:rsidRDefault="001A0439" w:rsidP="002666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Pr="001A0439">
              <w:rPr>
                <w:b/>
                <w:sz w:val="24"/>
                <w:szCs w:val="24"/>
              </w:rPr>
              <w:t>ыручка от операционной деятельности в результате реализации проекта</w:t>
            </w:r>
          </w:p>
        </w:tc>
        <w:tc>
          <w:tcPr>
            <w:tcW w:w="7575" w:type="dxa"/>
          </w:tcPr>
          <w:p w:rsidR="00041EC6" w:rsidRDefault="00041EC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</w:t>
            </w:r>
            <w:r w:rsidR="007478CF">
              <w:rPr>
                <w:sz w:val="24"/>
                <w:szCs w:val="24"/>
              </w:rPr>
              <w:t xml:space="preserve">принципы </w:t>
            </w:r>
            <w:r>
              <w:rPr>
                <w:sz w:val="24"/>
                <w:szCs w:val="24"/>
              </w:rPr>
              <w:t>расчет</w:t>
            </w:r>
            <w:r w:rsidR="007478CF">
              <w:rPr>
                <w:sz w:val="24"/>
                <w:szCs w:val="24"/>
              </w:rPr>
              <w:t xml:space="preserve">а </w:t>
            </w:r>
            <w:r w:rsidR="007478CF" w:rsidRPr="00342210">
              <w:rPr>
                <w:sz w:val="24"/>
                <w:szCs w:val="24"/>
              </w:rPr>
              <w:t>изменения</w:t>
            </w:r>
            <w:r>
              <w:rPr>
                <w:sz w:val="24"/>
                <w:szCs w:val="24"/>
              </w:rPr>
              <w:t xml:space="preserve"> выруч</w:t>
            </w:r>
            <w:r w:rsidR="00A337B0">
              <w:rPr>
                <w:sz w:val="24"/>
                <w:szCs w:val="24"/>
              </w:rPr>
              <w:t>ки от операционной деятельности</w:t>
            </w:r>
            <w:r>
              <w:rPr>
                <w:sz w:val="24"/>
                <w:szCs w:val="24"/>
              </w:rPr>
              <w:t>:</w:t>
            </w:r>
          </w:p>
          <w:p w:rsidR="00041EC6" w:rsidRDefault="007478CF" w:rsidP="00B45538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</w:t>
            </w:r>
            <w:r w:rsidR="00041EC6">
              <w:rPr>
                <w:sz w:val="24"/>
                <w:szCs w:val="24"/>
              </w:rPr>
              <w:t>выручк</w:t>
            </w:r>
            <w:r>
              <w:rPr>
                <w:sz w:val="24"/>
                <w:szCs w:val="24"/>
              </w:rPr>
              <w:t>и</w:t>
            </w:r>
            <w:r w:rsidR="00041EC6">
              <w:rPr>
                <w:sz w:val="24"/>
                <w:szCs w:val="24"/>
              </w:rPr>
              <w:t xml:space="preserve"> за счет деятельности по передаче</w:t>
            </w:r>
            <w:r w:rsidR="00041EC6" w:rsidRPr="0039035F">
              <w:rPr>
                <w:sz w:val="24"/>
                <w:szCs w:val="24"/>
              </w:rPr>
              <w:t xml:space="preserve"> электрической энергии</w:t>
            </w:r>
            <w:r w:rsidR="00041EC6">
              <w:rPr>
                <w:sz w:val="24"/>
                <w:szCs w:val="24"/>
              </w:rPr>
              <w:t>;</w:t>
            </w:r>
          </w:p>
          <w:p w:rsidR="00C93A1E" w:rsidRDefault="007478CF" w:rsidP="00B45538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изменение </w:t>
            </w:r>
            <w:r w:rsidR="00041EC6">
              <w:rPr>
                <w:sz w:val="24"/>
                <w:szCs w:val="24"/>
              </w:rPr>
              <w:t>выручк</w:t>
            </w:r>
            <w:r>
              <w:rPr>
                <w:sz w:val="24"/>
                <w:szCs w:val="24"/>
              </w:rPr>
              <w:t>и</w:t>
            </w:r>
            <w:r w:rsidR="00041EC6">
              <w:rPr>
                <w:sz w:val="24"/>
                <w:szCs w:val="24"/>
              </w:rPr>
              <w:t xml:space="preserve"> о</w:t>
            </w:r>
            <w:r w:rsidR="00041EC6" w:rsidRPr="0039035F">
              <w:rPr>
                <w:sz w:val="24"/>
                <w:szCs w:val="24"/>
              </w:rPr>
              <w:t>т услуг по технологическому присоединению новых потребителей</w:t>
            </w:r>
            <w:r w:rsidR="00C93A1E">
              <w:rPr>
                <w:sz w:val="24"/>
                <w:szCs w:val="24"/>
              </w:rPr>
              <w:t>;</w:t>
            </w:r>
          </w:p>
          <w:p w:rsidR="00041EC6" w:rsidRDefault="00C93A1E" w:rsidP="00B45538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C93A1E">
              <w:rPr>
                <w:sz w:val="24"/>
                <w:szCs w:val="24"/>
              </w:rPr>
              <w:t xml:space="preserve">предотвращенный ущерб от </w:t>
            </w:r>
            <w:proofErr w:type="spellStart"/>
            <w:r w:rsidRPr="00C93A1E">
              <w:rPr>
                <w:sz w:val="24"/>
                <w:szCs w:val="24"/>
              </w:rPr>
              <w:t>нереализации</w:t>
            </w:r>
            <w:proofErr w:type="spellEnd"/>
            <w:r w:rsidRPr="00C93A1E">
              <w:rPr>
                <w:sz w:val="24"/>
                <w:szCs w:val="24"/>
              </w:rPr>
              <w:t xml:space="preserve"> услуг по передаче электрической энергии</w:t>
            </w:r>
            <w:r w:rsidR="00041EC6">
              <w:rPr>
                <w:sz w:val="24"/>
                <w:szCs w:val="24"/>
              </w:rPr>
              <w:t>.</w:t>
            </w:r>
          </w:p>
          <w:p w:rsidR="007478CF" w:rsidRDefault="007478C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41EC6" w:rsidRDefault="007478C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Необходимо </w:t>
            </w:r>
            <w:r w:rsidR="000C446B">
              <w:rPr>
                <w:sz w:val="24"/>
                <w:szCs w:val="24"/>
              </w:rPr>
              <w:t>описать какие мероприятия инвестиционного проекта влияют на изменение выручки</w:t>
            </w:r>
            <w:r>
              <w:rPr>
                <w:sz w:val="24"/>
                <w:szCs w:val="24"/>
              </w:rPr>
              <w:t>:</w:t>
            </w:r>
          </w:p>
          <w:p w:rsidR="000C446B" w:rsidRDefault="000C446B" w:rsidP="007478CF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подключение новых потребителей;</w:t>
            </w:r>
          </w:p>
          <w:p w:rsidR="000C446B" w:rsidRDefault="000C446B" w:rsidP="007478CF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границ балансовой принадлежности;</w:t>
            </w:r>
          </w:p>
          <w:p w:rsidR="00C93A1E" w:rsidRDefault="000C446B" w:rsidP="007478CF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объема потерь электрической энергии</w:t>
            </w:r>
            <w:r w:rsidR="00C93A1E">
              <w:rPr>
                <w:sz w:val="24"/>
                <w:szCs w:val="24"/>
              </w:rPr>
              <w:t>;</w:t>
            </w:r>
          </w:p>
          <w:p w:rsidR="007478CF" w:rsidRDefault="00C93A1E" w:rsidP="007478CF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вероятного ущерба от </w:t>
            </w:r>
            <w:proofErr w:type="spellStart"/>
            <w:r w:rsidRPr="00C93A1E">
              <w:rPr>
                <w:sz w:val="24"/>
                <w:szCs w:val="24"/>
              </w:rPr>
              <w:t>нереализации</w:t>
            </w:r>
            <w:proofErr w:type="spellEnd"/>
            <w:r w:rsidRPr="00C93A1E">
              <w:rPr>
                <w:sz w:val="24"/>
                <w:szCs w:val="24"/>
              </w:rPr>
              <w:t xml:space="preserve"> услуг по передаче электрической энергии</w:t>
            </w:r>
            <w:r w:rsidR="000C446B">
              <w:rPr>
                <w:sz w:val="24"/>
                <w:szCs w:val="24"/>
              </w:rPr>
              <w:t>.</w:t>
            </w:r>
          </w:p>
          <w:p w:rsidR="007478CF" w:rsidRDefault="007478CF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41EC6" w:rsidRDefault="00041EC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Порядок расчета выручки от операционной деятельности в случае реализации проекта определен п.4.2 Методики.</w:t>
            </w:r>
          </w:p>
          <w:p w:rsidR="00041EC6" w:rsidRPr="0039035F" w:rsidRDefault="00041EC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41EC6" w:rsidRDefault="00E85C49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Выручку от операционной деятельности при реализации проекта</w:t>
            </w:r>
            <w:r w:rsidR="00041EC6" w:rsidRPr="0039035F">
              <w:rPr>
                <w:sz w:val="24"/>
                <w:szCs w:val="24"/>
              </w:rPr>
              <w:t xml:space="preserve"> отобра</w:t>
            </w:r>
            <w:r>
              <w:rPr>
                <w:sz w:val="24"/>
                <w:szCs w:val="24"/>
              </w:rPr>
              <w:t>зить в соответствии с</w:t>
            </w:r>
            <w:r w:rsidR="00041EC6" w:rsidRPr="0039035F">
              <w:rPr>
                <w:sz w:val="24"/>
                <w:szCs w:val="24"/>
              </w:rPr>
              <w:t xml:space="preserve"> </w:t>
            </w:r>
            <w:r w:rsidR="00041EC6">
              <w:rPr>
                <w:sz w:val="24"/>
                <w:szCs w:val="24"/>
              </w:rPr>
              <w:t>т</w:t>
            </w:r>
            <w:r w:rsidR="00041EC6"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041EC6" w:rsidRPr="0039035F">
              <w:rPr>
                <w:sz w:val="24"/>
                <w:szCs w:val="24"/>
              </w:rPr>
              <w:t xml:space="preserve"> «Прогноз </w:t>
            </w:r>
            <w:r w:rsidR="007478CF">
              <w:rPr>
                <w:sz w:val="24"/>
                <w:szCs w:val="24"/>
              </w:rPr>
              <w:t xml:space="preserve">изменения </w:t>
            </w:r>
            <w:r w:rsidR="00041EC6" w:rsidRPr="0039035F">
              <w:rPr>
                <w:sz w:val="24"/>
                <w:szCs w:val="24"/>
              </w:rPr>
              <w:t>выручки в результате реализации инвестиционного проекта» Модели (</w:t>
            </w:r>
            <w:r w:rsidR="00C13B24">
              <w:fldChar w:fldCharType="begin"/>
            </w:r>
            <w:r w:rsidR="00C13B24">
              <w:instrText xml:space="preserve"> REF _Ref295176221 \h  \* MERGEFORMAT </w:instrText>
            </w:r>
            <w:r w:rsidR="00C13B24">
              <w:fldChar w:fldCharType="separate"/>
            </w:r>
            <w:r w:rsidR="00342210">
              <w:rPr>
                <w:sz w:val="24"/>
                <w:szCs w:val="24"/>
              </w:rPr>
              <w:t>т</w:t>
            </w:r>
            <w:r w:rsidRPr="00342210">
              <w:rPr>
                <w:sz w:val="24"/>
                <w:szCs w:val="24"/>
              </w:rPr>
              <w:t xml:space="preserve">аблица </w:t>
            </w:r>
            <w:r w:rsidR="00E93900">
              <w:rPr>
                <w:noProof/>
                <w:sz w:val="24"/>
                <w:szCs w:val="24"/>
              </w:rPr>
              <w:t>12</w:t>
            </w:r>
            <w:r w:rsidR="00C13B24">
              <w:fldChar w:fldCharType="end"/>
            </w:r>
            <w:r w:rsidR="00041EC6" w:rsidRPr="0039035F">
              <w:rPr>
                <w:sz w:val="24"/>
                <w:szCs w:val="24"/>
              </w:rPr>
              <w:t>).</w:t>
            </w:r>
          </w:p>
          <w:p w:rsidR="00041EC6" w:rsidRPr="0039035F" w:rsidRDefault="00041EC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041EC6" w:rsidRPr="0039035F" w:rsidTr="0039035F">
        <w:tc>
          <w:tcPr>
            <w:tcW w:w="2376" w:type="dxa"/>
          </w:tcPr>
          <w:p w:rsidR="00041EC6" w:rsidRPr="0039035F" w:rsidRDefault="00AA1A1B" w:rsidP="00AA1A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</w:t>
            </w:r>
            <w:r w:rsidRPr="00AA1A1B">
              <w:rPr>
                <w:b/>
                <w:sz w:val="24"/>
                <w:szCs w:val="24"/>
              </w:rPr>
              <w:t>атрат</w:t>
            </w:r>
            <w:r>
              <w:rPr>
                <w:b/>
                <w:sz w:val="24"/>
                <w:szCs w:val="24"/>
              </w:rPr>
              <w:t>ы</w:t>
            </w:r>
            <w:r w:rsidRPr="00AA1A1B">
              <w:rPr>
                <w:b/>
                <w:sz w:val="24"/>
                <w:szCs w:val="24"/>
              </w:rPr>
              <w:t xml:space="preserve"> от операционной деятельности при реализации проекта</w:t>
            </w:r>
          </w:p>
        </w:tc>
        <w:tc>
          <w:tcPr>
            <w:tcW w:w="7575" w:type="dxa"/>
          </w:tcPr>
          <w:p w:rsidR="00041EC6" w:rsidRDefault="00041EC6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Порядок расчета </w:t>
            </w:r>
            <w:r w:rsidR="00CF48B4">
              <w:rPr>
                <w:sz w:val="24"/>
                <w:szCs w:val="24"/>
              </w:rPr>
              <w:t xml:space="preserve">изменения </w:t>
            </w:r>
            <w:r w:rsidRPr="0039035F">
              <w:rPr>
                <w:sz w:val="24"/>
                <w:szCs w:val="24"/>
              </w:rPr>
              <w:t xml:space="preserve">затрат от операционной деятельности </w:t>
            </w:r>
            <w:r>
              <w:rPr>
                <w:sz w:val="24"/>
                <w:szCs w:val="24"/>
              </w:rPr>
              <w:t>при</w:t>
            </w:r>
            <w:r w:rsidRPr="0039035F">
              <w:rPr>
                <w:sz w:val="24"/>
                <w:szCs w:val="24"/>
              </w:rPr>
              <w:t xml:space="preserve"> реализации пр</w:t>
            </w:r>
            <w:r>
              <w:rPr>
                <w:sz w:val="24"/>
                <w:szCs w:val="24"/>
              </w:rPr>
              <w:t>оекта определен п.4.3 Методики.</w:t>
            </w:r>
          </w:p>
          <w:p w:rsidR="00041EC6" w:rsidRPr="0039035F" w:rsidRDefault="00041EC6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41EC6" w:rsidRDefault="00E85C49" w:rsidP="00E85C4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E85C49">
              <w:rPr>
                <w:sz w:val="24"/>
                <w:szCs w:val="24"/>
              </w:rPr>
              <w:t xml:space="preserve">Затраты от операционной деятельности при реализации проекта </w:t>
            </w:r>
            <w:r w:rsidR="00041EC6" w:rsidRPr="0039035F">
              <w:rPr>
                <w:sz w:val="24"/>
                <w:szCs w:val="24"/>
              </w:rPr>
              <w:t>отобра</w:t>
            </w:r>
            <w:r>
              <w:rPr>
                <w:sz w:val="24"/>
                <w:szCs w:val="24"/>
              </w:rPr>
              <w:t>зить в соответствии с</w:t>
            </w:r>
            <w:r w:rsidR="00041EC6" w:rsidRPr="0039035F">
              <w:rPr>
                <w:sz w:val="24"/>
                <w:szCs w:val="24"/>
              </w:rPr>
              <w:t xml:space="preserve"> </w:t>
            </w:r>
            <w:r w:rsidR="00041EC6">
              <w:rPr>
                <w:sz w:val="24"/>
                <w:szCs w:val="24"/>
              </w:rPr>
              <w:t>т</w:t>
            </w:r>
            <w:r w:rsidR="00041EC6" w:rsidRPr="0039035F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ей</w:t>
            </w:r>
            <w:r w:rsidR="00041EC6" w:rsidRPr="0039035F">
              <w:rPr>
                <w:sz w:val="24"/>
                <w:szCs w:val="24"/>
              </w:rPr>
              <w:t xml:space="preserve"> «Прогноз </w:t>
            </w:r>
            <w:r w:rsidR="00CF48B4">
              <w:rPr>
                <w:sz w:val="24"/>
                <w:szCs w:val="24"/>
              </w:rPr>
              <w:t xml:space="preserve">изменения </w:t>
            </w:r>
            <w:r w:rsidR="00041EC6" w:rsidRPr="0039035F">
              <w:rPr>
                <w:sz w:val="24"/>
                <w:szCs w:val="24"/>
              </w:rPr>
              <w:t>себестоимости услуг по передаче электрической энергии» Модели (</w:t>
            </w:r>
            <w:r w:rsidR="00C13B24">
              <w:fldChar w:fldCharType="begin"/>
            </w:r>
            <w:r w:rsidR="00C13B24">
              <w:instrText xml:space="preserve"> REF _Ref295176212 \h  \* MERGEFORMAT </w:instrText>
            </w:r>
            <w:r w:rsidR="00C13B24">
              <w:fldChar w:fldCharType="separate"/>
            </w:r>
            <w:r w:rsidR="00342210">
              <w:rPr>
                <w:sz w:val="24"/>
                <w:szCs w:val="24"/>
              </w:rPr>
              <w:t>т</w:t>
            </w:r>
            <w:r w:rsidRPr="00342210">
              <w:rPr>
                <w:sz w:val="24"/>
                <w:szCs w:val="24"/>
              </w:rPr>
              <w:t xml:space="preserve">аблица </w:t>
            </w:r>
            <w:r w:rsidR="00E93900">
              <w:rPr>
                <w:sz w:val="24"/>
                <w:szCs w:val="24"/>
              </w:rPr>
              <w:t>13</w:t>
            </w:r>
            <w:r w:rsidR="00C13B24">
              <w:fldChar w:fldCharType="end"/>
            </w:r>
            <w:r w:rsidR="00041EC6" w:rsidRPr="0039035F">
              <w:rPr>
                <w:sz w:val="24"/>
                <w:szCs w:val="24"/>
              </w:rPr>
              <w:t>).</w:t>
            </w:r>
          </w:p>
          <w:p w:rsidR="00E85C49" w:rsidRPr="0039035F" w:rsidRDefault="00E85C49" w:rsidP="00E85C4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E85C49" w:rsidRPr="00E05E6F" w:rsidTr="00342210">
        <w:tc>
          <w:tcPr>
            <w:tcW w:w="2376" w:type="dxa"/>
          </w:tcPr>
          <w:p w:rsidR="00E85C49" w:rsidRPr="00E05E6F" w:rsidRDefault="00E85C49" w:rsidP="00342210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Прогноз</w:t>
            </w:r>
            <w:r w:rsidRPr="00E05E6F">
              <w:rPr>
                <w:b/>
                <w:sz w:val="24"/>
                <w:szCs w:val="24"/>
              </w:rPr>
              <w:t xml:space="preserve"> отчет</w:t>
            </w:r>
            <w:r>
              <w:rPr>
                <w:b/>
                <w:sz w:val="24"/>
                <w:szCs w:val="24"/>
              </w:rPr>
              <w:t>а</w:t>
            </w:r>
            <w:r w:rsidRPr="00E05E6F">
              <w:rPr>
                <w:b/>
                <w:sz w:val="24"/>
                <w:szCs w:val="24"/>
              </w:rPr>
              <w:t xml:space="preserve"> о прибылях и убытках</w:t>
            </w:r>
          </w:p>
        </w:tc>
        <w:tc>
          <w:tcPr>
            <w:tcW w:w="7575" w:type="dxa"/>
          </w:tcPr>
          <w:p w:rsidR="00E85C49" w:rsidRDefault="00E85C49" w:rsidP="0034221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E85C49" w:rsidRDefault="00E85C49" w:rsidP="00E85C49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выручка при реализации проекта;</w:t>
            </w:r>
          </w:p>
          <w:p w:rsidR="00E85C49" w:rsidRDefault="00E85C49" w:rsidP="00E85C49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себестоимость при реализации проекта;</w:t>
            </w:r>
          </w:p>
          <w:p w:rsidR="00E85C49" w:rsidRDefault="00E85C49" w:rsidP="00E85C49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E85C49" w:rsidRDefault="00E85C49" w:rsidP="00E85C49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рибыль (убыток) от операционной деятельности</w:t>
            </w:r>
            <w:r>
              <w:rPr>
                <w:sz w:val="24"/>
                <w:szCs w:val="24"/>
              </w:rPr>
              <w:t>;</w:t>
            </w:r>
          </w:p>
          <w:p w:rsidR="00E85C49" w:rsidRDefault="00E85C49" w:rsidP="00E85C49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рочие расходы</w:t>
            </w:r>
            <w:r>
              <w:rPr>
                <w:sz w:val="24"/>
                <w:szCs w:val="24"/>
              </w:rPr>
              <w:t>, выплачиваемые из прибыли (с описанием статей прочих расходов);</w:t>
            </w:r>
          </w:p>
          <w:p w:rsidR="00E85C49" w:rsidRDefault="00E85C49" w:rsidP="00E85C49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46F95">
              <w:rPr>
                <w:sz w:val="24"/>
                <w:szCs w:val="24"/>
              </w:rPr>
              <w:t>рибыль до налогообложения</w:t>
            </w:r>
            <w:r>
              <w:rPr>
                <w:sz w:val="24"/>
                <w:szCs w:val="24"/>
              </w:rPr>
              <w:t>;</w:t>
            </w:r>
          </w:p>
          <w:p w:rsidR="00E85C49" w:rsidRDefault="00E85C49" w:rsidP="00E85C49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прибыль;</w:t>
            </w:r>
          </w:p>
          <w:p w:rsidR="00E85C49" w:rsidRDefault="00E85C49" w:rsidP="00E85C49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546F95">
              <w:rPr>
                <w:sz w:val="24"/>
                <w:szCs w:val="24"/>
              </w:rPr>
              <w:t>истая прибыль (убыток)</w:t>
            </w:r>
            <w:r>
              <w:rPr>
                <w:sz w:val="24"/>
                <w:szCs w:val="24"/>
              </w:rPr>
              <w:t>.</w:t>
            </w:r>
          </w:p>
          <w:p w:rsidR="00E85C49" w:rsidRDefault="00E85C49" w:rsidP="0034221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85C49" w:rsidRDefault="00E85C49" w:rsidP="0034221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 отчета о прибылях и убытках при реализации проекта сформировать в соответствии с </w:t>
            </w:r>
            <w:r w:rsidR="0034221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аблицей «</w:t>
            </w:r>
            <w:r w:rsidRPr="00D42092">
              <w:rPr>
                <w:sz w:val="24"/>
                <w:szCs w:val="24"/>
              </w:rPr>
              <w:t>Прогнозный отчет о прибылях и убытках</w:t>
            </w:r>
            <w:r>
              <w:rPr>
                <w:sz w:val="24"/>
                <w:szCs w:val="24"/>
              </w:rPr>
              <w:t>» Модели (</w:t>
            </w:r>
            <w:r w:rsidR="00C13B24">
              <w:fldChar w:fldCharType="begin"/>
            </w:r>
            <w:r w:rsidR="00C13B24">
              <w:instrText xml:space="preserve"> REF _Ref295176205 \h  \* MERGEFORMAT </w:instrText>
            </w:r>
            <w:r w:rsidR="00C13B24">
              <w:fldChar w:fldCharType="separate"/>
            </w:r>
            <w:r w:rsidR="00342210">
              <w:rPr>
                <w:sz w:val="24"/>
                <w:szCs w:val="24"/>
              </w:rPr>
              <w:t>т</w:t>
            </w:r>
            <w:r w:rsidRPr="00342210">
              <w:rPr>
                <w:sz w:val="24"/>
                <w:szCs w:val="24"/>
              </w:rPr>
              <w:t xml:space="preserve">аблица </w:t>
            </w:r>
            <w:r w:rsidRPr="00342210">
              <w:rPr>
                <w:noProof/>
                <w:sz w:val="24"/>
                <w:szCs w:val="24"/>
              </w:rPr>
              <w:t>1</w:t>
            </w:r>
            <w:r w:rsidR="00E93900">
              <w:rPr>
                <w:noProof/>
                <w:sz w:val="24"/>
                <w:szCs w:val="24"/>
              </w:rPr>
              <w:t>4</w:t>
            </w:r>
            <w:r w:rsidR="00C13B24">
              <w:fldChar w:fldCharType="end"/>
            </w:r>
            <w:r>
              <w:rPr>
                <w:sz w:val="24"/>
                <w:szCs w:val="24"/>
              </w:rPr>
              <w:t>).</w:t>
            </w:r>
          </w:p>
          <w:p w:rsidR="00E85C49" w:rsidRDefault="00E85C49" w:rsidP="0034221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D6F9C" w:rsidRDefault="009D6F9C" w:rsidP="009D6F9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9D6F9C" w:rsidRDefault="009D6F9C" w:rsidP="009D6F9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D6F9C" w:rsidRPr="00AB04F3" w:rsidRDefault="009D6F9C" w:rsidP="009D6F9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9D6F9C" w:rsidRPr="00AB04F3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9D6F9C" w:rsidRPr="00AB04F3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lastRenderedPageBreak/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9D6F9C" w:rsidRPr="00AB04F3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E85C49" w:rsidRPr="00E05E6F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E85C49" w:rsidRDefault="00E85C49">
      <w:pPr>
        <w:spacing w:after="200" w:line="276" w:lineRule="auto"/>
      </w:pPr>
      <w:r>
        <w:lastRenderedPageBreak/>
        <w:br w:type="page"/>
      </w:r>
    </w:p>
    <w:p w:rsidR="002666ED" w:rsidRPr="00342210" w:rsidRDefault="00A337B0" w:rsidP="00A337B0">
      <w:pPr>
        <w:pStyle w:val="af"/>
        <w:rPr>
          <w:b/>
        </w:rPr>
      </w:pPr>
      <w:r w:rsidRPr="00342210">
        <w:rPr>
          <w:b/>
        </w:rPr>
        <w:lastRenderedPageBreak/>
        <w:t xml:space="preserve">Таблица </w:t>
      </w:r>
      <w:r w:rsidR="00E93900">
        <w:rPr>
          <w:b/>
        </w:rPr>
        <w:t>10</w:t>
      </w:r>
      <w:r w:rsidR="002666ED" w:rsidRPr="00342210">
        <w:rPr>
          <w:b/>
        </w:rPr>
        <w:t>. Полезный отпуск электрической энергии потребителям и объемы технологического присоединения</w:t>
      </w:r>
      <w:r w:rsidR="007070E7" w:rsidRPr="00342210">
        <w:rPr>
          <w:b/>
        </w:rPr>
        <w:t xml:space="preserve"> </w:t>
      </w:r>
    </w:p>
    <w:p w:rsidR="00A337B0" w:rsidRPr="00A337B0" w:rsidRDefault="00A337B0" w:rsidP="00A337B0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386"/>
        <w:gridCol w:w="1240"/>
        <w:gridCol w:w="603"/>
        <w:gridCol w:w="709"/>
        <w:gridCol w:w="567"/>
        <w:gridCol w:w="709"/>
      </w:tblGrid>
      <w:tr w:rsidR="009D6F9C" w:rsidRPr="00A337B0" w:rsidTr="00A337B0">
        <w:trPr>
          <w:trHeight w:val="33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9D6F9C" w:rsidRPr="00A337B0" w:rsidRDefault="009D6F9C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6" w:type="dxa"/>
            <w:shd w:val="clear" w:color="000000" w:fill="C5D9F1"/>
            <w:noWrap/>
            <w:vAlign w:val="center"/>
            <w:hideMark/>
          </w:tcPr>
          <w:p w:rsidR="009D6F9C" w:rsidRPr="00A337B0" w:rsidRDefault="009D6F9C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40" w:type="dxa"/>
            <w:shd w:val="clear" w:color="000000" w:fill="C5D9F1"/>
            <w:noWrap/>
            <w:vAlign w:val="center"/>
            <w:hideMark/>
          </w:tcPr>
          <w:p w:rsidR="009D6F9C" w:rsidRPr="00A337B0" w:rsidRDefault="009D6F9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337B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337B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03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9D6F9C" w:rsidRPr="00D6419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337B0" w:rsidRPr="00A337B0" w:rsidTr="00342210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Изменение полезного отпуска электроэнергии конечным потребителям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1"/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ВН (от 110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1 (35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2 (20-1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НН (0,4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554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1"/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ВН (от 110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1 (35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2 (20-1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НН (0,4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342210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1"/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ВН (от 110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1 (35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2 (20-1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НН (0,4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547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1"/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ВН (от 110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1 (35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2 (20-1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НН (0,4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5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>
            <w:proofErr w:type="spellStart"/>
            <w:r w:rsidRPr="00A337B0">
              <w:rPr>
                <w:sz w:val="22"/>
                <w:szCs w:val="22"/>
              </w:rPr>
              <w:t>Справочно</w:t>
            </w:r>
            <w:proofErr w:type="spellEnd"/>
            <w:r w:rsidRPr="00A337B0">
              <w:rPr>
                <w:sz w:val="22"/>
                <w:szCs w:val="22"/>
              </w:rPr>
              <w:t>: Всего подключенная нагрузка по категориям потребителей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r w:rsidRPr="00A337B0">
              <w:rPr>
                <w:sz w:val="22"/>
                <w:szCs w:val="22"/>
              </w:rPr>
              <w:t>МВт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342210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без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1"/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ВН (от 110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1 (35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2 (20-1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НН (0,4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342210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1"/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ВН (от 110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1 (35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2 (20-1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НН (0,4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.к</w:t>
            </w:r>
            <w:proofErr w:type="gramEnd"/>
            <w:r w:rsidRPr="00A337B0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342210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>
            <w:proofErr w:type="spellStart"/>
            <w:r w:rsidRPr="00A337B0">
              <w:rPr>
                <w:sz w:val="22"/>
                <w:szCs w:val="22"/>
              </w:rPr>
              <w:t>Справочно</w:t>
            </w:r>
            <w:proofErr w:type="spellEnd"/>
            <w:r w:rsidRPr="00A337B0">
              <w:rPr>
                <w:sz w:val="22"/>
                <w:szCs w:val="22"/>
              </w:rPr>
              <w:t>: Всего подключенная нагрузка по категориям потребителей без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r w:rsidRPr="00A337B0">
              <w:rPr>
                <w:sz w:val="22"/>
                <w:szCs w:val="22"/>
              </w:rPr>
              <w:t>МВт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342210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Услуги по технологическому присоединению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r w:rsidRPr="00A337B0">
              <w:rPr>
                <w:sz w:val="22"/>
                <w:szCs w:val="22"/>
              </w:rPr>
              <w:t> 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до 15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r w:rsidRPr="00A337B0">
              <w:rPr>
                <w:sz w:val="22"/>
                <w:szCs w:val="22"/>
              </w:rPr>
              <w:t>ед.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свыше 15 и до 100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r w:rsidRPr="00A337B0">
              <w:rPr>
                <w:sz w:val="22"/>
                <w:szCs w:val="22"/>
              </w:rPr>
              <w:t>кВт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свыше 100 и до 750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r w:rsidRPr="00A337B0">
              <w:rPr>
                <w:sz w:val="22"/>
                <w:szCs w:val="22"/>
              </w:rPr>
              <w:t>кВт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свыше 750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r w:rsidRPr="00A337B0">
              <w:rPr>
                <w:sz w:val="22"/>
                <w:szCs w:val="22"/>
              </w:rPr>
              <w:t>кВт</w:t>
            </w:r>
          </w:p>
        </w:tc>
        <w:tc>
          <w:tcPr>
            <w:tcW w:w="603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</w:tbl>
    <w:p w:rsidR="00F16F9A" w:rsidRDefault="00F16F9A" w:rsidP="00F16F9A"/>
    <w:p w:rsidR="00A72B88" w:rsidRPr="00342210" w:rsidRDefault="00A337B0" w:rsidP="00A337B0">
      <w:pPr>
        <w:pStyle w:val="af"/>
        <w:rPr>
          <w:b/>
        </w:rPr>
      </w:pPr>
      <w:r w:rsidRPr="00342210">
        <w:rPr>
          <w:b/>
        </w:rPr>
        <w:t xml:space="preserve">Таблица </w:t>
      </w:r>
      <w:r w:rsidR="00E93900">
        <w:rPr>
          <w:b/>
        </w:rPr>
        <w:t>11</w:t>
      </w:r>
      <w:r w:rsidR="009F7F9E" w:rsidRPr="00342210">
        <w:rPr>
          <w:b/>
        </w:rPr>
        <w:t>. Прогноз изменения тарифов на услуги по передаче электрической энергии и ставок платы за технологическое присоединение</w:t>
      </w:r>
      <w:r w:rsidR="006C15C7" w:rsidRPr="00342210">
        <w:rPr>
          <w:b/>
        </w:rPr>
        <w:t xml:space="preserve"> потребителей мощностью менее 15 кВт</w:t>
      </w:r>
    </w:p>
    <w:p w:rsidR="00F16F9A" w:rsidRPr="00F16F9A" w:rsidRDefault="00F16F9A" w:rsidP="00F16F9A"/>
    <w:tbl>
      <w:tblPr>
        <w:tblW w:w="1002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0"/>
        <w:gridCol w:w="5387"/>
        <w:gridCol w:w="1276"/>
        <w:gridCol w:w="567"/>
        <w:gridCol w:w="709"/>
        <w:gridCol w:w="567"/>
        <w:gridCol w:w="740"/>
      </w:tblGrid>
      <w:tr w:rsidR="009D6F9C" w:rsidRPr="00A337B0" w:rsidTr="00A337B0">
        <w:trPr>
          <w:trHeight w:val="330"/>
          <w:tblHeader/>
        </w:trPr>
        <w:tc>
          <w:tcPr>
            <w:tcW w:w="780" w:type="dxa"/>
            <w:shd w:val="clear" w:color="000000" w:fill="C5D9F1"/>
            <w:noWrap/>
            <w:vAlign w:val="center"/>
            <w:hideMark/>
          </w:tcPr>
          <w:p w:rsidR="009D6F9C" w:rsidRPr="00A337B0" w:rsidRDefault="009D6F9C" w:rsidP="00A72B88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7" w:type="dxa"/>
            <w:shd w:val="clear" w:color="000000" w:fill="C5D9F1"/>
            <w:noWrap/>
            <w:vAlign w:val="center"/>
            <w:hideMark/>
          </w:tcPr>
          <w:p w:rsidR="009D6F9C" w:rsidRPr="00A337B0" w:rsidRDefault="009D6F9C" w:rsidP="00A72B88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76" w:type="dxa"/>
            <w:shd w:val="clear" w:color="000000" w:fill="C5D9F1"/>
            <w:noWrap/>
            <w:vAlign w:val="center"/>
            <w:hideMark/>
          </w:tcPr>
          <w:p w:rsidR="009D6F9C" w:rsidRPr="00A337B0" w:rsidRDefault="009D6F9C" w:rsidP="00A72B8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337B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337B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9D6F9C" w:rsidRPr="00D6419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40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337B0" w:rsidRPr="00A337B0" w:rsidTr="00A337B0">
        <w:trPr>
          <w:trHeight w:val="506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"прочие и бюджетные потребители"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rPr>
                <w:color w:val="000000"/>
              </w:rPr>
            </w:pPr>
          </w:p>
        </w:tc>
      </w:tr>
      <w:tr w:rsidR="00A337B0" w:rsidRPr="00A337B0" w:rsidTr="00A337B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 xml:space="preserve">ВН (от 110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</w:pPr>
            <w:r w:rsidRPr="00A337B0">
              <w:rPr>
                <w:sz w:val="22"/>
                <w:szCs w:val="22"/>
              </w:rPr>
              <w:t>руб./</w:t>
            </w:r>
            <w:proofErr w:type="spellStart"/>
            <w:r w:rsidRPr="00A337B0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 xml:space="preserve">СН 1 (35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</w:pPr>
            <w:r w:rsidRPr="00A337B0">
              <w:rPr>
                <w:sz w:val="22"/>
                <w:szCs w:val="22"/>
              </w:rPr>
              <w:t>руб./</w:t>
            </w:r>
            <w:proofErr w:type="spellStart"/>
            <w:r w:rsidRPr="00A337B0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 xml:space="preserve">СН 2 (20-1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</w:pPr>
            <w:r w:rsidRPr="00A337B0">
              <w:rPr>
                <w:sz w:val="22"/>
                <w:szCs w:val="22"/>
              </w:rPr>
              <w:t>руб./</w:t>
            </w:r>
            <w:proofErr w:type="spellStart"/>
            <w:r w:rsidRPr="00A337B0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 xml:space="preserve">НН (0,4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</w:pPr>
            <w:r w:rsidRPr="00A337B0">
              <w:rPr>
                <w:sz w:val="22"/>
                <w:szCs w:val="22"/>
              </w:rPr>
              <w:t>руб./</w:t>
            </w:r>
            <w:proofErr w:type="spellStart"/>
            <w:r w:rsidRPr="00A337B0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251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Тариф на услуги по передаче электрической энергии для категории "население и потребители, приравненные к категории "население"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rPr>
                <w:color w:val="000000"/>
              </w:rPr>
            </w:pPr>
          </w:p>
        </w:tc>
      </w:tr>
      <w:tr w:rsidR="00A337B0" w:rsidRPr="00A337B0" w:rsidTr="00A337B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 xml:space="preserve">ВН (от 110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</w:pPr>
            <w:r w:rsidRPr="00A337B0">
              <w:rPr>
                <w:sz w:val="22"/>
                <w:szCs w:val="22"/>
              </w:rPr>
              <w:t>руб./</w:t>
            </w:r>
            <w:proofErr w:type="spellStart"/>
            <w:r w:rsidRPr="00A337B0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 xml:space="preserve">СН 1 (35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</w:pPr>
            <w:r w:rsidRPr="00A337B0">
              <w:rPr>
                <w:sz w:val="22"/>
                <w:szCs w:val="22"/>
              </w:rPr>
              <w:t>руб./</w:t>
            </w:r>
            <w:proofErr w:type="spellStart"/>
            <w:r w:rsidRPr="00A337B0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 xml:space="preserve">СН 2 (20-1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</w:pPr>
            <w:r w:rsidRPr="00A337B0">
              <w:rPr>
                <w:sz w:val="22"/>
                <w:szCs w:val="22"/>
              </w:rPr>
              <w:t>руб./</w:t>
            </w:r>
            <w:proofErr w:type="spellStart"/>
            <w:r w:rsidRPr="00A337B0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7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 xml:space="preserve">НН (0,4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</w:pPr>
            <w:r w:rsidRPr="00A337B0">
              <w:rPr>
                <w:sz w:val="22"/>
                <w:szCs w:val="22"/>
              </w:rPr>
              <w:t>руб./</w:t>
            </w:r>
            <w:proofErr w:type="spellStart"/>
            <w:r w:rsidRPr="00A337B0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60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A72B88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Тариф на покупную электрическую энергию на компенсацию потерь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</w:pPr>
            <w:r w:rsidRPr="00A337B0">
              <w:rPr>
                <w:sz w:val="22"/>
                <w:szCs w:val="22"/>
              </w:rPr>
              <w:t>руб./</w:t>
            </w:r>
            <w:proofErr w:type="spellStart"/>
            <w:r w:rsidRPr="00A337B0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521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387" w:type="dxa"/>
            <w:shd w:val="clear" w:color="auto" w:fill="auto"/>
            <w:vAlign w:val="center"/>
            <w:hideMark/>
          </w:tcPr>
          <w:p w:rsidR="00A337B0" w:rsidRPr="00A337B0" w:rsidRDefault="00A337B0" w:rsidP="00C93A1E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Ставка платы за технологическое присоединение потребителей до 15 к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Вт вкл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ючительно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center"/>
            </w:pPr>
            <w:r w:rsidRPr="00A337B0">
              <w:rPr>
                <w:sz w:val="22"/>
                <w:szCs w:val="22"/>
              </w:rPr>
              <w:t>руб./ед.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72B88">
            <w:pPr>
              <w:jc w:val="right"/>
              <w:rPr>
                <w:color w:val="000000"/>
              </w:rPr>
            </w:pPr>
          </w:p>
        </w:tc>
      </w:tr>
    </w:tbl>
    <w:p w:rsidR="00A72B88" w:rsidRDefault="00A72B88"/>
    <w:p w:rsidR="00B22906" w:rsidRPr="00342210" w:rsidRDefault="00A337B0" w:rsidP="00A337B0">
      <w:pPr>
        <w:pStyle w:val="af"/>
        <w:rPr>
          <w:b/>
        </w:rPr>
      </w:pPr>
      <w:bookmarkStart w:id="25" w:name="_Ref295176221"/>
      <w:r w:rsidRPr="00342210">
        <w:rPr>
          <w:b/>
        </w:rPr>
        <w:t xml:space="preserve">Таблица </w:t>
      </w:r>
      <w:bookmarkEnd w:id="25"/>
      <w:r w:rsidR="00E93900">
        <w:rPr>
          <w:b/>
        </w:rPr>
        <w:t>12</w:t>
      </w:r>
      <w:r w:rsidR="00B22906" w:rsidRPr="00342210">
        <w:rPr>
          <w:b/>
        </w:rPr>
        <w:t xml:space="preserve">. Прогноз </w:t>
      </w:r>
      <w:r w:rsidR="00CF48B4" w:rsidRPr="00342210">
        <w:rPr>
          <w:b/>
        </w:rPr>
        <w:t xml:space="preserve">изменения </w:t>
      </w:r>
      <w:r w:rsidR="00B22906" w:rsidRPr="00342210">
        <w:rPr>
          <w:b/>
        </w:rPr>
        <w:t>выручки в результате реализации инвестиционного проекта</w:t>
      </w:r>
    </w:p>
    <w:p w:rsidR="00A337B0" w:rsidRPr="00A337B0" w:rsidRDefault="00A337B0" w:rsidP="00A337B0"/>
    <w:tbl>
      <w:tblPr>
        <w:tblW w:w="10075" w:type="dxa"/>
        <w:tblInd w:w="98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426"/>
        <w:gridCol w:w="1236"/>
        <w:gridCol w:w="567"/>
        <w:gridCol w:w="709"/>
        <w:gridCol w:w="567"/>
        <w:gridCol w:w="709"/>
      </w:tblGrid>
      <w:tr w:rsidR="009D6F9C" w:rsidRPr="00A337B0" w:rsidTr="00C93A1E">
        <w:trPr>
          <w:trHeight w:val="33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9D6F9C" w:rsidRPr="00A337B0" w:rsidRDefault="009D6F9C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426" w:type="dxa"/>
            <w:shd w:val="clear" w:color="000000" w:fill="C5D9F1"/>
            <w:noWrap/>
            <w:vAlign w:val="center"/>
            <w:hideMark/>
          </w:tcPr>
          <w:p w:rsidR="009D6F9C" w:rsidRPr="00A337B0" w:rsidRDefault="009D6F9C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36" w:type="dxa"/>
            <w:shd w:val="clear" w:color="000000" w:fill="C5D9F1"/>
            <w:noWrap/>
            <w:vAlign w:val="center"/>
            <w:hideMark/>
          </w:tcPr>
          <w:p w:rsidR="009D6F9C" w:rsidRPr="00A337B0" w:rsidRDefault="009D6F9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337B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337B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9D6F9C" w:rsidRPr="00D6419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337B0" w:rsidRPr="00A337B0" w:rsidTr="00C93A1E">
        <w:trPr>
          <w:trHeight w:val="6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Изменение выручки от реализации электроэнергии конечным потребителям в случае реализации ИП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A337B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b/>
                <w:bCs/>
                <w:color w:val="000000"/>
              </w:rPr>
            </w:pPr>
          </w:p>
        </w:tc>
      </w:tr>
      <w:tr w:rsidR="00A337B0" w:rsidRPr="00A337B0" w:rsidTr="00C93A1E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1"/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A337B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b/>
                <w:bCs/>
                <w:color w:val="000000"/>
              </w:rPr>
            </w:pPr>
          </w:p>
        </w:tc>
      </w:tr>
      <w:tr w:rsidR="00A337B0" w:rsidRPr="00A337B0" w:rsidTr="00C93A1E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ВН (от 110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1 (35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2 (20-1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НН (0,4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569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1"/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Население и потребители, приравненные к категории "население"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A337B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b/>
                <w:bCs/>
                <w:color w:val="000000"/>
              </w:rPr>
            </w:pPr>
          </w:p>
        </w:tc>
      </w:tr>
      <w:tr w:rsidR="00A337B0" w:rsidRPr="00A337B0" w:rsidTr="00C93A1E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ВН (от 110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1 (35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СН 2 (20-1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>)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300" w:firstLine="660"/>
            </w:pPr>
            <w:r w:rsidRPr="00A337B0">
              <w:rPr>
                <w:sz w:val="22"/>
                <w:szCs w:val="22"/>
              </w:rPr>
              <w:t xml:space="preserve">НН (0,4 </w:t>
            </w:r>
            <w:proofErr w:type="spellStart"/>
            <w:r w:rsidRPr="00A337B0">
              <w:rPr>
                <w:sz w:val="22"/>
                <w:szCs w:val="22"/>
              </w:rPr>
              <w:t>кВ</w:t>
            </w:r>
            <w:proofErr w:type="spellEnd"/>
            <w:r w:rsidRPr="00A337B0">
              <w:rPr>
                <w:sz w:val="22"/>
                <w:szCs w:val="22"/>
              </w:rPr>
              <w:t xml:space="preserve"> и ниже)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547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Изменение выручки от услуг по технологическому присоединению в случае реализации ИП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</w:rPr>
            </w:pPr>
            <w:proofErr w:type="spellStart"/>
            <w:r w:rsidRPr="00A337B0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A337B0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A337B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b/>
                <w:bCs/>
                <w:color w:val="000000"/>
              </w:rPr>
            </w:pPr>
          </w:p>
        </w:tc>
      </w:tr>
      <w:tr w:rsidR="00A337B0" w:rsidRPr="00A337B0" w:rsidTr="00C93A1E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до 15 кВт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свыше 15 и до 100 кВт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свыше 100 и до 750 кВт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A337B0" w:rsidRPr="00A337B0" w:rsidTr="00C93A1E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свыше 750 кВт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</w:pPr>
            <w:proofErr w:type="spellStart"/>
            <w:r w:rsidRPr="00A337B0">
              <w:rPr>
                <w:sz w:val="22"/>
                <w:szCs w:val="22"/>
              </w:rPr>
              <w:t>тыс</w:t>
            </w:r>
            <w:proofErr w:type="gramStart"/>
            <w:r w:rsidRPr="00A337B0">
              <w:rPr>
                <w:sz w:val="22"/>
                <w:szCs w:val="22"/>
              </w:rPr>
              <w:t>.р</w:t>
            </w:r>
            <w:proofErr w:type="gramEnd"/>
            <w:r w:rsidRPr="00A337B0">
              <w:rPr>
                <w:sz w:val="22"/>
                <w:szCs w:val="22"/>
              </w:rPr>
              <w:t>уб</w:t>
            </w:r>
            <w:proofErr w:type="spellEnd"/>
            <w:r w:rsidRPr="00A337B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C93A1E" w:rsidRPr="00A337B0" w:rsidTr="00C93A1E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C93A1E" w:rsidRPr="00C93A1E" w:rsidRDefault="00C93A1E">
            <w:pPr>
              <w:jc w:val="center"/>
              <w:rPr>
                <w:b/>
                <w:bCs/>
                <w:color w:val="000000"/>
              </w:rPr>
            </w:pPr>
            <w:r w:rsidRPr="00C93A1E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C93A1E" w:rsidRPr="00C93A1E" w:rsidRDefault="00C93A1E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Предотвращенный ущерб от </w:t>
            </w:r>
            <w:proofErr w:type="spellStart"/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нереализации</w:t>
            </w:r>
            <w:proofErr w:type="spellEnd"/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услуг по передаче электрической энергии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C93A1E" w:rsidRPr="00C93A1E" w:rsidRDefault="00C93A1E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93A1E" w:rsidRPr="00A337B0" w:rsidRDefault="00C93A1E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93A1E" w:rsidRPr="00A337B0" w:rsidRDefault="00C93A1E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93A1E" w:rsidRPr="00A337B0" w:rsidRDefault="00C93A1E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C93A1E" w:rsidRPr="00A337B0" w:rsidRDefault="00C93A1E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  <w:tr w:rsidR="00C93A1E" w:rsidRPr="00A337B0" w:rsidTr="00C93A1E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C93A1E" w:rsidRPr="00C93A1E" w:rsidRDefault="00C93A1E">
            <w:pPr>
              <w:jc w:val="center"/>
              <w:rPr>
                <w:b/>
                <w:bCs/>
                <w:color w:val="000000"/>
              </w:rPr>
            </w:pPr>
            <w:r w:rsidRPr="00C93A1E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:rsidR="00C93A1E" w:rsidRPr="00C93A1E" w:rsidRDefault="00C93A1E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выручки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C93A1E" w:rsidRPr="00C93A1E" w:rsidRDefault="00C93A1E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тыс</w:t>
            </w:r>
            <w:proofErr w:type="gramStart"/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.р</w:t>
            </w:r>
            <w:proofErr w:type="gramEnd"/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уб</w:t>
            </w:r>
            <w:proofErr w:type="spellEnd"/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93A1E" w:rsidRPr="00A337B0" w:rsidRDefault="00C93A1E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93A1E" w:rsidRPr="00A337B0" w:rsidRDefault="00C93A1E" w:rsidP="00A337B0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93A1E" w:rsidRPr="00A337B0" w:rsidRDefault="00C93A1E" w:rsidP="00A337B0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C93A1E" w:rsidRPr="00A337B0" w:rsidRDefault="00C93A1E" w:rsidP="00A337B0">
            <w:pPr>
              <w:ind w:left="-422" w:firstLine="422"/>
              <w:jc w:val="center"/>
              <w:rPr>
                <w:color w:val="000000"/>
              </w:rPr>
            </w:pPr>
          </w:p>
        </w:tc>
      </w:tr>
    </w:tbl>
    <w:p w:rsidR="00F16F9A" w:rsidRDefault="00F16F9A" w:rsidP="00F16F9A"/>
    <w:p w:rsidR="00E92226" w:rsidRPr="00342210" w:rsidRDefault="00A337B0" w:rsidP="00A337B0">
      <w:pPr>
        <w:pStyle w:val="af"/>
        <w:rPr>
          <w:b/>
        </w:rPr>
      </w:pPr>
      <w:bookmarkStart w:id="26" w:name="_Ref295176212"/>
      <w:r w:rsidRPr="00342210">
        <w:rPr>
          <w:b/>
        </w:rPr>
        <w:t xml:space="preserve">Таблица </w:t>
      </w:r>
      <w:bookmarkEnd w:id="26"/>
      <w:r w:rsidR="00E93900">
        <w:rPr>
          <w:b/>
        </w:rPr>
        <w:t>13</w:t>
      </w:r>
      <w:r w:rsidR="00E92226" w:rsidRPr="00342210">
        <w:rPr>
          <w:b/>
        </w:rPr>
        <w:t xml:space="preserve">. Прогноз </w:t>
      </w:r>
      <w:r w:rsidR="00CF48B4" w:rsidRPr="00342210">
        <w:rPr>
          <w:b/>
        </w:rPr>
        <w:t>изменения с</w:t>
      </w:r>
      <w:r w:rsidR="00E92226" w:rsidRPr="00342210">
        <w:rPr>
          <w:b/>
        </w:rPr>
        <w:t>ебестоимости услуг по передаче электрической энергии</w:t>
      </w:r>
    </w:p>
    <w:p w:rsidR="00342210" w:rsidRPr="00342210" w:rsidRDefault="00342210" w:rsidP="00342210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386"/>
        <w:gridCol w:w="1276"/>
        <w:gridCol w:w="567"/>
        <w:gridCol w:w="709"/>
        <w:gridCol w:w="567"/>
        <w:gridCol w:w="709"/>
      </w:tblGrid>
      <w:tr w:rsidR="009D6F9C" w:rsidRPr="00A337B0" w:rsidTr="00A337B0">
        <w:trPr>
          <w:trHeight w:val="33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9D6F9C" w:rsidRPr="00A337B0" w:rsidRDefault="009D6F9C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6" w:type="dxa"/>
            <w:shd w:val="clear" w:color="000000" w:fill="C5D9F1"/>
            <w:noWrap/>
            <w:vAlign w:val="center"/>
            <w:hideMark/>
          </w:tcPr>
          <w:p w:rsidR="009D6F9C" w:rsidRPr="00A337B0" w:rsidRDefault="009D6F9C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76" w:type="dxa"/>
            <w:shd w:val="clear" w:color="000000" w:fill="C5D9F1"/>
            <w:noWrap/>
            <w:vAlign w:val="center"/>
            <w:hideMark/>
          </w:tcPr>
          <w:p w:rsidR="009D6F9C" w:rsidRPr="00A337B0" w:rsidRDefault="009D6F9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337B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337B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9D6F9C" w:rsidRPr="00D6419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337B0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Ремонт основных средств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174B29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174B29" w:rsidRPr="00174B29" w:rsidRDefault="00174B29">
            <w:pPr>
              <w:jc w:val="center"/>
              <w:rPr>
                <w:color w:val="000000"/>
              </w:rPr>
            </w:pPr>
            <w:r w:rsidRPr="00174B29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174B29" w:rsidRPr="00174B29" w:rsidRDefault="00174B29" w:rsidP="00174B29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174B29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174B29" w:rsidRPr="00174B29" w:rsidRDefault="00174B29">
            <w:pPr>
              <w:jc w:val="center"/>
              <w:rPr>
                <w:color w:val="000000"/>
              </w:rPr>
            </w:pPr>
            <w:proofErr w:type="spellStart"/>
            <w:r w:rsidRPr="00174B2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74B2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74B2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74B2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74B29" w:rsidRPr="00A337B0" w:rsidRDefault="00174B2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74B29" w:rsidRPr="00A337B0" w:rsidRDefault="00174B29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74B29" w:rsidRPr="00A337B0" w:rsidRDefault="00174B29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174B29" w:rsidRPr="00A337B0" w:rsidRDefault="00174B29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Изменение расходов на покупку электрической энергии на компенсацию потерь при реализации ИП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337B0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261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337B0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Транспорт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52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Услуги сетевых компаний по передаче электроэнергии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232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Услуги коммерческого учета электроэнергии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221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Прочие услуги производственного характера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337B0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337B0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342210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Информационные услуги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5.5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Юридические услуги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5.6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Консультационные услуги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5.7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5.8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5.9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5.10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5.11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Затраты на экологию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A337B0">
        <w:trPr>
          <w:trHeight w:val="33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C93A1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lastRenderedPageBreak/>
              <w:t>5.1</w:t>
            </w:r>
            <w:r w:rsidR="00C93A1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Прочие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b/>
                <w:bCs/>
                <w:color w:val="000000"/>
              </w:rPr>
            </w:pPr>
            <w:r w:rsidRPr="00A337B0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>
            <w:pPr>
              <w:rPr>
                <w:b/>
                <w:bCs/>
              </w:rPr>
            </w:pPr>
            <w:r w:rsidRPr="00A337B0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337B0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Экологические платежи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A337B0" w:rsidRPr="00A337B0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bottom"/>
            <w:hideMark/>
          </w:tcPr>
          <w:p w:rsidR="00A337B0" w:rsidRPr="00A337B0" w:rsidRDefault="00A337B0" w:rsidP="000E7D7E">
            <w:pPr>
              <w:jc w:val="center"/>
              <w:rPr>
                <w:color w:val="000000"/>
              </w:rPr>
            </w:pPr>
            <w:r w:rsidRPr="00A337B0"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A337B0" w:rsidRDefault="00A337B0" w:rsidP="00A337B0">
            <w:pPr>
              <w:ind w:firstLineChars="100" w:firstLine="220"/>
            </w:pPr>
            <w:r w:rsidRPr="00A337B0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center"/>
              <w:rPr>
                <w:color w:val="000000"/>
              </w:rPr>
            </w:pPr>
            <w:proofErr w:type="spellStart"/>
            <w:r w:rsidRPr="00A337B0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337B0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337B0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337B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A337B0" w:rsidRPr="00A337B0" w:rsidRDefault="00A337B0">
            <w:pPr>
              <w:jc w:val="right"/>
              <w:rPr>
                <w:color w:val="000000"/>
              </w:rPr>
            </w:pPr>
          </w:p>
        </w:tc>
      </w:tr>
      <w:tr w:rsidR="00C93A1E" w:rsidRPr="00A337B0" w:rsidTr="005531D3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C93A1E" w:rsidRPr="00C93A1E" w:rsidRDefault="00C93A1E">
            <w:pPr>
              <w:jc w:val="center"/>
              <w:rPr>
                <w:b/>
                <w:bCs/>
                <w:color w:val="000000"/>
              </w:rPr>
            </w:pPr>
            <w:r w:rsidRPr="00C93A1E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C93A1E" w:rsidRPr="00C93A1E" w:rsidRDefault="00C93A1E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C93A1E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93A1E" w:rsidRPr="00C93A1E" w:rsidRDefault="00C93A1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93A1E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C93A1E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C93A1E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C93A1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93A1E" w:rsidRPr="00A337B0" w:rsidRDefault="00C93A1E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93A1E" w:rsidRPr="00A337B0" w:rsidRDefault="00C93A1E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93A1E" w:rsidRPr="00A337B0" w:rsidRDefault="00C93A1E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C93A1E" w:rsidRPr="00A337B0" w:rsidRDefault="00C93A1E">
            <w:pPr>
              <w:jc w:val="right"/>
              <w:rPr>
                <w:color w:val="000000"/>
              </w:rPr>
            </w:pPr>
          </w:p>
        </w:tc>
      </w:tr>
    </w:tbl>
    <w:p w:rsidR="00174B29" w:rsidRDefault="00174B29">
      <w:pPr>
        <w:spacing w:after="200" w:line="276" w:lineRule="auto"/>
        <w:rPr>
          <w:bCs/>
          <w:szCs w:val="18"/>
        </w:rPr>
      </w:pPr>
      <w:bookmarkStart w:id="27" w:name="_Ref295176205"/>
      <w:bookmarkStart w:id="28" w:name="_Ref294189334"/>
      <w:r>
        <w:br w:type="page"/>
      </w:r>
    </w:p>
    <w:p w:rsidR="00A337B0" w:rsidRPr="00174B29" w:rsidRDefault="00A337B0" w:rsidP="00A337B0">
      <w:pPr>
        <w:pStyle w:val="af"/>
        <w:rPr>
          <w:b/>
        </w:rPr>
      </w:pPr>
      <w:r w:rsidRPr="00174B29">
        <w:rPr>
          <w:b/>
        </w:rPr>
        <w:lastRenderedPageBreak/>
        <w:t xml:space="preserve">Таблица </w:t>
      </w:r>
      <w:bookmarkEnd w:id="27"/>
      <w:r w:rsidR="00E93900">
        <w:rPr>
          <w:b/>
        </w:rPr>
        <w:t>14</w:t>
      </w:r>
      <w:r w:rsidRPr="00174B29">
        <w:rPr>
          <w:b/>
        </w:rPr>
        <w:t xml:space="preserve">. </w:t>
      </w:r>
      <w:r w:rsidRPr="00174B29">
        <w:rPr>
          <w:b/>
          <w:szCs w:val="24"/>
        </w:rPr>
        <w:t>Прогноз отчета о прибылях и убытках</w:t>
      </w:r>
      <w:bookmarkEnd w:id="28"/>
    </w:p>
    <w:p w:rsidR="00A337B0" w:rsidRDefault="00A337B0" w:rsidP="00A337B0">
      <w:pPr>
        <w:pStyle w:val="af"/>
      </w:pP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386"/>
        <w:gridCol w:w="1276"/>
        <w:gridCol w:w="567"/>
        <w:gridCol w:w="709"/>
        <w:gridCol w:w="567"/>
        <w:gridCol w:w="709"/>
      </w:tblGrid>
      <w:tr w:rsidR="009D6F9C" w:rsidRPr="00D42092" w:rsidTr="00A337B0">
        <w:trPr>
          <w:trHeight w:val="33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9D6F9C" w:rsidRPr="00D42092" w:rsidRDefault="009D6F9C" w:rsidP="00A337B0">
            <w:pPr>
              <w:jc w:val="center"/>
              <w:rPr>
                <w:b/>
                <w:bCs/>
                <w:color w:val="000000"/>
              </w:rPr>
            </w:pPr>
            <w:r w:rsidRPr="00D4209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4209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42092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6" w:type="dxa"/>
            <w:shd w:val="clear" w:color="000000" w:fill="C5D9F1"/>
            <w:noWrap/>
            <w:vAlign w:val="center"/>
            <w:hideMark/>
          </w:tcPr>
          <w:p w:rsidR="009D6F9C" w:rsidRPr="00D42092" w:rsidRDefault="009D6F9C" w:rsidP="00A337B0">
            <w:pPr>
              <w:jc w:val="center"/>
              <w:rPr>
                <w:b/>
                <w:bCs/>
                <w:color w:val="000000"/>
              </w:rPr>
            </w:pPr>
            <w:r w:rsidRPr="00D42092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shd w:val="clear" w:color="000000" w:fill="C5D9F1"/>
            <w:noWrap/>
            <w:vAlign w:val="center"/>
            <w:hideMark/>
          </w:tcPr>
          <w:p w:rsidR="009D6F9C" w:rsidRPr="00D42092" w:rsidRDefault="009D6F9C" w:rsidP="00A337B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4209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4209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4209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4209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9D6F9C" w:rsidRPr="00D6419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337B0" w:rsidRPr="00D42092" w:rsidTr="00A337B0">
        <w:trPr>
          <w:trHeight w:val="27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D42092" w:rsidRDefault="00A337B0" w:rsidP="00A337B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Выручка</w:t>
            </w:r>
            <w:r w:rsidRPr="00D42092">
              <w:rPr>
                <w:bCs/>
                <w:sz w:val="22"/>
                <w:szCs w:val="22"/>
              </w:rPr>
              <w:t xml:space="preserve"> от операционной деятельности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</w:rPr>
            </w:pPr>
            <w:proofErr w:type="spellStart"/>
            <w:r w:rsidRPr="00D42092">
              <w:rPr>
                <w:bCs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</w:tr>
      <w:tr w:rsidR="00A337B0" w:rsidRPr="00D42092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D42092" w:rsidRDefault="00A337B0" w:rsidP="00A337B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D42092">
              <w:rPr>
                <w:bCs/>
                <w:sz w:val="22"/>
                <w:szCs w:val="22"/>
              </w:rPr>
              <w:t>ебестоимост</w:t>
            </w:r>
            <w:r>
              <w:rPr>
                <w:bCs/>
                <w:sz w:val="22"/>
                <w:szCs w:val="22"/>
              </w:rPr>
              <w:t xml:space="preserve">ь </w:t>
            </w:r>
            <w:r w:rsidRPr="00D42092">
              <w:rPr>
                <w:bCs/>
                <w:sz w:val="22"/>
                <w:szCs w:val="22"/>
              </w:rPr>
              <w:t>от операционной деятельности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</w:tr>
      <w:tr w:rsidR="00A337B0" w:rsidRPr="00D42092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D42092" w:rsidRDefault="00A337B0" w:rsidP="00A337B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D42092">
              <w:rPr>
                <w:bCs/>
                <w:sz w:val="22"/>
                <w:szCs w:val="22"/>
              </w:rPr>
              <w:t>ало</w:t>
            </w:r>
            <w:r>
              <w:rPr>
                <w:bCs/>
                <w:sz w:val="22"/>
                <w:szCs w:val="22"/>
              </w:rPr>
              <w:t>вая прибыль</w:t>
            </w:r>
            <w:r w:rsidRPr="00D42092">
              <w:rPr>
                <w:bCs/>
                <w:sz w:val="22"/>
                <w:szCs w:val="22"/>
              </w:rPr>
              <w:t xml:space="preserve"> (убыт</w:t>
            </w:r>
            <w:r>
              <w:rPr>
                <w:bCs/>
                <w:sz w:val="22"/>
                <w:szCs w:val="22"/>
              </w:rPr>
              <w:t>ок</w:t>
            </w:r>
            <w:r w:rsidRPr="00D42092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</w:tr>
      <w:tr w:rsidR="00A337B0" w:rsidRPr="00D42092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D42092" w:rsidRDefault="00A337B0" w:rsidP="00A337B0">
            <w:r w:rsidRPr="00D42092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</w:tr>
      <w:tr w:rsidR="00A337B0" w:rsidRPr="00D42092" w:rsidTr="00174B29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D42092" w:rsidRDefault="00A337B0" w:rsidP="00A337B0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</w:tr>
      <w:tr w:rsidR="00A337B0" w:rsidRPr="00D42092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D42092" w:rsidRDefault="00A337B0" w:rsidP="00A337B0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337B0" w:rsidRPr="00D42092" w:rsidRDefault="00A337B0" w:rsidP="00A337B0">
            <w:pPr>
              <w:jc w:val="right"/>
              <w:rPr>
                <w:bCs/>
                <w:color w:val="000000"/>
              </w:rPr>
            </w:pPr>
          </w:p>
        </w:tc>
      </w:tr>
      <w:tr w:rsidR="00A337B0" w:rsidRPr="00D42092" w:rsidTr="00A337B0">
        <w:trPr>
          <w:trHeight w:val="53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D42092" w:rsidRDefault="00A337B0" w:rsidP="00A337B0">
            <w:pPr>
              <w:ind w:firstLineChars="100" w:firstLine="220"/>
            </w:pPr>
            <w:r w:rsidRPr="00D42092">
              <w:rPr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</w:tr>
      <w:tr w:rsidR="00A337B0" w:rsidRPr="00D42092" w:rsidTr="00A337B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6.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D42092" w:rsidRDefault="00A337B0" w:rsidP="00A337B0">
            <w:pPr>
              <w:ind w:firstLineChars="100" w:firstLine="220"/>
            </w:pPr>
            <w:r w:rsidRPr="00D42092">
              <w:rPr>
                <w:sz w:val="22"/>
                <w:szCs w:val="22"/>
              </w:rPr>
              <w:t>Прочие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</w:tr>
      <w:tr w:rsidR="00A337B0" w:rsidRPr="00D42092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D42092" w:rsidRDefault="00A337B0" w:rsidP="00A337B0">
            <w:r w:rsidRPr="00D42092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</w:tr>
      <w:tr w:rsidR="00A337B0" w:rsidRPr="00D42092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A337B0" w:rsidRPr="00D42092" w:rsidRDefault="00A337B0" w:rsidP="00A337B0">
            <w:pPr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</w:tr>
      <w:tr w:rsidR="00A337B0" w:rsidRPr="00D42092" w:rsidTr="00A337B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A337B0" w:rsidRPr="00D42092" w:rsidRDefault="00A337B0" w:rsidP="00A337B0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337B0" w:rsidRPr="00D42092" w:rsidRDefault="00A337B0" w:rsidP="00A337B0">
            <w:pPr>
              <w:jc w:val="right"/>
              <w:rPr>
                <w:color w:val="000000"/>
              </w:rPr>
            </w:pPr>
          </w:p>
        </w:tc>
      </w:tr>
    </w:tbl>
    <w:p w:rsidR="00E92226" w:rsidRPr="00B22906" w:rsidRDefault="00E92226" w:rsidP="00B22906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29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0" w:name="_Toc309032194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9"/>
      <w:bookmarkEnd w:id="30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AE2E2F" w:rsidTr="00111F47">
        <w:tc>
          <w:tcPr>
            <w:tcW w:w="2376" w:type="dxa"/>
          </w:tcPr>
          <w:p w:rsidR="006D087B" w:rsidRPr="00AE2E2F" w:rsidRDefault="008470D6" w:rsidP="00CB4645">
            <w:pPr>
              <w:rPr>
                <w:b/>
                <w:sz w:val="24"/>
                <w:szCs w:val="24"/>
              </w:rPr>
            </w:pPr>
            <w:r w:rsidRPr="00AE2E2F">
              <w:rPr>
                <w:b/>
                <w:sz w:val="24"/>
                <w:szCs w:val="24"/>
              </w:rPr>
              <w:t>Показатели сбалансированности спроса на услуги по передаче электрической энергии и темпов развития электросетевого комплекса</w:t>
            </w:r>
          </w:p>
        </w:tc>
        <w:tc>
          <w:tcPr>
            <w:tcW w:w="7575" w:type="dxa"/>
          </w:tcPr>
          <w:p w:rsidR="00781B86" w:rsidRPr="00AE2E2F" w:rsidRDefault="006D087B" w:rsidP="00CB4645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Необходимо </w:t>
            </w:r>
            <w:r w:rsidR="00781B86" w:rsidRPr="00AE2E2F">
              <w:rPr>
                <w:sz w:val="24"/>
                <w:szCs w:val="24"/>
              </w:rPr>
              <w:t>ответить на следующие вопросы:</w:t>
            </w:r>
          </w:p>
          <w:p w:rsidR="00781B86" w:rsidRPr="00AE2E2F" w:rsidRDefault="008470D6" w:rsidP="00781B86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как измени</w:t>
            </w:r>
            <w:r w:rsidR="00781B86" w:rsidRPr="00AE2E2F">
              <w:rPr>
                <w:sz w:val="24"/>
                <w:szCs w:val="24"/>
              </w:rPr>
              <w:t xml:space="preserve">тся подключенная </w:t>
            </w:r>
            <w:r w:rsidRPr="00AE2E2F">
              <w:rPr>
                <w:sz w:val="24"/>
                <w:szCs w:val="24"/>
              </w:rPr>
              <w:t>нагрузка в результате реализации проекта;</w:t>
            </w:r>
          </w:p>
          <w:p w:rsidR="006D087B" w:rsidRPr="00AE2E2F" w:rsidRDefault="006D087B" w:rsidP="00781B86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как реализация проекта </w:t>
            </w:r>
            <w:r w:rsidR="003C73D2" w:rsidRPr="00AE2E2F">
              <w:rPr>
                <w:sz w:val="24"/>
                <w:szCs w:val="24"/>
              </w:rPr>
              <w:t xml:space="preserve">скажется на дефиците/резерве </w:t>
            </w:r>
            <w:r w:rsidR="00AE2E2F" w:rsidRPr="00AE2E2F">
              <w:rPr>
                <w:sz w:val="24"/>
                <w:szCs w:val="24"/>
              </w:rPr>
              <w:t xml:space="preserve">электрической </w:t>
            </w:r>
            <w:r w:rsidR="003C73D2" w:rsidRPr="00AE2E2F">
              <w:rPr>
                <w:sz w:val="24"/>
                <w:szCs w:val="24"/>
              </w:rPr>
              <w:t>мощности</w:t>
            </w:r>
            <w:r w:rsidR="00AE2E2F" w:rsidRPr="00AE2E2F">
              <w:rPr>
                <w:sz w:val="24"/>
                <w:szCs w:val="24"/>
              </w:rPr>
              <w:t xml:space="preserve"> в зоне реализации проекта</w:t>
            </w:r>
            <w:r w:rsidR="003C73D2" w:rsidRPr="00AE2E2F">
              <w:rPr>
                <w:sz w:val="24"/>
                <w:szCs w:val="24"/>
              </w:rPr>
              <w:t xml:space="preserve"> при </w:t>
            </w:r>
            <w:r w:rsidR="004F51EE" w:rsidRPr="00AE2E2F">
              <w:rPr>
                <w:sz w:val="24"/>
                <w:szCs w:val="24"/>
              </w:rPr>
              <w:t>изменении</w:t>
            </w:r>
            <w:r w:rsidR="003C73D2" w:rsidRPr="00AE2E2F">
              <w:rPr>
                <w:sz w:val="24"/>
                <w:szCs w:val="24"/>
              </w:rPr>
              <w:t xml:space="preserve"> подключенной нагрузки</w:t>
            </w:r>
            <w:r w:rsidR="004F51EE" w:rsidRPr="00AE2E2F">
              <w:rPr>
                <w:sz w:val="24"/>
                <w:szCs w:val="24"/>
              </w:rPr>
              <w:t>;</w:t>
            </w:r>
          </w:p>
          <w:p w:rsidR="004F51EE" w:rsidRPr="00AE2E2F" w:rsidRDefault="004F51EE" w:rsidP="00781B86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как изменится объём полезного отпуска электроэнергии конечным потребителям в результате реализации проекта.</w:t>
            </w:r>
          </w:p>
          <w:p w:rsidR="00F16F9A" w:rsidRPr="00174B29" w:rsidRDefault="00F16F9A" w:rsidP="00CB4645">
            <w:pPr>
              <w:jc w:val="both"/>
              <w:rPr>
                <w:sz w:val="16"/>
                <w:szCs w:val="16"/>
              </w:rPr>
            </w:pPr>
          </w:p>
          <w:p w:rsidR="003C73D2" w:rsidRPr="00AE2E2F" w:rsidRDefault="003C73D2" w:rsidP="003C73D2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Сводные показатели удовлетворенности потребностей в электрической энергии и мощности </w:t>
            </w:r>
            <w:r w:rsidR="00AE2E2F" w:rsidRPr="00AE2E2F">
              <w:rPr>
                <w:sz w:val="24"/>
                <w:szCs w:val="24"/>
              </w:rPr>
              <w:t xml:space="preserve">потребителей </w:t>
            </w:r>
            <w:r w:rsidRPr="00AE2E2F">
              <w:rPr>
                <w:sz w:val="24"/>
                <w:szCs w:val="24"/>
              </w:rPr>
              <w:t xml:space="preserve">привести в соответствии с </w:t>
            </w:r>
            <w:r w:rsidR="00F16F9A" w:rsidRPr="00AE2E2F">
              <w:rPr>
                <w:sz w:val="24"/>
                <w:szCs w:val="24"/>
              </w:rPr>
              <w:t xml:space="preserve">таблицей </w:t>
            </w:r>
            <w:r w:rsidR="00AE2E2F" w:rsidRPr="00AE2E2F">
              <w:rPr>
                <w:sz w:val="24"/>
                <w:szCs w:val="24"/>
              </w:rPr>
              <w:t>1</w:t>
            </w:r>
            <w:r w:rsidR="00E93900">
              <w:rPr>
                <w:sz w:val="24"/>
                <w:szCs w:val="24"/>
              </w:rPr>
              <w:t>5</w:t>
            </w:r>
            <w:r w:rsidRPr="00AE2E2F">
              <w:rPr>
                <w:sz w:val="24"/>
                <w:szCs w:val="24"/>
              </w:rPr>
              <w:t xml:space="preserve"> (</w:t>
            </w:r>
            <w:r w:rsidR="00F16F9A" w:rsidRPr="00AE2E2F">
              <w:rPr>
                <w:sz w:val="24"/>
                <w:szCs w:val="24"/>
              </w:rPr>
              <w:t>т</w:t>
            </w:r>
            <w:r w:rsidRPr="00AE2E2F">
              <w:rPr>
                <w:sz w:val="24"/>
                <w:szCs w:val="24"/>
              </w:rPr>
              <w:t>аблица «Основные показатели экономической эффективности инвестиционного проекта» Модели).</w:t>
            </w:r>
          </w:p>
          <w:p w:rsidR="00F16F9A" w:rsidRPr="00174B29" w:rsidRDefault="00F16F9A" w:rsidP="003C73D2">
            <w:pPr>
              <w:jc w:val="both"/>
              <w:rPr>
                <w:sz w:val="20"/>
                <w:szCs w:val="20"/>
              </w:rPr>
            </w:pPr>
          </w:p>
        </w:tc>
      </w:tr>
      <w:tr w:rsidR="003C73D2" w:rsidRPr="00AE2E2F" w:rsidTr="00111F47">
        <w:tc>
          <w:tcPr>
            <w:tcW w:w="2376" w:type="dxa"/>
          </w:tcPr>
          <w:p w:rsidR="003C73D2" w:rsidRPr="00AE2E2F" w:rsidRDefault="003C73D2" w:rsidP="00CB4645">
            <w:pPr>
              <w:rPr>
                <w:b/>
                <w:sz w:val="24"/>
                <w:szCs w:val="24"/>
              </w:rPr>
            </w:pPr>
            <w:r w:rsidRPr="00AE2E2F">
              <w:rPr>
                <w:b/>
                <w:sz w:val="24"/>
                <w:szCs w:val="24"/>
              </w:rPr>
              <w:t>Показатели уровня надежности и качества оказываемых услуг по передаче электрической энергии</w:t>
            </w:r>
          </w:p>
        </w:tc>
        <w:tc>
          <w:tcPr>
            <w:tcW w:w="7575" w:type="dxa"/>
          </w:tcPr>
          <w:p w:rsidR="003C73D2" w:rsidRPr="00AE2E2F" w:rsidRDefault="003C73D2" w:rsidP="003C73D2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Необходимо описать, как реализация проекта повлияет на показатели уровня надежности и качества оказываемых услуг по передаче электрической энергии.</w:t>
            </w:r>
          </w:p>
          <w:p w:rsidR="00F16F9A" w:rsidRPr="00AE2E2F" w:rsidRDefault="00F16F9A" w:rsidP="003C73D2">
            <w:pPr>
              <w:jc w:val="both"/>
              <w:rPr>
                <w:sz w:val="24"/>
                <w:szCs w:val="24"/>
              </w:rPr>
            </w:pPr>
          </w:p>
          <w:p w:rsidR="003C73D2" w:rsidRPr="00AE2E2F" w:rsidRDefault="000542B0" w:rsidP="003C73D2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Перечислить мероприятия, за счет реализации которых </w:t>
            </w:r>
            <w:r w:rsidR="003C73D2" w:rsidRPr="00AE2E2F">
              <w:rPr>
                <w:sz w:val="24"/>
                <w:szCs w:val="24"/>
              </w:rPr>
              <w:t>снизится продолжительность прекращений передачи электрической энергии в отношении потребителей в абсолютном выражении (в часах) и, как следствие, в относительном выражении (показатель средней продолжительности прекращений передачи электрической энергии)</w:t>
            </w:r>
            <w:r w:rsidR="00DF724E" w:rsidRPr="00AE2E2F">
              <w:rPr>
                <w:sz w:val="24"/>
                <w:szCs w:val="24"/>
              </w:rPr>
              <w:t>.</w:t>
            </w:r>
          </w:p>
          <w:p w:rsidR="00F16F9A" w:rsidRPr="00AE2E2F" w:rsidRDefault="00F16F9A" w:rsidP="003C73D2">
            <w:pPr>
              <w:jc w:val="both"/>
              <w:rPr>
                <w:sz w:val="24"/>
                <w:szCs w:val="24"/>
              </w:rPr>
            </w:pPr>
          </w:p>
          <w:p w:rsidR="009900E6" w:rsidRPr="00AE2E2F" w:rsidRDefault="00CB4645" w:rsidP="008470D6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Расчетные показатели уровня надежности и качества оказываемых услуг по передаче электрической энергии привести в соответствии с </w:t>
            </w:r>
            <w:r w:rsidR="00F16F9A" w:rsidRPr="00AE2E2F">
              <w:rPr>
                <w:sz w:val="24"/>
                <w:szCs w:val="24"/>
              </w:rPr>
              <w:t>таблицей </w:t>
            </w:r>
            <w:r w:rsidR="00AE2E2F" w:rsidRPr="00AE2E2F">
              <w:rPr>
                <w:sz w:val="24"/>
                <w:szCs w:val="24"/>
              </w:rPr>
              <w:t>1</w:t>
            </w:r>
            <w:r w:rsidR="00E93900">
              <w:rPr>
                <w:sz w:val="24"/>
                <w:szCs w:val="24"/>
              </w:rPr>
              <w:t>5</w:t>
            </w:r>
            <w:r w:rsidRPr="00AE2E2F">
              <w:rPr>
                <w:sz w:val="24"/>
                <w:szCs w:val="24"/>
              </w:rPr>
              <w:t xml:space="preserve"> (</w:t>
            </w:r>
            <w:r w:rsidR="00F16F9A" w:rsidRPr="00AE2E2F">
              <w:rPr>
                <w:sz w:val="24"/>
                <w:szCs w:val="24"/>
              </w:rPr>
              <w:t>т</w:t>
            </w:r>
            <w:r w:rsidRPr="00AE2E2F">
              <w:rPr>
                <w:sz w:val="24"/>
                <w:szCs w:val="24"/>
              </w:rPr>
              <w:t>аблица «Основные показатели экономической эффективности инвестиционного проекта» Модели).</w:t>
            </w:r>
          </w:p>
          <w:p w:rsidR="008470D6" w:rsidRPr="00174B29" w:rsidRDefault="008470D6" w:rsidP="008470D6">
            <w:pPr>
              <w:jc w:val="both"/>
              <w:rPr>
                <w:sz w:val="20"/>
                <w:szCs w:val="20"/>
              </w:rPr>
            </w:pPr>
          </w:p>
        </w:tc>
      </w:tr>
      <w:tr w:rsidR="00960D03" w:rsidRPr="00AE2E2F" w:rsidTr="007B5EB8">
        <w:tc>
          <w:tcPr>
            <w:tcW w:w="2376" w:type="dxa"/>
          </w:tcPr>
          <w:p w:rsidR="00960D03" w:rsidRPr="00AE2E2F" w:rsidRDefault="00960D03" w:rsidP="00960D03">
            <w:pPr>
              <w:rPr>
                <w:b/>
                <w:sz w:val="24"/>
                <w:szCs w:val="24"/>
              </w:rPr>
            </w:pPr>
            <w:r w:rsidRPr="00AE2E2F">
              <w:rPr>
                <w:b/>
                <w:sz w:val="24"/>
                <w:szCs w:val="24"/>
              </w:rPr>
              <w:t>Показатели эффективности операционной деятельности</w:t>
            </w:r>
          </w:p>
        </w:tc>
        <w:tc>
          <w:tcPr>
            <w:tcW w:w="7575" w:type="dxa"/>
          </w:tcPr>
          <w:p w:rsidR="00960D03" w:rsidRPr="00AE2E2F" w:rsidRDefault="00960D03" w:rsidP="007B5EB8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Необходимо ответить на следующие вопросы:</w:t>
            </w:r>
          </w:p>
          <w:p w:rsidR="001820B4" w:rsidRPr="00AE2E2F" w:rsidRDefault="001820B4" w:rsidP="001820B4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как изменится объём технологических потерь электрической энергии и за </w:t>
            </w:r>
            <w:proofErr w:type="gramStart"/>
            <w:r w:rsidRPr="00AE2E2F">
              <w:rPr>
                <w:sz w:val="24"/>
                <w:szCs w:val="24"/>
              </w:rPr>
              <w:t>счет</w:t>
            </w:r>
            <w:proofErr w:type="gramEnd"/>
            <w:r w:rsidRPr="00AE2E2F">
              <w:rPr>
                <w:sz w:val="24"/>
                <w:szCs w:val="24"/>
              </w:rPr>
              <w:t xml:space="preserve"> каких мероприятий при реализации проекта;</w:t>
            </w:r>
          </w:p>
          <w:p w:rsidR="00960D03" w:rsidRPr="00AE2E2F" w:rsidRDefault="00960D03" w:rsidP="007B5EB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обеспечивает ли реализация проекта прибыль (с какого времени);</w:t>
            </w:r>
          </w:p>
          <w:p w:rsidR="002E29BC" w:rsidRPr="00AE2E2F" w:rsidRDefault="00960D03" w:rsidP="007B5EB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как изменяется в течение расчетного периода величина выплачиваемых штрафов, пени и неустоек</w:t>
            </w:r>
            <w:r w:rsidR="002E29BC" w:rsidRPr="00AE2E2F">
              <w:rPr>
                <w:sz w:val="24"/>
                <w:szCs w:val="24"/>
              </w:rPr>
              <w:t>;</w:t>
            </w:r>
          </w:p>
          <w:p w:rsidR="00960D03" w:rsidRPr="00AE2E2F" w:rsidRDefault="00960D03" w:rsidP="007B5EB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чем вызваны</w:t>
            </w:r>
            <w:r w:rsidR="002E29BC" w:rsidRPr="00AE2E2F">
              <w:rPr>
                <w:sz w:val="24"/>
                <w:szCs w:val="24"/>
              </w:rPr>
              <w:t xml:space="preserve"> затраты на штрафы, пени и неустойки</w:t>
            </w:r>
            <w:r w:rsidRPr="00AE2E2F">
              <w:rPr>
                <w:sz w:val="24"/>
                <w:szCs w:val="24"/>
              </w:rPr>
              <w:t>;</w:t>
            </w:r>
          </w:p>
          <w:p w:rsidR="00960D03" w:rsidRPr="00AE2E2F" w:rsidRDefault="00960D03" w:rsidP="007B5EB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внедрено ли при реализации проекта инновационное оборудование (технологии).</w:t>
            </w:r>
          </w:p>
          <w:p w:rsidR="00960D03" w:rsidRPr="00174B29" w:rsidRDefault="00960D03" w:rsidP="007B5EB8">
            <w:pPr>
              <w:jc w:val="both"/>
              <w:rPr>
                <w:sz w:val="16"/>
                <w:szCs w:val="16"/>
              </w:rPr>
            </w:pPr>
          </w:p>
          <w:p w:rsidR="00960D03" w:rsidRDefault="00960D03" w:rsidP="00AE2E2F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Расчетные показатели эффективности операционной деятельности привести в соответствии с таблицей </w:t>
            </w:r>
            <w:r w:rsidR="00AE2E2F">
              <w:rPr>
                <w:sz w:val="24"/>
                <w:szCs w:val="24"/>
              </w:rPr>
              <w:t>1</w:t>
            </w:r>
            <w:r w:rsidR="00E93900">
              <w:rPr>
                <w:sz w:val="24"/>
                <w:szCs w:val="24"/>
              </w:rPr>
              <w:t>5</w:t>
            </w:r>
            <w:r w:rsidRPr="00AE2E2F">
              <w:rPr>
                <w:sz w:val="24"/>
                <w:szCs w:val="24"/>
              </w:rPr>
              <w:t xml:space="preserve"> (таблица «Основные показатели экономической эффективности инвестиционного проекта» Модели).</w:t>
            </w:r>
          </w:p>
          <w:p w:rsidR="00174B29" w:rsidRPr="00174B29" w:rsidRDefault="00174B29" w:rsidP="00AE2E2F">
            <w:pPr>
              <w:jc w:val="both"/>
              <w:rPr>
                <w:sz w:val="20"/>
                <w:szCs w:val="20"/>
              </w:rPr>
            </w:pPr>
          </w:p>
        </w:tc>
      </w:tr>
      <w:tr w:rsidR="008470D6" w:rsidRPr="00AE2E2F" w:rsidTr="00111F47">
        <w:tc>
          <w:tcPr>
            <w:tcW w:w="2376" w:type="dxa"/>
          </w:tcPr>
          <w:p w:rsidR="008470D6" w:rsidRPr="00AE2E2F" w:rsidRDefault="008470D6" w:rsidP="00CB4645">
            <w:pPr>
              <w:rPr>
                <w:b/>
                <w:sz w:val="24"/>
                <w:szCs w:val="24"/>
              </w:rPr>
            </w:pPr>
            <w:r w:rsidRPr="00AE2E2F">
              <w:rPr>
                <w:b/>
                <w:sz w:val="24"/>
                <w:szCs w:val="24"/>
              </w:rPr>
              <w:t>Показатели стратегического развития компании</w:t>
            </w:r>
          </w:p>
          <w:p w:rsidR="008470D6" w:rsidRPr="00AE2E2F" w:rsidRDefault="008470D6" w:rsidP="00CB4645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8470D6" w:rsidRPr="00AE2E2F" w:rsidRDefault="008470D6" w:rsidP="00174B29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Необходимо </w:t>
            </w:r>
            <w:r w:rsidR="00174B29">
              <w:rPr>
                <w:sz w:val="24"/>
                <w:szCs w:val="24"/>
              </w:rPr>
              <w:t xml:space="preserve">указать, </w:t>
            </w:r>
            <w:r w:rsidR="00111F47" w:rsidRPr="00AE2E2F">
              <w:rPr>
                <w:sz w:val="24"/>
                <w:szCs w:val="24"/>
              </w:rPr>
              <w:t>каков</w:t>
            </w:r>
            <w:r w:rsidR="00AE2E2F">
              <w:rPr>
                <w:sz w:val="24"/>
                <w:szCs w:val="24"/>
              </w:rPr>
              <w:t xml:space="preserve">ы инвестиционные затраты по </w:t>
            </w:r>
            <w:r w:rsidR="00111F47" w:rsidRPr="00AE2E2F">
              <w:rPr>
                <w:sz w:val="24"/>
                <w:szCs w:val="24"/>
              </w:rPr>
              <w:t>проект</w:t>
            </w:r>
            <w:r w:rsidR="00AE2E2F">
              <w:rPr>
                <w:sz w:val="24"/>
                <w:szCs w:val="24"/>
              </w:rPr>
              <w:t>у</w:t>
            </w:r>
            <w:r w:rsidR="00C93A1E">
              <w:rPr>
                <w:sz w:val="24"/>
                <w:szCs w:val="24"/>
              </w:rPr>
              <w:t xml:space="preserve"> и </w:t>
            </w:r>
            <w:r w:rsidR="00C93A1E" w:rsidRPr="00AE2E2F">
              <w:rPr>
                <w:sz w:val="24"/>
                <w:szCs w:val="24"/>
              </w:rPr>
              <w:t>как изменяется добавленная стоимость компан</w:t>
            </w:r>
            <w:r w:rsidR="00C93A1E">
              <w:rPr>
                <w:sz w:val="24"/>
                <w:szCs w:val="24"/>
              </w:rPr>
              <w:t>ии в течение расчетного периода.</w:t>
            </w:r>
          </w:p>
          <w:p w:rsidR="00111F47" w:rsidRPr="00AE2E2F" w:rsidRDefault="00111F47" w:rsidP="00111F47">
            <w:pPr>
              <w:jc w:val="both"/>
              <w:rPr>
                <w:sz w:val="24"/>
                <w:szCs w:val="24"/>
              </w:rPr>
            </w:pPr>
          </w:p>
          <w:p w:rsidR="008470D6" w:rsidRPr="00AE2E2F" w:rsidRDefault="00111F47" w:rsidP="00E93900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lastRenderedPageBreak/>
              <w:t>Расчетные показатели стратегического развития компании привести в соответствии с таблицей </w:t>
            </w:r>
            <w:r w:rsidR="00AE2E2F">
              <w:rPr>
                <w:sz w:val="24"/>
                <w:szCs w:val="24"/>
              </w:rPr>
              <w:t>1</w:t>
            </w:r>
            <w:r w:rsidR="00E93900">
              <w:rPr>
                <w:sz w:val="24"/>
                <w:szCs w:val="24"/>
              </w:rPr>
              <w:t>5</w:t>
            </w:r>
            <w:r w:rsidRPr="00AE2E2F">
              <w:rPr>
                <w:sz w:val="24"/>
                <w:szCs w:val="24"/>
              </w:rPr>
              <w:t xml:space="preserve"> (таблица «Основные показатели экономической эффективности инвестиционного проекта» Модели).</w:t>
            </w:r>
          </w:p>
        </w:tc>
      </w:tr>
      <w:tr w:rsidR="005273DF" w:rsidRPr="00AE2E2F" w:rsidTr="00111F47">
        <w:tc>
          <w:tcPr>
            <w:tcW w:w="2376" w:type="dxa"/>
          </w:tcPr>
          <w:p w:rsidR="005273DF" w:rsidRPr="00AE2E2F" w:rsidRDefault="00111F47" w:rsidP="00111F47">
            <w:pPr>
              <w:rPr>
                <w:b/>
                <w:sz w:val="24"/>
                <w:szCs w:val="24"/>
              </w:rPr>
            </w:pPr>
            <w:r w:rsidRPr="00AE2E2F">
              <w:rPr>
                <w:b/>
                <w:sz w:val="24"/>
                <w:szCs w:val="24"/>
              </w:rPr>
              <w:lastRenderedPageBreak/>
              <w:t>П</w:t>
            </w:r>
            <w:r w:rsidR="005273DF" w:rsidRPr="00AE2E2F">
              <w:rPr>
                <w:b/>
                <w:sz w:val="24"/>
                <w:szCs w:val="24"/>
              </w:rPr>
              <w:t>оказател</w:t>
            </w:r>
            <w:r w:rsidRPr="00AE2E2F">
              <w:rPr>
                <w:b/>
                <w:sz w:val="24"/>
                <w:szCs w:val="24"/>
              </w:rPr>
              <w:t>и</w:t>
            </w:r>
            <w:r w:rsidR="005273DF" w:rsidRPr="00AE2E2F">
              <w:rPr>
                <w:b/>
                <w:sz w:val="24"/>
                <w:szCs w:val="24"/>
              </w:rPr>
              <w:t xml:space="preserve"> </w:t>
            </w:r>
            <w:r w:rsidRPr="00AE2E2F">
              <w:rPr>
                <w:b/>
                <w:sz w:val="24"/>
                <w:szCs w:val="24"/>
              </w:rPr>
              <w:t>эффективности</w:t>
            </w:r>
            <w:r w:rsidR="005273DF" w:rsidRPr="00AE2E2F">
              <w:rPr>
                <w:b/>
                <w:sz w:val="24"/>
                <w:szCs w:val="24"/>
              </w:rPr>
              <w:t xml:space="preserve"> финансовой деятельности</w:t>
            </w:r>
          </w:p>
        </w:tc>
        <w:tc>
          <w:tcPr>
            <w:tcW w:w="7575" w:type="dxa"/>
          </w:tcPr>
          <w:p w:rsidR="005273DF" w:rsidRPr="00AE2E2F" w:rsidRDefault="005273DF" w:rsidP="005273DF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Необходимо </w:t>
            </w:r>
            <w:r w:rsidR="000542B0" w:rsidRPr="00AE2E2F">
              <w:rPr>
                <w:sz w:val="24"/>
                <w:szCs w:val="24"/>
              </w:rPr>
              <w:t>описать следующую информацию</w:t>
            </w:r>
            <w:r w:rsidRPr="00AE2E2F">
              <w:rPr>
                <w:sz w:val="24"/>
                <w:szCs w:val="24"/>
              </w:rPr>
              <w:t>:</w:t>
            </w:r>
          </w:p>
          <w:p w:rsidR="005273DF" w:rsidRPr="00AE2E2F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объем и д</w:t>
            </w:r>
            <w:r w:rsidR="00111F47" w:rsidRPr="00AE2E2F">
              <w:rPr>
                <w:sz w:val="24"/>
                <w:szCs w:val="24"/>
              </w:rPr>
              <w:t>оля привлеченных</w:t>
            </w:r>
            <w:r w:rsidRPr="00AE2E2F">
              <w:rPr>
                <w:sz w:val="24"/>
                <w:szCs w:val="24"/>
              </w:rPr>
              <w:t xml:space="preserve"> средств в общем объеме финансирования;</w:t>
            </w:r>
          </w:p>
          <w:p w:rsidR="005273DF" w:rsidRPr="00AE2E2F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объем </w:t>
            </w:r>
            <w:r w:rsidR="00111F47" w:rsidRPr="00AE2E2F">
              <w:rPr>
                <w:sz w:val="24"/>
                <w:szCs w:val="24"/>
              </w:rPr>
              <w:t>обслуживания привлеченных средств</w:t>
            </w:r>
            <w:r w:rsidR="00960D03" w:rsidRPr="00AE2E2F">
              <w:rPr>
                <w:sz w:val="24"/>
                <w:szCs w:val="24"/>
              </w:rPr>
              <w:t>;</w:t>
            </w:r>
          </w:p>
          <w:p w:rsidR="00960D03" w:rsidRPr="00AE2E2F" w:rsidRDefault="00960D03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объем и доля бюджетных средств.</w:t>
            </w:r>
          </w:p>
          <w:p w:rsidR="00F16F9A" w:rsidRPr="00AE2E2F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7F6937" w:rsidRPr="00AE2E2F" w:rsidRDefault="007F6937" w:rsidP="00F16F9A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Расчетные показатели эффективности финансовой деятельности привести в соответствии с </w:t>
            </w:r>
            <w:r w:rsidR="00F16F9A" w:rsidRPr="00AE2E2F">
              <w:rPr>
                <w:sz w:val="24"/>
                <w:szCs w:val="24"/>
              </w:rPr>
              <w:t xml:space="preserve">таблицей </w:t>
            </w:r>
            <w:r w:rsidR="00C13B24">
              <w:fldChar w:fldCharType="begin"/>
            </w:r>
            <w:r w:rsidR="00C13B24">
              <w:instrText xml:space="preserve"> REF _Ref291283570 \h  \* MERGEFORMAT </w:instrText>
            </w:r>
            <w:r w:rsidR="00C13B24">
              <w:fldChar w:fldCharType="separate"/>
            </w:r>
            <w:r w:rsidR="00A078AD" w:rsidRPr="00AE2E2F">
              <w:rPr>
                <w:sz w:val="24"/>
                <w:szCs w:val="24"/>
              </w:rPr>
              <w:t>1</w:t>
            </w:r>
            <w:r w:rsidR="00E93900">
              <w:rPr>
                <w:sz w:val="24"/>
                <w:szCs w:val="24"/>
              </w:rPr>
              <w:t>5</w:t>
            </w:r>
            <w:r w:rsidR="00C13B24">
              <w:fldChar w:fldCharType="end"/>
            </w:r>
            <w:r w:rsidRPr="00AE2E2F">
              <w:rPr>
                <w:sz w:val="24"/>
                <w:szCs w:val="24"/>
              </w:rPr>
              <w:t xml:space="preserve"> (</w:t>
            </w:r>
            <w:r w:rsidR="00F16F9A" w:rsidRPr="00AE2E2F">
              <w:rPr>
                <w:sz w:val="24"/>
                <w:szCs w:val="24"/>
              </w:rPr>
              <w:t>т</w:t>
            </w:r>
            <w:r w:rsidRPr="00AE2E2F">
              <w:rPr>
                <w:sz w:val="24"/>
                <w:szCs w:val="24"/>
              </w:rPr>
              <w:t>аблица «Основные показатели экономической эффективности инвестиционного проекта» Модели).</w:t>
            </w:r>
          </w:p>
          <w:p w:rsidR="00F16F9A" w:rsidRPr="00AE2E2F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AE2E2F" w:rsidTr="00111F47">
        <w:tc>
          <w:tcPr>
            <w:tcW w:w="2376" w:type="dxa"/>
          </w:tcPr>
          <w:p w:rsidR="007F6937" w:rsidRPr="00AE2E2F" w:rsidRDefault="00960D03" w:rsidP="00960D03">
            <w:pPr>
              <w:rPr>
                <w:b/>
                <w:sz w:val="24"/>
                <w:szCs w:val="24"/>
              </w:rPr>
            </w:pPr>
            <w:r w:rsidRPr="00AE2E2F">
              <w:rPr>
                <w:b/>
                <w:sz w:val="24"/>
                <w:szCs w:val="24"/>
              </w:rPr>
              <w:t>Показатели</w:t>
            </w:r>
            <w:r w:rsidR="007F6937" w:rsidRPr="00AE2E2F">
              <w:rPr>
                <w:b/>
                <w:sz w:val="24"/>
                <w:szCs w:val="24"/>
              </w:rPr>
              <w:t xml:space="preserve"> </w:t>
            </w:r>
            <w:r w:rsidRPr="00AE2E2F">
              <w:rPr>
                <w:b/>
                <w:sz w:val="24"/>
                <w:szCs w:val="24"/>
              </w:rPr>
              <w:t>экономической эффективности</w:t>
            </w:r>
            <w:r w:rsidR="007F6937" w:rsidRPr="00AE2E2F">
              <w:rPr>
                <w:b/>
                <w:sz w:val="24"/>
                <w:szCs w:val="24"/>
              </w:rPr>
              <w:t xml:space="preserve"> инвестиционного проекта</w:t>
            </w:r>
          </w:p>
        </w:tc>
        <w:tc>
          <w:tcPr>
            <w:tcW w:w="7575" w:type="dxa"/>
          </w:tcPr>
          <w:p w:rsidR="007F6937" w:rsidRPr="00AE2E2F" w:rsidRDefault="007F6937" w:rsidP="005273DF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Необходимо </w:t>
            </w:r>
            <w:r w:rsidR="000542B0" w:rsidRPr="00AE2E2F">
              <w:rPr>
                <w:sz w:val="24"/>
                <w:szCs w:val="24"/>
              </w:rPr>
              <w:t>описать следующую информацию</w:t>
            </w:r>
            <w:r w:rsidRPr="00AE2E2F">
              <w:rPr>
                <w:sz w:val="24"/>
                <w:szCs w:val="24"/>
              </w:rPr>
              <w:t>:</w:t>
            </w:r>
          </w:p>
          <w:p w:rsidR="007F6937" w:rsidRPr="00AE2E2F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AE2E2F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налоговые ставки</w:t>
            </w:r>
            <w:r w:rsidR="00DF724E" w:rsidRPr="00AE2E2F">
              <w:rPr>
                <w:sz w:val="24"/>
                <w:szCs w:val="24"/>
              </w:rPr>
              <w:t>,</w:t>
            </w:r>
            <w:r w:rsidRPr="00AE2E2F"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>расчетный период (лет).</w:t>
            </w:r>
          </w:p>
          <w:p w:rsidR="00205685" w:rsidRPr="0098052B" w:rsidRDefault="00174B29" w:rsidP="00205685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).</w:t>
            </w:r>
          </w:p>
          <w:p w:rsidR="00C93A1E" w:rsidRDefault="00C93A1E" w:rsidP="00C93A1E">
            <w:pPr>
              <w:jc w:val="both"/>
              <w:rPr>
                <w:sz w:val="24"/>
                <w:szCs w:val="24"/>
              </w:rPr>
            </w:pPr>
          </w:p>
          <w:p w:rsidR="005B551D" w:rsidRPr="003F1EBF" w:rsidRDefault="005B551D" w:rsidP="005B551D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205685" w:rsidRPr="00AE2E2F" w:rsidRDefault="00205685" w:rsidP="00C93A1E">
            <w:pPr>
              <w:jc w:val="both"/>
              <w:rPr>
                <w:sz w:val="24"/>
                <w:szCs w:val="24"/>
              </w:rPr>
            </w:pPr>
          </w:p>
          <w:p w:rsidR="007F6937" w:rsidRDefault="00A55D4C" w:rsidP="00205685">
            <w:pPr>
              <w:jc w:val="both"/>
              <w:rPr>
                <w:sz w:val="24"/>
                <w:szCs w:val="24"/>
              </w:rPr>
            </w:pPr>
            <w:r w:rsidRPr="00AE2E2F">
              <w:rPr>
                <w:sz w:val="24"/>
                <w:szCs w:val="24"/>
              </w:rPr>
              <w:t xml:space="preserve">Расчетные показатели экономической эффективности привести в соответствии с </w:t>
            </w:r>
            <w:r w:rsidR="00F16F9A" w:rsidRPr="00AE2E2F">
              <w:rPr>
                <w:sz w:val="24"/>
                <w:szCs w:val="24"/>
              </w:rPr>
              <w:t xml:space="preserve">таблицей </w:t>
            </w:r>
            <w:r w:rsidR="00205685">
              <w:rPr>
                <w:sz w:val="24"/>
                <w:szCs w:val="24"/>
              </w:rPr>
              <w:t>1</w:t>
            </w:r>
            <w:r w:rsidR="00E93900">
              <w:rPr>
                <w:sz w:val="24"/>
                <w:szCs w:val="24"/>
              </w:rPr>
              <w:t>5</w:t>
            </w:r>
            <w:r w:rsidRPr="00AE2E2F">
              <w:rPr>
                <w:sz w:val="24"/>
                <w:szCs w:val="24"/>
              </w:rPr>
              <w:t xml:space="preserve"> (</w:t>
            </w:r>
            <w:r w:rsidR="00F16F9A" w:rsidRPr="00AE2E2F">
              <w:rPr>
                <w:sz w:val="24"/>
                <w:szCs w:val="24"/>
              </w:rPr>
              <w:t>т</w:t>
            </w:r>
            <w:r w:rsidRPr="00AE2E2F">
              <w:rPr>
                <w:sz w:val="24"/>
                <w:szCs w:val="24"/>
              </w:rPr>
              <w:t>аблица «Основные показатели экономической эффективности инвестиционного проекта» Модели).</w:t>
            </w:r>
          </w:p>
          <w:p w:rsidR="00205685" w:rsidRDefault="00205685" w:rsidP="00205685">
            <w:pPr>
              <w:jc w:val="both"/>
              <w:rPr>
                <w:sz w:val="24"/>
                <w:szCs w:val="24"/>
              </w:rPr>
            </w:pPr>
          </w:p>
          <w:p w:rsidR="009D6F9C" w:rsidRDefault="009D6F9C" w:rsidP="009D6F9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9D6F9C" w:rsidRPr="00691624" w:rsidRDefault="009D6F9C" w:rsidP="009D6F9C">
            <w:pPr>
              <w:jc w:val="both"/>
              <w:rPr>
                <w:sz w:val="24"/>
                <w:szCs w:val="24"/>
              </w:rPr>
            </w:pPr>
          </w:p>
          <w:p w:rsidR="009D6F9C" w:rsidRPr="00691624" w:rsidRDefault="009D6F9C" w:rsidP="009D6F9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9D6F9C" w:rsidRPr="00691624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9D6F9C" w:rsidRPr="00691624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9D6F9C" w:rsidRPr="00691624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205685" w:rsidRPr="00AE2E2F" w:rsidRDefault="009D6F9C" w:rsidP="009D6F9C">
            <w:pPr>
              <w:pStyle w:val="12"/>
              <w:numPr>
                <w:ilvl w:val="0"/>
                <w:numId w:val="23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4F51EE" w:rsidRDefault="004F51EE" w:rsidP="003E7B52"/>
    <w:p w:rsidR="00440E18" w:rsidRPr="00174B29" w:rsidRDefault="00AE2E2F" w:rsidP="00AE2E2F">
      <w:pPr>
        <w:pStyle w:val="af"/>
        <w:rPr>
          <w:b/>
        </w:rPr>
      </w:pPr>
      <w:r w:rsidRPr="00174B29">
        <w:rPr>
          <w:b/>
        </w:rPr>
        <w:t xml:space="preserve">Таблица </w:t>
      </w:r>
      <w:r w:rsidR="00E052C0" w:rsidRPr="00174B29">
        <w:rPr>
          <w:b/>
        </w:rPr>
        <w:fldChar w:fldCharType="begin"/>
      </w:r>
      <w:r w:rsidR="004A1592" w:rsidRPr="00174B29">
        <w:rPr>
          <w:b/>
        </w:rPr>
        <w:instrText xml:space="preserve"> SEQ Таблица \* ARABIC </w:instrText>
      </w:r>
      <w:r w:rsidR="00E052C0" w:rsidRPr="00174B29">
        <w:rPr>
          <w:b/>
        </w:rPr>
        <w:fldChar w:fldCharType="separate"/>
      </w:r>
      <w:r w:rsidRPr="00174B29">
        <w:rPr>
          <w:b/>
          <w:noProof/>
        </w:rPr>
        <w:t>1</w:t>
      </w:r>
      <w:r w:rsidR="00E93900">
        <w:rPr>
          <w:b/>
          <w:noProof/>
        </w:rPr>
        <w:t>5</w:t>
      </w:r>
      <w:r w:rsidR="00E052C0" w:rsidRPr="00174B29">
        <w:rPr>
          <w:b/>
        </w:rPr>
        <w:fldChar w:fldCharType="end"/>
      </w:r>
      <w:r w:rsidR="003C73D2" w:rsidRPr="00174B29">
        <w:rPr>
          <w:b/>
        </w:rPr>
        <w:t>. Основные показатели экономической эффективности инвестиционного проекта</w:t>
      </w:r>
    </w:p>
    <w:p w:rsidR="00AE2E2F" w:rsidRPr="00AE2E2F" w:rsidRDefault="00AE2E2F" w:rsidP="00AE2E2F"/>
    <w:tbl>
      <w:tblPr>
        <w:tblW w:w="98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7"/>
        <w:gridCol w:w="5141"/>
        <w:gridCol w:w="1067"/>
        <w:gridCol w:w="783"/>
        <w:gridCol w:w="713"/>
        <w:gridCol w:w="573"/>
        <w:gridCol w:w="713"/>
        <w:gridCol w:w="17"/>
      </w:tblGrid>
      <w:tr w:rsidR="009D6F9C" w:rsidRPr="00AE2E2F" w:rsidTr="005B551D">
        <w:trPr>
          <w:cantSplit/>
          <w:trHeight w:val="20"/>
          <w:tblHeader/>
        </w:trPr>
        <w:tc>
          <w:tcPr>
            <w:tcW w:w="857" w:type="dxa"/>
            <w:shd w:val="clear" w:color="000000" w:fill="C5D9F1"/>
            <w:noWrap/>
            <w:vAlign w:val="center"/>
            <w:hideMark/>
          </w:tcPr>
          <w:p w:rsidR="009D6F9C" w:rsidRPr="00AE2E2F" w:rsidRDefault="009D6F9C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AE2E2F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E2E2F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E2E2F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41" w:type="dxa"/>
            <w:shd w:val="clear" w:color="000000" w:fill="C5D9F1"/>
            <w:noWrap/>
            <w:vAlign w:val="center"/>
            <w:hideMark/>
          </w:tcPr>
          <w:p w:rsidR="009D6F9C" w:rsidRPr="00AE2E2F" w:rsidRDefault="009D6F9C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AE2E2F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67" w:type="dxa"/>
            <w:shd w:val="clear" w:color="000000" w:fill="C5D9F1"/>
            <w:noWrap/>
            <w:vAlign w:val="center"/>
            <w:hideMark/>
          </w:tcPr>
          <w:p w:rsidR="009D6F9C" w:rsidRPr="00AE2E2F" w:rsidRDefault="009D6F9C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AE2E2F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E2E2F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E2E2F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E2E2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83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13" w:type="dxa"/>
            <w:shd w:val="clear" w:color="000000" w:fill="C5D9F1"/>
            <w:noWrap/>
            <w:vAlign w:val="center"/>
            <w:hideMark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73" w:type="dxa"/>
            <w:shd w:val="clear" w:color="000000" w:fill="C5D9F1"/>
            <w:noWrap/>
            <w:vAlign w:val="center"/>
            <w:hideMark/>
          </w:tcPr>
          <w:p w:rsidR="009D6F9C" w:rsidRPr="00D6419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30" w:type="dxa"/>
            <w:gridSpan w:val="2"/>
            <w:shd w:val="clear" w:color="000000" w:fill="C5D9F1"/>
            <w:vAlign w:val="center"/>
          </w:tcPr>
          <w:p w:rsidR="009D6F9C" w:rsidRPr="004A6AF0" w:rsidRDefault="009D6F9C" w:rsidP="00A218AC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E2E2F" w:rsidRPr="00A55D4C" w:rsidTr="005B551D">
        <w:trPr>
          <w:cantSplit/>
          <w:trHeight w:val="20"/>
        </w:trPr>
        <w:tc>
          <w:tcPr>
            <w:tcW w:w="9864" w:type="dxa"/>
            <w:gridSpan w:val="8"/>
            <w:shd w:val="clear" w:color="000000" w:fill="D7E4BC"/>
            <w:noWrap/>
            <w:vAlign w:val="center"/>
            <w:hideMark/>
          </w:tcPr>
          <w:p w:rsidR="00AE2E2F" w:rsidRPr="00A55D4C" w:rsidRDefault="00AE2E2F" w:rsidP="00A55D4C">
            <w:pPr>
              <w:keepNext/>
              <w:jc w:val="center"/>
              <w:rPr>
                <w:bCs/>
                <w:color w:val="000000"/>
              </w:rPr>
            </w:pPr>
            <w:r w:rsidRPr="00A55D4C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174B29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174B29" w:rsidRPr="00A55D4C" w:rsidRDefault="00174B29" w:rsidP="00A51B6F">
            <w:pPr>
              <w:keepNext/>
              <w:jc w:val="center"/>
              <w:rPr>
                <w:bCs/>
                <w:color w:val="000000"/>
              </w:rPr>
            </w:pPr>
            <w:r w:rsidRPr="00A55D4C">
              <w:rPr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174B29" w:rsidRPr="00A55D4C" w:rsidRDefault="00174B29" w:rsidP="00A55D4C">
            <w:pPr>
              <w:keepNext/>
              <w:rPr>
                <w:bCs/>
              </w:rPr>
            </w:pPr>
            <w:r w:rsidRPr="00A55D4C">
              <w:rPr>
                <w:bCs/>
                <w:sz w:val="22"/>
                <w:szCs w:val="22"/>
              </w:rPr>
              <w:t>Показатели сбалансированности спроса на услуги по передаче электрической энергии и темпов развития электросетевого комплекса</w:t>
            </w:r>
            <w:r w:rsidRPr="00A55D4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174B29" w:rsidRPr="00A55D4C" w:rsidRDefault="00174B29" w:rsidP="00A55D4C">
            <w:pPr>
              <w:keepNext/>
              <w:rPr>
                <w:b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174B29" w:rsidRPr="00A55D4C" w:rsidRDefault="00174B29" w:rsidP="00A55D4C">
            <w:pPr>
              <w:keepNext/>
              <w:rPr>
                <w:bCs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174B29" w:rsidRPr="00A55D4C" w:rsidRDefault="00174B29" w:rsidP="00A55D4C">
            <w:pPr>
              <w:keepNext/>
              <w:rPr>
                <w:bCs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74B29" w:rsidRPr="00A55D4C" w:rsidRDefault="00174B29" w:rsidP="00A55D4C">
            <w:pPr>
              <w:keepNext/>
              <w:rPr>
                <w:bCs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center"/>
          </w:tcPr>
          <w:p w:rsidR="00174B29" w:rsidRPr="00A55D4C" w:rsidRDefault="00174B29" w:rsidP="00A55D4C">
            <w:pPr>
              <w:keepNext/>
              <w:rPr>
                <w:bCs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color w:val="000000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A55D4C">
            <w:pPr>
              <w:ind w:firstLineChars="100" w:firstLine="220"/>
            </w:pPr>
            <w:r>
              <w:rPr>
                <w:sz w:val="22"/>
                <w:szCs w:val="22"/>
              </w:rPr>
              <w:t>Изменение</w:t>
            </w:r>
            <w:r w:rsidRPr="00A55D4C">
              <w:rPr>
                <w:sz w:val="22"/>
                <w:szCs w:val="22"/>
              </w:rPr>
              <w:t xml:space="preserve"> подключенной нагрузки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  <w:r w:rsidRPr="00A55D4C">
              <w:rPr>
                <w:color w:val="000000"/>
                <w:sz w:val="22"/>
                <w:szCs w:val="22"/>
              </w:rPr>
              <w:t>МВт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color w:val="000000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A55D4C">
            <w:pPr>
              <w:ind w:firstLineChars="100" w:firstLine="220"/>
            </w:pPr>
            <w:r w:rsidRPr="00A55D4C">
              <w:rPr>
                <w:sz w:val="22"/>
                <w:szCs w:val="22"/>
              </w:rPr>
              <w:t>Резерв/дефицит мощности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  <w:r w:rsidRPr="00A55D4C">
              <w:rPr>
                <w:color w:val="000000"/>
                <w:sz w:val="22"/>
                <w:szCs w:val="22"/>
              </w:rPr>
              <w:t>МВт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color w:val="000000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0E7D7E">
            <w:pPr>
              <w:ind w:left="175"/>
            </w:pPr>
            <w:r>
              <w:rPr>
                <w:sz w:val="22"/>
                <w:szCs w:val="22"/>
              </w:rPr>
              <w:t>Изменение объема полезного</w:t>
            </w:r>
            <w:r w:rsidRPr="00A55D4C">
              <w:rPr>
                <w:sz w:val="22"/>
                <w:szCs w:val="22"/>
              </w:rPr>
              <w:t xml:space="preserve"> отпуск</w:t>
            </w:r>
            <w:r>
              <w:rPr>
                <w:sz w:val="22"/>
                <w:szCs w:val="22"/>
              </w:rPr>
              <w:t>а</w:t>
            </w:r>
            <w:r w:rsidRPr="00A55D4C">
              <w:rPr>
                <w:sz w:val="22"/>
                <w:szCs w:val="22"/>
              </w:rPr>
              <w:t xml:space="preserve"> электроэнергии конечным потребителям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  <w:proofErr w:type="spellStart"/>
            <w:r w:rsidRPr="00A55D4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55D4C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A55D4C">
              <w:rPr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174B29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174B29" w:rsidRPr="00A55D4C" w:rsidRDefault="00174B29" w:rsidP="00A51B6F">
            <w:pPr>
              <w:jc w:val="center"/>
              <w:rPr>
                <w:bCs/>
                <w:color w:val="000000"/>
              </w:rPr>
            </w:pPr>
            <w:r w:rsidRPr="00A55D4C">
              <w:rPr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174B29" w:rsidRPr="00A55D4C" w:rsidRDefault="00C93A1E" w:rsidP="00C93A1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Изменение п</w:t>
            </w:r>
            <w:r w:rsidR="00174B29" w:rsidRPr="00A55D4C">
              <w:rPr>
                <w:bCs/>
                <w:sz w:val="22"/>
                <w:szCs w:val="22"/>
              </w:rPr>
              <w:t>оказател</w:t>
            </w:r>
            <w:r>
              <w:rPr>
                <w:bCs/>
                <w:sz w:val="22"/>
                <w:szCs w:val="22"/>
              </w:rPr>
              <w:t>ей</w:t>
            </w:r>
            <w:r w:rsidR="00174B29" w:rsidRPr="00A55D4C">
              <w:rPr>
                <w:bCs/>
                <w:sz w:val="22"/>
                <w:szCs w:val="22"/>
              </w:rPr>
              <w:t xml:space="preserve"> уровня надежности оказываемых услуг по передаче электрической энергии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174B29" w:rsidRPr="00A55D4C" w:rsidRDefault="00174B29" w:rsidP="00A55D4C">
            <w:pPr>
              <w:rPr>
                <w:b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174B29" w:rsidRPr="00A55D4C" w:rsidRDefault="00174B29" w:rsidP="00A55D4C">
            <w:pPr>
              <w:rPr>
                <w:bCs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174B29" w:rsidRPr="00A55D4C" w:rsidRDefault="00174B29" w:rsidP="00A55D4C">
            <w:pPr>
              <w:rPr>
                <w:bCs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74B29" w:rsidRPr="00A55D4C" w:rsidRDefault="00174B29" w:rsidP="00A55D4C">
            <w:pPr>
              <w:rPr>
                <w:bCs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center"/>
          </w:tcPr>
          <w:p w:rsidR="00174B29" w:rsidRPr="00A55D4C" w:rsidRDefault="00174B29" w:rsidP="00A55D4C">
            <w:pPr>
              <w:rPr>
                <w:bCs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A55D4C">
            <w:pPr>
              <w:ind w:left="175"/>
            </w:pPr>
            <w:r w:rsidRPr="00A55D4C">
              <w:rPr>
                <w:sz w:val="22"/>
                <w:szCs w:val="22"/>
              </w:rPr>
              <w:t>Продолжительность прекращений передачи электрической энергии в отношении потребителей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  <w:r w:rsidRPr="00A55D4C">
              <w:rPr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color w:val="000000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A55D4C">
            <w:pPr>
              <w:ind w:left="175"/>
            </w:pPr>
            <w:r w:rsidRPr="00A55D4C">
              <w:rPr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  <w:r w:rsidRPr="00A55D4C">
              <w:rPr>
                <w:color w:val="000000"/>
                <w:sz w:val="22"/>
                <w:szCs w:val="22"/>
              </w:rPr>
              <w:t>час/шт.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</w:p>
        </w:tc>
      </w:tr>
      <w:tr w:rsidR="00C93A1E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93A1E" w:rsidRPr="00C93A1E" w:rsidRDefault="00C93A1E">
            <w:pPr>
              <w:jc w:val="center"/>
              <w:rPr>
                <w:bCs/>
                <w:color w:val="000000"/>
              </w:rPr>
            </w:pPr>
            <w:r w:rsidRPr="00C93A1E">
              <w:rPr>
                <w:bCs/>
                <w:color w:val="000000"/>
                <w:sz w:val="22"/>
                <w:szCs w:val="22"/>
              </w:rPr>
              <w:t>1.3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C93A1E" w:rsidRPr="00C93A1E" w:rsidRDefault="00C93A1E">
            <w:pPr>
              <w:rPr>
                <w:rFonts w:ascii="Times New Roman CYR" w:hAnsi="Times New Roman CYR" w:cs="Times New Roman CYR"/>
                <w:bCs/>
              </w:rPr>
            </w:pPr>
            <w:r w:rsidRPr="00C93A1E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Изменение показателя уровня качества оказываемых услуг по передаче электрической энергии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93A1E" w:rsidRPr="000E7D7E" w:rsidRDefault="00C93A1E">
            <w:pPr>
              <w:jc w:val="center"/>
              <w:rPr>
                <w:color w:val="000000"/>
              </w:rPr>
            </w:pP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C93A1E" w:rsidRPr="00A55D4C" w:rsidRDefault="00C93A1E" w:rsidP="00A55D4C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C93A1E" w:rsidRPr="00A55D4C" w:rsidRDefault="00C93A1E" w:rsidP="00A55D4C">
            <w:pPr>
              <w:jc w:val="center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C93A1E" w:rsidRPr="00A55D4C" w:rsidRDefault="00C93A1E" w:rsidP="00A55D4C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C93A1E" w:rsidRPr="00A55D4C" w:rsidRDefault="00C93A1E" w:rsidP="00A55D4C">
            <w:pPr>
              <w:jc w:val="center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9864" w:type="dxa"/>
            <w:gridSpan w:val="8"/>
            <w:shd w:val="clear" w:color="000000" w:fill="D7E4BC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bCs/>
                <w:color w:val="000000"/>
              </w:rPr>
            </w:pPr>
            <w:r w:rsidRPr="00A55D4C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color w:val="000000"/>
              </w:rPr>
            </w:pPr>
            <w:r w:rsidRPr="00A55D4C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4F51EE" w:rsidRDefault="00AE2E2F">
            <w:pPr>
              <w:rPr>
                <w:rFonts w:ascii="Times New Roman CYR" w:hAnsi="Times New Roman CYR" w:cs="Times New Roman CYR"/>
              </w:rPr>
            </w:pPr>
            <w:r w:rsidRPr="004F51EE">
              <w:rPr>
                <w:rFonts w:ascii="Times New Roman CYR" w:hAnsi="Times New Roman CYR" w:cs="Times New Roman CYR"/>
                <w:sz w:val="22"/>
                <w:szCs w:val="22"/>
              </w:rPr>
              <w:t>Объём технологических потерь электрической энергии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4F51EE" w:rsidRDefault="00AE2E2F">
            <w:pPr>
              <w:jc w:val="center"/>
              <w:rPr>
                <w:color w:val="000000"/>
              </w:rPr>
            </w:pPr>
            <w:proofErr w:type="spellStart"/>
            <w:r w:rsidRPr="004F51E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F51EE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4F51EE">
              <w:rPr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225951">
            <w:r>
              <w:rPr>
                <w:sz w:val="22"/>
                <w:szCs w:val="22"/>
              </w:rPr>
              <w:t xml:space="preserve">Изменение прибыли </w:t>
            </w:r>
            <w:r w:rsidRPr="00A55D4C">
              <w:rPr>
                <w:sz w:val="22"/>
                <w:szCs w:val="22"/>
              </w:rPr>
              <w:t>от операционной деятельности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225951">
            <w:pPr>
              <w:jc w:val="center"/>
              <w:rPr>
                <w:color w:val="000000"/>
              </w:rPr>
            </w:pPr>
            <w:proofErr w:type="spellStart"/>
            <w:r w:rsidRPr="00A55D4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55D4C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55D4C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55D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4F51EE">
            <w:pPr>
              <w:jc w:val="center"/>
              <w:rPr>
                <w:color w:val="000000"/>
              </w:rPr>
            </w:pPr>
            <w:r w:rsidRPr="00A55D4C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4F51EE">
            <w:r>
              <w:rPr>
                <w:sz w:val="22"/>
                <w:szCs w:val="22"/>
              </w:rPr>
              <w:t>Изменение величины выплачиваемых п</w:t>
            </w:r>
            <w:r w:rsidRPr="00A55D4C">
              <w:rPr>
                <w:sz w:val="22"/>
                <w:szCs w:val="22"/>
              </w:rPr>
              <w:t>ени, штраф</w:t>
            </w:r>
            <w:r>
              <w:rPr>
                <w:sz w:val="22"/>
                <w:szCs w:val="22"/>
              </w:rPr>
              <w:t>ов</w:t>
            </w:r>
            <w:r w:rsidRPr="00A55D4C">
              <w:rPr>
                <w:sz w:val="22"/>
                <w:szCs w:val="22"/>
              </w:rPr>
              <w:t>, неусто</w:t>
            </w:r>
            <w:r>
              <w:rPr>
                <w:sz w:val="22"/>
                <w:szCs w:val="22"/>
              </w:rPr>
              <w:t>ек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7B5EB8">
            <w:pPr>
              <w:jc w:val="center"/>
              <w:rPr>
                <w:color w:val="000000"/>
              </w:rPr>
            </w:pPr>
            <w:proofErr w:type="spellStart"/>
            <w:r w:rsidRPr="00A55D4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55D4C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55D4C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55D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E93900">
            <w:pPr>
              <w:jc w:val="center"/>
              <w:rPr>
                <w:color w:val="000000"/>
              </w:rPr>
            </w:pPr>
            <w:r w:rsidRPr="00A55D4C">
              <w:rPr>
                <w:color w:val="000000"/>
                <w:sz w:val="22"/>
                <w:szCs w:val="22"/>
              </w:rPr>
              <w:t>2.</w:t>
            </w:r>
            <w:r w:rsidR="00E939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7B5EB8">
            <w:r w:rsidRPr="00A55D4C">
              <w:rPr>
                <w:sz w:val="22"/>
                <w:szCs w:val="22"/>
              </w:rPr>
              <w:t>Доля стоимости оборудования, изготовленного с использованием инновационных технологий, в общем объеме инвестиций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7B5EB8">
            <w:pPr>
              <w:jc w:val="center"/>
              <w:rPr>
                <w:color w:val="000000"/>
              </w:rPr>
            </w:pPr>
            <w:r w:rsidRPr="00A55D4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9864" w:type="dxa"/>
            <w:gridSpan w:val="8"/>
            <w:shd w:val="clear" w:color="000000" w:fill="D7E4BC"/>
            <w:noWrap/>
            <w:vAlign w:val="center"/>
            <w:hideMark/>
          </w:tcPr>
          <w:p w:rsidR="00AE2E2F" w:rsidRPr="00A51B6F" w:rsidRDefault="00AE2E2F" w:rsidP="00A55D4C">
            <w:pPr>
              <w:jc w:val="center"/>
              <w:rPr>
                <w:bCs/>
                <w:color w:val="000000"/>
              </w:rPr>
            </w:pPr>
            <w:r w:rsidRPr="00A51B6F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color w:val="000000"/>
              </w:rPr>
            </w:pPr>
            <w:r w:rsidRPr="00A55D4C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4F51EE" w:rsidRDefault="00AE2E2F">
            <w:r w:rsidRPr="004F51EE">
              <w:rPr>
                <w:sz w:val="22"/>
                <w:szCs w:val="22"/>
              </w:rPr>
              <w:t>Инвестиционные затраты на приобретение объекта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  <w:proofErr w:type="spellStart"/>
            <w:r w:rsidRPr="00A55D4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55D4C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55D4C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55D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4F51EE" w:rsidRDefault="00AE2E2F">
            <w:r w:rsidRPr="004F51EE">
              <w:rPr>
                <w:sz w:val="22"/>
                <w:szCs w:val="22"/>
              </w:rPr>
              <w:t>Инвестиционные затраты на реконструкцию приобретаемого объекта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  <w:proofErr w:type="spellStart"/>
            <w:r w:rsidRPr="00A55D4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55D4C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55D4C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55D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E93900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E93900" w:rsidRPr="00A55D4C" w:rsidRDefault="00E93900" w:rsidP="00E9390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E93900" w:rsidRPr="00A55D4C" w:rsidRDefault="00E93900" w:rsidP="004F4D1D">
            <w:r>
              <w:rPr>
                <w:sz w:val="22"/>
                <w:szCs w:val="22"/>
              </w:rPr>
              <w:t>Добавленная стоимость компании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E93900" w:rsidRPr="00A55D4C" w:rsidRDefault="00E93900" w:rsidP="004F4D1D">
            <w:pPr>
              <w:jc w:val="center"/>
              <w:rPr>
                <w:color w:val="000000"/>
              </w:rPr>
            </w:pPr>
            <w:proofErr w:type="spellStart"/>
            <w:r w:rsidRPr="00A55D4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55D4C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55D4C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55D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E93900" w:rsidRPr="00A55D4C" w:rsidRDefault="00E93900" w:rsidP="004F4D1D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E93900" w:rsidRPr="00A55D4C" w:rsidRDefault="00E93900" w:rsidP="004F4D1D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E93900" w:rsidRPr="00A55D4C" w:rsidRDefault="00E93900" w:rsidP="004F4D1D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E93900" w:rsidRPr="00A55D4C" w:rsidRDefault="00E93900" w:rsidP="004F4D1D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9864" w:type="dxa"/>
            <w:gridSpan w:val="8"/>
            <w:shd w:val="clear" w:color="000000" w:fill="D7E4BC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bCs/>
                <w:color w:val="000000"/>
              </w:rPr>
            </w:pPr>
            <w:r w:rsidRPr="00A55D4C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bCs/>
                <w:color w:val="000000"/>
              </w:rPr>
            </w:pPr>
            <w:r w:rsidRPr="00A55D4C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A51B6F">
            <w:pPr>
              <w:rPr>
                <w:bCs/>
              </w:rPr>
            </w:pPr>
            <w:r w:rsidRPr="00A55D4C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bCs/>
                <w:color w:val="000000"/>
              </w:rPr>
            </w:pPr>
            <w:r w:rsidRPr="00A55D4C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174B29">
            <w:pPr>
              <w:ind w:firstLine="170"/>
              <w:rPr>
                <w:bCs/>
              </w:rPr>
            </w:pPr>
            <w:r w:rsidRPr="00A55D4C">
              <w:rPr>
                <w:bCs/>
                <w:sz w:val="22"/>
                <w:szCs w:val="22"/>
              </w:rPr>
              <w:t>Доля заемных средств в общем объеме финансирования (кредиты и облигационные займы)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  <w:r w:rsidRPr="00A55D4C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174B29">
            <w:pPr>
              <w:ind w:firstLine="170"/>
              <w:rPr>
                <w:bCs/>
              </w:rPr>
            </w:pPr>
            <w:r w:rsidRPr="00A55D4C">
              <w:rPr>
                <w:bCs/>
                <w:sz w:val="22"/>
                <w:szCs w:val="22"/>
              </w:rPr>
              <w:t>Объемы привлечения кредитов и облигационных займов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  <w:proofErr w:type="spellStart"/>
            <w:r w:rsidRPr="00A55D4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55D4C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55D4C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55D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174B29">
            <w:pPr>
              <w:ind w:firstLine="170"/>
              <w:rPr>
                <w:bCs/>
              </w:rPr>
            </w:pPr>
            <w:r w:rsidRPr="00A55D4C">
              <w:rPr>
                <w:bCs/>
                <w:sz w:val="22"/>
                <w:szCs w:val="22"/>
              </w:rPr>
              <w:t>Обслуживание кредитов и облигационных займов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color w:val="000000"/>
              </w:rPr>
            </w:pPr>
            <w:proofErr w:type="spellStart"/>
            <w:r w:rsidRPr="00A55D4C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A55D4C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A55D4C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A55D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1B6F">
            <w:pPr>
              <w:jc w:val="center"/>
              <w:rPr>
                <w:bCs/>
                <w:color w:val="000000"/>
              </w:rPr>
            </w:pPr>
            <w:r w:rsidRPr="00A55D4C">
              <w:rPr>
                <w:bCs/>
                <w:color w:val="000000"/>
                <w:sz w:val="22"/>
                <w:szCs w:val="22"/>
              </w:rPr>
              <w:t>4.2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AE2E2F" w:rsidRPr="00A55D4C" w:rsidRDefault="00AE2E2F" w:rsidP="00A51B6F">
            <w:pPr>
              <w:rPr>
                <w:bCs/>
              </w:rPr>
            </w:pPr>
            <w:r w:rsidRPr="00A55D4C">
              <w:rPr>
                <w:bCs/>
                <w:sz w:val="22"/>
                <w:szCs w:val="22"/>
              </w:rPr>
              <w:t>Объем привлеченных бюджетных средств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bCs/>
                <w:color w:val="000000"/>
              </w:rPr>
            </w:pPr>
            <w:proofErr w:type="spellStart"/>
            <w:r w:rsidRPr="00A55D4C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A55D4C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A55D4C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A55D4C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noWrap/>
            <w:vAlign w:val="center"/>
            <w:hideMark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  <w:tc>
          <w:tcPr>
            <w:tcW w:w="730" w:type="dxa"/>
            <w:gridSpan w:val="2"/>
          </w:tcPr>
          <w:p w:rsidR="00AE2E2F" w:rsidRPr="00A55D4C" w:rsidRDefault="00AE2E2F" w:rsidP="00A55D4C">
            <w:pPr>
              <w:jc w:val="right"/>
              <w:rPr>
                <w:color w:val="000000"/>
              </w:rPr>
            </w:pPr>
          </w:p>
        </w:tc>
      </w:tr>
      <w:tr w:rsidR="00AE2E2F" w:rsidRPr="00A55D4C" w:rsidTr="005B551D">
        <w:trPr>
          <w:cantSplit/>
          <w:trHeight w:val="20"/>
        </w:trPr>
        <w:tc>
          <w:tcPr>
            <w:tcW w:w="9864" w:type="dxa"/>
            <w:gridSpan w:val="8"/>
            <w:shd w:val="clear" w:color="000000" w:fill="D7E4BC"/>
            <w:noWrap/>
            <w:vAlign w:val="center"/>
            <w:hideMark/>
          </w:tcPr>
          <w:p w:rsidR="00AE2E2F" w:rsidRPr="00A55D4C" w:rsidRDefault="00AE2E2F" w:rsidP="00A55D4C">
            <w:pPr>
              <w:jc w:val="center"/>
              <w:rPr>
                <w:bCs/>
                <w:color w:val="000000"/>
              </w:rPr>
            </w:pPr>
            <w:r w:rsidRPr="00A55D4C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F965A1" w:rsidRPr="000070B7" w:rsidTr="005B551D">
        <w:trPr>
          <w:gridAfter w:val="1"/>
          <w:wAfter w:w="17" w:type="dxa"/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F965A1" w:rsidRPr="000070B7" w:rsidRDefault="00F965A1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F965A1" w:rsidRPr="000070B7" w:rsidRDefault="00F965A1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F965A1" w:rsidRPr="000070B7" w:rsidRDefault="00F965A1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82" w:type="dxa"/>
            <w:gridSpan w:val="4"/>
            <w:shd w:val="clear" w:color="auto" w:fill="auto"/>
            <w:noWrap/>
            <w:vAlign w:val="center"/>
            <w:hideMark/>
          </w:tcPr>
          <w:p w:rsidR="00F965A1" w:rsidRPr="000070B7" w:rsidRDefault="00F965A1" w:rsidP="00F42BBD">
            <w:pPr>
              <w:rPr>
                <w:color w:val="000000"/>
              </w:rPr>
            </w:pPr>
          </w:p>
        </w:tc>
      </w:tr>
      <w:tr w:rsidR="00F965A1" w:rsidRPr="000070B7" w:rsidTr="005B551D">
        <w:trPr>
          <w:gridAfter w:val="1"/>
          <w:wAfter w:w="17" w:type="dxa"/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F965A1" w:rsidRPr="000070B7" w:rsidRDefault="00F965A1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F965A1" w:rsidRPr="000070B7" w:rsidRDefault="00F965A1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F965A1" w:rsidRPr="000070B7" w:rsidRDefault="00F965A1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782" w:type="dxa"/>
            <w:gridSpan w:val="4"/>
            <w:shd w:val="clear" w:color="auto" w:fill="auto"/>
            <w:noWrap/>
            <w:vAlign w:val="center"/>
            <w:hideMark/>
          </w:tcPr>
          <w:p w:rsidR="00F965A1" w:rsidRPr="000070B7" w:rsidRDefault="00F965A1" w:rsidP="00F42BBD">
            <w:pPr>
              <w:rPr>
                <w:color w:val="000000"/>
              </w:rPr>
            </w:pPr>
          </w:p>
        </w:tc>
      </w:tr>
      <w:tr w:rsidR="00CD7CB9" w:rsidRPr="000070B7" w:rsidTr="005B551D">
        <w:trPr>
          <w:gridAfter w:val="1"/>
          <w:wAfter w:w="17" w:type="dxa"/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D7CB9" w:rsidRPr="00871628" w:rsidRDefault="00CD7CB9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5141" w:type="dxa"/>
            <w:shd w:val="clear" w:color="auto" w:fill="auto"/>
            <w:vAlign w:val="bottom"/>
            <w:hideMark/>
          </w:tcPr>
          <w:p w:rsidR="00CD7CB9" w:rsidRPr="00871628" w:rsidRDefault="00CD7CB9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D7CB9" w:rsidRPr="00871628" w:rsidRDefault="00CD7CB9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782" w:type="dxa"/>
            <w:gridSpan w:val="4"/>
            <w:shd w:val="clear" w:color="auto" w:fill="auto"/>
            <w:noWrap/>
            <w:vAlign w:val="center"/>
            <w:hideMark/>
          </w:tcPr>
          <w:p w:rsidR="00CD7CB9" w:rsidRPr="000070B7" w:rsidRDefault="00CD7CB9" w:rsidP="00F42BBD">
            <w:pPr>
              <w:rPr>
                <w:color w:val="000000"/>
              </w:rPr>
            </w:pPr>
          </w:p>
        </w:tc>
      </w:tr>
      <w:tr w:rsidR="00CD7CB9" w:rsidRPr="000070B7" w:rsidTr="005B551D">
        <w:trPr>
          <w:gridAfter w:val="1"/>
          <w:wAfter w:w="17" w:type="dxa"/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D7CB9" w:rsidRPr="000070B7" w:rsidRDefault="00CD7CB9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CD7CB9" w:rsidRPr="000070B7" w:rsidRDefault="00CD7CB9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D7CB9" w:rsidRPr="000070B7" w:rsidRDefault="00CD7CB9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782" w:type="dxa"/>
            <w:gridSpan w:val="4"/>
            <w:shd w:val="clear" w:color="auto" w:fill="auto"/>
            <w:noWrap/>
            <w:vAlign w:val="center"/>
            <w:hideMark/>
          </w:tcPr>
          <w:p w:rsidR="00CD7CB9" w:rsidRPr="000070B7" w:rsidRDefault="00CD7CB9" w:rsidP="00F42BBD">
            <w:pPr>
              <w:rPr>
                <w:color w:val="000000"/>
              </w:rPr>
            </w:pPr>
          </w:p>
        </w:tc>
      </w:tr>
      <w:tr w:rsidR="00CD7CB9" w:rsidRPr="000070B7" w:rsidTr="005B551D">
        <w:trPr>
          <w:gridAfter w:val="1"/>
          <w:wAfter w:w="17" w:type="dxa"/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CD7CB9" w:rsidRPr="000070B7" w:rsidRDefault="00CD7CB9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CD7CB9" w:rsidRPr="000070B7" w:rsidRDefault="00CD7CB9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CD7CB9" w:rsidRPr="000070B7" w:rsidRDefault="00CD7CB9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82" w:type="dxa"/>
            <w:gridSpan w:val="4"/>
            <w:shd w:val="clear" w:color="auto" w:fill="auto"/>
            <w:noWrap/>
            <w:vAlign w:val="center"/>
            <w:hideMark/>
          </w:tcPr>
          <w:p w:rsidR="00CD7CB9" w:rsidRPr="000070B7" w:rsidRDefault="00CD7CB9" w:rsidP="00F42BBD">
            <w:pPr>
              <w:rPr>
                <w:color w:val="000000"/>
              </w:rPr>
            </w:pPr>
          </w:p>
        </w:tc>
      </w:tr>
      <w:tr w:rsidR="00837C4A" w:rsidRPr="000070B7" w:rsidTr="005B551D">
        <w:trPr>
          <w:gridAfter w:val="1"/>
          <w:wAfter w:w="17" w:type="dxa"/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837C4A" w:rsidRPr="00BD7B25" w:rsidRDefault="00837C4A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</w:tr>
      <w:tr w:rsidR="00837C4A" w:rsidRPr="000070B7" w:rsidTr="005B551D">
        <w:trPr>
          <w:gridAfter w:val="1"/>
          <w:wAfter w:w="17" w:type="dxa"/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837C4A" w:rsidRPr="00871628" w:rsidRDefault="00837C4A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837C4A" w:rsidRPr="00BD7B25" w:rsidRDefault="00837C4A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783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</w:tr>
      <w:tr w:rsidR="00837C4A" w:rsidRPr="000070B7" w:rsidTr="005B551D">
        <w:trPr>
          <w:gridAfter w:val="1"/>
          <w:wAfter w:w="17" w:type="dxa"/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jc w:val="center"/>
              <w:rPr>
                <w:color w:val="000000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837C4A" w:rsidRPr="00BD7B25" w:rsidRDefault="00837C4A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82" w:type="dxa"/>
            <w:gridSpan w:val="4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</w:tr>
      <w:tr w:rsidR="00837C4A" w:rsidRPr="000070B7" w:rsidTr="005B551D">
        <w:trPr>
          <w:gridAfter w:val="1"/>
          <w:wAfter w:w="17" w:type="dxa"/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837C4A" w:rsidRPr="00BD7B25" w:rsidRDefault="00837C4A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782" w:type="dxa"/>
            <w:gridSpan w:val="4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</w:tr>
      <w:tr w:rsidR="00837C4A" w:rsidRPr="000070B7" w:rsidTr="005B551D">
        <w:trPr>
          <w:gridAfter w:val="1"/>
          <w:wAfter w:w="17" w:type="dxa"/>
          <w:cantSplit/>
          <w:trHeight w:val="20"/>
        </w:trPr>
        <w:tc>
          <w:tcPr>
            <w:tcW w:w="857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141" w:type="dxa"/>
            <w:shd w:val="clear" w:color="auto" w:fill="auto"/>
            <w:vAlign w:val="center"/>
            <w:hideMark/>
          </w:tcPr>
          <w:p w:rsidR="00837C4A" w:rsidRPr="00BD7B25" w:rsidRDefault="00837C4A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782" w:type="dxa"/>
            <w:gridSpan w:val="4"/>
            <w:shd w:val="clear" w:color="auto" w:fill="auto"/>
            <w:noWrap/>
            <w:vAlign w:val="center"/>
            <w:hideMark/>
          </w:tcPr>
          <w:p w:rsidR="00837C4A" w:rsidRPr="000070B7" w:rsidRDefault="00837C4A" w:rsidP="00F42BBD">
            <w:pPr>
              <w:rPr>
                <w:color w:val="000000"/>
              </w:rPr>
            </w:pPr>
          </w:p>
        </w:tc>
      </w:tr>
    </w:tbl>
    <w:p w:rsidR="00440E18" w:rsidRDefault="00440E18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76642A" w:rsidRPr="0076642A" w:rsidRDefault="0076642A" w:rsidP="0076642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1" w:name="_Toc299092481"/>
      <w:bookmarkStart w:id="32" w:name="_Toc298938859"/>
      <w:bookmarkStart w:id="33" w:name="_Toc309032195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31"/>
      <w:bookmarkEnd w:id="32"/>
      <w:bookmarkEnd w:id="33"/>
    </w:p>
    <w:p w:rsidR="0076642A" w:rsidRDefault="0076642A" w:rsidP="0076642A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6642A" w:rsidTr="0076642A">
        <w:tc>
          <w:tcPr>
            <w:tcW w:w="2376" w:type="dxa"/>
            <w:hideMark/>
          </w:tcPr>
          <w:p w:rsidR="0076642A" w:rsidRDefault="0076642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76642A" w:rsidRDefault="007664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76642A" w:rsidRDefault="0076642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76642A" w:rsidRDefault="007664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«Приобретение электросетевых объектов»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76642A" w:rsidRDefault="0076642A" w:rsidP="0076642A">
            <w:pPr>
              <w:pStyle w:val="12"/>
              <w:numPr>
                <w:ilvl w:val="0"/>
                <w:numId w:val="25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76642A" w:rsidRDefault="0076642A" w:rsidP="0076642A">
            <w:pPr>
              <w:pStyle w:val="12"/>
              <w:numPr>
                <w:ilvl w:val="0"/>
                <w:numId w:val="25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тарифов на услуги по передаче электрической энергии;</w:t>
            </w:r>
          </w:p>
          <w:p w:rsidR="0076642A" w:rsidRDefault="0076642A" w:rsidP="0076642A">
            <w:pPr>
              <w:pStyle w:val="12"/>
              <w:numPr>
                <w:ilvl w:val="0"/>
                <w:numId w:val="25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76642A" w:rsidRDefault="0076642A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76642A" w:rsidRDefault="007664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C13B24">
              <w:fldChar w:fldCharType="begin"/>
            </w:r>
            <w:r w:rsidR="00C13B24">
              <w:instrText xml:space="preserve"> REF _Ref298938794 \h  \* MERGEFORMAT </w:instrText>
            </w:r>
            <w:r w:rsidR="00C13B24">
              <w:fldChar w:fldCharType="separate"/>
            </w:r>
            <w:r>
              <w:rPr>
                <w:sz w:val="24"/>
                <w:szCs w:val="24"/>
                <w:lang w:eastAsia="en-US"/>
              </w:rPr>
              <w:t>16</w:t>
            </w:r>
            <w:r w:rsidR="00C13B24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76642A" w:rsidRDefault="0076642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76642A" w:rsidRDefault="0076642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76642A" w:rsidRDefault="0076642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6642A" w:rsidRDefault="0076642A" w:rsidP="0076642A">
      <w:pPr>
        <w:pStyle w:val="af"/>
        <w:rPr>
          <w:b/>
        </w:rPr>
      </w:pPr>
      <w:r>
        <w:rPr>
          <w:b/>
        </w:rPr>
        <w:t xml:space="preserve">Таблица </w:t>
      </w:r>
      <w:r w:rsidR="00E052C0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E052C0">
        <w:rPr>
          <w:b/>
        </w:rPr>
        <w:fldChar w:fldCharType="separate"/>
      </w:r>
      <w:bookmarkStart w:id="34" w:name="_Ref298938794"/>
      <w:r>
        <w:rPr>
          <w:b/>
          <w:noProof/>
        </w:rPr>
        <w:t>16</w:t>
      </w:r>
      <w:bookmarkEnd w:id="34"/>
      <w:r w:rsidR="00E052C0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76642A" w:rsidRDefault="0076642A" w:rsidP="0076642A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76642A" w:rsidTr="007664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76642A" w:rsidTr="007664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</w:p>
        </w:tc>
      </w:tr>
      <w:tr w:rsidR="0076642A" w:rsidTr="007664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</w:p>
        </w:tc>
      </w:tr>
      <w:tr w:rsidR="0076642A" w:rsidTr="007664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76642A" w:rsidTr="007664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2A" w:rsidRDefault="0076642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76642A" w:rsidTr="0076642A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42A" w:rsidRDefault="0076642A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2A" w:rsidRDefault="0076642A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76642A" w:rsidRDefault="0076642A" w:rsidP="0076642A">
      <w:pPr>
        <w:rPr>
          <w:kern w:val="32"/>
        </w:rPr>
      </w:pPr>
      <w: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Toc309032196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35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309032197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6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Toc309032198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A4BA6" w:rsidRPr="007664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7554E4">
        <w:rPr>
          <w:rFonts w:ascii="Times New Roman" w:hAnsi="Times New Roman" w:cs="Times New Roman"/>
          <w:sz w:val="28"/>
          <w:szCs w:val="28"/>
        </w:rPr>
        <w:t>лан-график реализации проекта</w:t>
      </w:r>
      <w:bookmarkEnd w:id="37"/>
    </w:p>
    <w:p w:rsidR="007554E4" w:rsidRPr="002D3BBB" w:rsidRDefault="002D3BBB" w:rsidP="002D3BB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309032199"/>
      <w:r w:rsidRPr="002D3BB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A4BA6" w:rsidRPr="0076642A">
        <w:rPr>
          <w:rFonts w:ascii="Times New Roman" w:hAnsi="Times New Roman" w:cs="Times New Roman"/>
          <w:sz w:val="28"/>
          <w:szCs w:val="28"/>
        </w:rPr>
        <w:t>3</w:t>
      </w:r>
      <w:r w:rsidRPr="002D3BB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D3BBB">
        <w:rPr>
          <w:rFonts w:ascii="Times New Roman" w:hAnsi="Times New Roman" w:cs="Times New Roman"/>
          <w:sz w:val="28"/>
          <w:szCs w:val="28"/>
        </w:rPr>
        <w:t>рогноз объема технологического присоединения</w:t>
      </w:r>
      <w:r>
        <w:rPr>
          <w:rFonts w:ascii="Times New Roman" w:hAnsi="Times New Roman" w:cs="Times New Roman"/>
          <w:sz w:val="28"/>
          <w:szCs w:val="28"/>
        </w:rPr>
        <w:t xml:space="preserve"> (обосновывающие документы)</w:t>
      </w:r>
      <w:bookmarkEnd w:id="38"/>
    </w:p>
    <w:sectPr w:rsidR="007554E4" w:rsidRPr="002D3BBB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B17" w:rsidRDefault="00676B17" w:rsidP="00A26489">
      <w:r>
        <w:separator/>
      </w:r>
    </w:p>
  </w:endnote>
  <w:endnote w:type="continuationSeparator" w:id="0">
    <w:p w:rsidR="00676B17" w:rsidRDefault="00676B17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8F6ABD" w:rsidRPr="009B0310" w:rsidTr="003035E6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8F6ABD" w:rsidRDefault="008F6ABD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F6ABD" w:rsidRPr="00766151" w:rsidRDefault="00E052C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F6ABD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EA53DA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8F6ABD" w:rsidRPr="00E46D0E" w:rsidRDefault="008F6ABD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3035E6" w:rsidRPr="003035E6" w:rsidTr="003035E6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3035E6" w:rsidRPr="003035E6" w:rsidRDefault="003035E6" w:rsidP="00EA53DA">
          <w:pPr>
            <w:jc w:val="center"/>
            <w:rPr>
              <w:sz w:val="16"/>
              <w:szCs w:val="16"/>
            </w:rPr>
          </w:pPr>
          <w:r w:rsidRPr="003035E6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3035E6" w:rsidRPr="003035E6" w:rsidRDefault="003035E6" w:rsidP="003035E6">
          <w:pPr>
            <w:jc w:val="center"/>
            <w:rPr>
              <w:sz w:val="16"/>
              <w:szCs w:val="16"/>
            </w:rPr>
          </w:pPr>
          <w:r w:rsidRPr="003035E6">
            <w:rPr>
              <w:sz w:val="16"/>
              <w:szCs w:val="16"/>
            </w:rPr>
            <w:t xml:space="preserve">ПОЛОЖЕНИЕ </w:t>
          </w:r>
        </w:p>
        <w:p w:rsidR="003035E6" w:rsidRPr="003035E6" w:rsidRDefault="003035E6" w:rsidP="003035E6">
          <w:pPr>
            <w:jc w:val="center"/>
            <w:rPr>
              <w:sz w:val="20"/>
              <w:szCs w:val="20"/>
            </w:rPr>
          </w:pPr>
          <w:r w:rsidRPr="003035E6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3035E6" w:rsidRPr="003035E6" w:rsidRDefault="003035E6" w:rsidP="003035E6">
          <w:pPr>
            <w:spacing w:after="120"/>
            <w:jc w:val="center"/>
            <w:rPr>
              <w:sz w:val="18"/>
              <w:szCs w:val="18"/>
            </w:rPr>
          </w:pPr>
          <w:r w:rsidRPr="003035E6">
            <w:rPr>
              <w:sz w:val="18"/>
              <w:szCs w:val="18"/>
            </w:rPr>
            <w:t xml:space="preserve">стр.: </w:t>
          </w:r>
          <w:r w:rsidRPr="003035E6">
            <w:rPr>
              <w:sz w:val="18"/>
              <w:szCs w:val="18"/>
            </w:rPr>
            <w:fldChar w:fldCharType="begin"/>
          </w:r>
          <w:r w:rsidRPr="003035E6">
            <w:rPr>
              <w:sz w:val="18"/>
              <w:szCs w:val="18"/>
            </w:rPr>
            <w:instrText xml:space="preserve">PAGE  </w:instrText>
          </w:r>
          <w:r w:rsidRPr="003035E6">
            <w:rPr>
              <w:sz w:val="18"/>
              <w:szCs w:val="18"/>
            </w:rPr>
            <w:fldChar w:fldCharType="separate"/>
          </w:r>
          <w:r w:rsidR="00EA53DA">
            <w:rPr>
              <w:noProof/>
              <w:sz w:val="18"/>
              <w:szCs w:val="18"/>
            </w:rPr>
            <w:t>3</w:t>
          </w:r>
          <w:r w:rsidRPr="003035E6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3035E6" w:rsidRPr="003035E6" w:rsidRDefault="003035E6" w:rsidP="003035E6">
          <w:pPr>
            <w:spacing w:after="120"/>
            <w:jc w:val="center"/>
            <w:rPr>
              <w:sz w:val="18"/>
              <w:szCs w:val="18"/>
            </w:rPr>
          </w:pPr>
          <w:r w:rsidRPr="003035E6">
            <w:rPr>
              <w:sz w:val="18"/>
              <w:szCs w:val="18"/>
            </w:rPr>
            <w:t xml:space="preserve">всего стр.: </w:t>
          </w:r>
          <w:r w:rsidRPr="003035E6">
            <w:rPr>
              <w:sz w:val="18"/>
              <w:szCs w:val="18"/>
            </w:rPr>
            <w:fldChar w:fldCharType="begin"/>
          </w:r>
          <w:r w:rsidRPr="003035E6">
            <w:rPr>
              <w:sz w:val="18"/>
              <w:szCs w:val="18"/>
            </w:rPr>
            <w:instrText xml:space="preserve"> NUMPAGES </w:instrText>
          </w:r>
          <w:r w:rsidRPr="003035E6">
            <w:rPr>
              <w:sz w:val="18"/>
              <w:szCs w:val="18"/>
            </w:rPr>
            <w:fldChar w:fldCharType="separate"/>
          </w:r>
          <w:r w:rsidR="00EA53DA">
            <w:rPr>
              <w:noProof/>
              <w:sz w:val="18"/>
              <w:szCs w:val="18"/>
            </w:rPr>
            <w:t>32</w:t>
          </w:r>
          <w:r w:rsidRPr="003035E6">
            <w:rPr>
              <w:sz w:val="18"/>
              <w:szCs w:val="18"/>
            </w:rPr>
            <w:fldChar w:fldCharType="end"/>
          </w:r>
        </w:p>
      </w:tc>
    </w:tr>
    <w:tr w:rsidR="003035E6" w:rsidRPr="003035E6" w:rsidTr="003035E6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3035E6" w:rsidRPr="003035E6" w:rsidRDefault="003035E6" w:rsidP="003035E6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3035E6" w:rsidRPr="003035E6" w:rsidRDefault="003035E6" w:rsidP="003035E6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3035E6" w:rsidRPr="003035E6" w:rsidRDefault="003035E6" w:rsidP="003035E6">
          <w:pPr>
            <w:spacing w:after="120"/>
            <w:rPr>
              <w:sz w:val="16"/>
              <w:szCs w:val="16"/>
            </w:rPr>
          </w:pPr>
          <w:r w:rsidRPr="003035E6">
            <w:rPr>
              <w:sz w:val="16"/>
              <w:szCs w:val="16"/>
            </w:rPr>
            <w:t>Дата печати:</w:t>
          </w:r>
          <w:r w:rsidRPr="003035E6">
            <w:rPr>
              <w:sz w:val="16"/>
              <w:szCs w:val="16"/>
            </w:rPr>
            <w:fldChar w:fldCharType="begin"/>
          </w:r>
          <w:r w:rsidRPr="003035E6">
            <w:rPr>
              <w:sz w:val="16"/>
              <w:szCs w:val="16"/>
            </w:rPr>
            <w:instrText xml:space="preserve"> TIME \@ "dd.MM.yyyy" </w:instrText>
          </w:r>
          <w:r w:rsidRPr="003035E6">
            <w:rPr>
              <w:sz w:val="16"/>
              <w:szCs w:val="16"/>
            </w:rPr>
            <w:fldChar w:fldCharType="separate"/>
          </w:r>
          <w:r w:rsidR="00EA53DA">
            <w:rPr>
              <w:noProof/>
              <w:sz w:val="16"/>
              <w:szCs w:val="16"/>
            </w:rPr>
            <w:t>23.11.2012</w:t>
          </w:r>
          <w:r w:rsidRPr="003035E6">
            <w:rPr>
              <w:sz w:val="16"/>
              <w:szCs w:val="16"/>
            </w:rPr>
            <w:fldChar w:fldCharType="end"/>
          </w:r>
        </w:p>
      </w:tc>
    </w:tr>
  </w:tbl>
  <w:p w:rsidR="008F6ABD" w:rsidRPr="002E59DA" w:rsidRDefault="008F6ABD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3035E6" w:rsidRPr="003035E6" w:rsidTr="00806EB9">
      <w:tc>
        <w:tcPr>
          <w:tcW w:w="2376" w:type="dxa"/>
          <w:vMerge w:val="restart"/>
          <w:vAlign w:val="center"/>
        </w:tcPr>
        <w:p w:rsidR="003035E6" w:rsidRPr="003035E6" w:rsidRDefault="003035E6" w:rsidP="00EA53DA">
          <w:pPr>
            <w:jc w:val="center"/>
            <w:rPr>
              <w:sz w:val="16"/>
              <w:szCs w:val="16"/>
            </w:rPr>
          </w:pPr>
          <w:r w:rsidRPr="003035E6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3035E6" w:rsidRPr="003035E6" w:rsidRDefault="003035E6" w:rsidP="003035E6">
          <w:pPr>
            <w:jc w:val="center"/>
            <w:rPr>
              <w:sz w:val="16"/>
              <w:szCs w:val="16"/>
            </w:rPr>
          </w:pPr>
          <w:r w:rsidRPr="003035E6">
            <w:rPr>
              <w:sz w:val="16"/>
              <w:szCs w:val="16"/>
            </w:rPr>
            <w:t xml:space="preserve">ПОЛОЖЕНИЕ </w:t>
          </w:r>
        </w:p>
        <w:p w:rsidR="003035E6" w:rsidRPr="003035E6" w:rsidRDefault="003035E6" w:rsidP="003035E6">
          <w:pPr>
            <w:jc w:val="center"/>
            <w:rPr>
              <w:sz w:val="20"/>
              <w:szCs w:val="20"/>
            </w:rPr>
          </w:pPr>
          <w:r w:rsidRPr="003035E6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3035E6" w:rsidRPr="003035E6" w:rsidRDefault="003035E6" w:rsidP="003035E6">
          <w:pPr>
            <w:spacing w:after="120"/>
            <w:jc w:val="center"/>
            <w:rPr>
              <w:sz w:val="18"/>
              <w:szCs w:val="18"/>
            </w:rPr>
          </w:pPr>
          <w:r w:rsidRPr="003035E6">
            <w:rPr>
              <w:sz w:val="18"/>
              <w:szCs w:val="18"/>
            </w:rPr>
            <w:t xml:space="preserve">стр.: </w:t>
          </w:r>
          <w:r w:rsidRPr="003035E6">
            <w:rPr>
              <w:sz w:val="18"/>
              <w:szCs w:val="18"/>
            </w:rPr>
            <w:fldChar w:fldCharType="begin"/>
          </w:r>
          <w:r w:rsidRPr="003035E6">
            <w:rPr>
              <w:sz w:val="18"/>
              <w:szCs w:val="18"/>
            </w:rPr>
            <w:instrText xml:space="preserve">PAGE  </w:instrText>
          </w:r>
          <w:r w:rsidRPr="003035E6">
            <w:rPr>
              <w:sz w:val="18"/>
              <w:szCs w:val="18"/>
            </w:rPr>
            <w:fldChar w:fldCharType="separate"/>
          </w:r>
          <w:r w:rsidR="00EA53DA">
            <w:rPr>
              <w:noProof/>
              <w:sz w:val="18"/>
              <w:szCs w:val="18"/>
            </w:rPr>
            <w:t>1</w:t>
          </w:r>
          <w:r w:rsidRPr="003035E6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3035E6" w:rsidRPr="003035E6" w:rsidRDefault="003035E6" w:rsidP="003035E6">
          <w:pPr>
            <w:spacing w:after="120"/>
            <w:jc w:val="center"/>
            <w:rPr>
              <w:sz w:val="18"/>
              <w:szCs w:val="18"/>
            </w:rPr>
          </w:pPr>
          <w:r w:rsidRPr="003035E6">
            <w:rPr>
              <w:sz w:val="18"/>
              <w:szCs w:val="18"/>
            </w:rPr>
            <w:t xml:space="preserve">всего стр.: </w:t>
          </w:r>
          <w:r w:rsidRPr="003035E6">
            <w:rPr>
              <w:sz w:val="18"/>
              <w:szCs w:val="18"/>
            </w:rPr>
            <w:fldChar w:fldCharType="begin"/>
          </w:r>
          <w:r w:rsidRPr="003035E6">
            <w:rPr>
              <w:sz w:val="18"/>
              <w:szCs w:val="18"/>
            </w:rPr>
            <w:instrText xml:space="preserve"> NUMPAGES </w:instrText>
          </w:r>
          <w:r w:rsidRPr="003035E6">
            <w:rPr>
              <w:sz w:val="18"/>
              <w:szCs w:val="18"/>
            </w:rPr>
            <w:fldChar w:fldCharType="separate"/>
          </w:r>
          <w:r w:rsidR="00EA53DA">
            <w:rPr>
              <w:noProof/>
              <w:sz w:val="18"/>
              <w:szCs w:val="18"/>
            </w:rPr>
            <w:t>32</w:t>
          </w:r>
          <w:r w:rsidRPr="003035E6">
            <w:rPr>
              <w:sz w:val="18"/>
              <w:szCs w:val="18"/>
            </w:rPr>
            <w:fldChar w:fldCharType="end"/>
          </w:r>
        </w:p>
      </w:tc>
    </w:tr>
    <w:tr w:rsidR="003035E6" w:rsidRPr="003035E6" w:rsidTr="00806EB9">
      <w:tc>
        <w:tcPr>
          <w:tcW w:w="2376" w:type="dxa"/>
          <w:vMerge/>
          <w:vAlign w:val="center"/>
        </w:tcPr>
        <w:p w:rsidR="003035E6" w:rsidRPr="003035E6" w:rsidRDefault="003035E6" w:rsidP="003035E6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3035E6" w:rsidRPr="003035E6" w:rsidRDefault="003035E6" w:rsidP="003035E6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3035E6" w:rsidRPr="003035E6" w:rsidRDefault="003035E6" w:rsidP="003035E6">
          <w:pPr>
            <w:spacing w:after="120"/>
            <w:rPr>
              <w:sz w:val="16"/>
              <w:szCs w:val="16"/>
            </w:rPr>
          </w:pPr>
          <w:r w:rsidRPr="003035E6">
            <w:rPr>
              <w:sz w:val="16"/>
              <w:szCs w:val="16"/>
            </w:rPr>
            <w:t>Дата печати:</w:t>
          </w:r>
          <w:r w:rsidRPr="003035E6">
            <w:rPr>
              <w:sz w:val="16"/>
              <w:szCs w:val="16"/>
            </w:rPr>
            <w:fldChar w:fldCharType="begin"/>
          </w:r>
          <w:r w:rsidRPr="003035E6">
            <w:rPr>
              <w:sz w:val="16"/>
              <w:szCs w:val="16"/>
            </w:rPr>
            <w:instrText xml:space="preserve"> TIME \@ "dd.MM.yyyy" </w:instrText>
          </w:r>
          <w:r w:rsidRPr="003035E6">
            <w:rPr>
              <w:sz w:val="16"/>
              <w:szCs w:val="16"/>
            </w:rPr>
            <w:fldChar w:fldCharType="separate"/>
          </w:r>
          <w:r w:rsidR="00EA53DA">
            <w:rPr>
              <w:noProof/>
              <w:sz w:val="16"/>
              <w:szCs w:val="16"/>
            </w:rPr>
            <w:t>23.11.2012</w:t>
          </w:r>
          <w:r w:rsidRPr="003035E6">
            <w:rPr>
              <w:sz w:val="16"/>
              <w:szCs w:val="16"/>
            </w:rPr>
            <w:fldChar w:fldCharType="end"/>
          </w:r>
        </w:p>
      </w:tc>
    </w:tr>
  </w:tbl>
  <w:p w:rsidR="003035E6" w:rsidRDefault="003035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B17" w:rsidRDefault="00676B17" w:rsidP="00A26489">
      <w:r>
        <w:separator/>
      </w:r>
    </w:p>
  </w:footnote>
  <w:footnote w:type="continuationSeparator" w:id="0">
    <w:p w:rsidR="00676B17" w:rsidRDefault="00676B17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E6" w:rsidRPr="003035E6" w:rsidRDefault="003035E6" w:rsidP="003035E6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3035E6">
      <w:rPr>
        <w:rFonts w:ascii="Arial" w:hAnsi="Arial"/>
        <w:i/>
        <w:sz w:val="16"/>
        <w:szCs w:val="16"/>
      </w:rPr>
      <w:t>ОАО "МРСК Центра"</w:t>
    </w:r>
  </w:p>
  <w:p w:rsidR="003035E6" w:rsidRPr="003035E6" w:rsidRDefault="003035E6" w:rsidP="003035E6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3035E6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3035E6" w:rsidRDefault="003035E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E6" w:rsidRPr="003035E6" w:rsidRDefault="003035E6" w:rsidP="003035E6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3035E6">
      <w:rPr>
        <w:rFonts w:ascii="Arial" w:hAnsi="Arial"/>
        <w:i/>
        <w:sz w:val="16"/>
        <w:szCs w:val="16"/>
      </w:rPr>
      <w:t>ОАО "МРСК Центра"</w:t>
    </w:r>
  </w:p>
  <w:p w:rsidR="003035E6" w:rsidRPr="003035E6" w:rsidRDefault="003035E6" w:rsidP="003035E6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3035E6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3035E6" w:rsidRDefault="003035E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2"/>
  </w:num>
  <w:num w:numId="5">
    <w:abstractNumId w:val="16"/>
  </w:num>
  <w:num w:numId="6">
    <w:abstractNumId w:val="2"/>
  </w:num>
  <w:num w:numId="7">
    <w:abstractNumId w:val="8"/>
  </w:num>
  <w:num w:numId="8">
    <w:abstractNumId w:val="14"/>
  </w:num>
  <w:num w:numId="9">
    <w:abstractNumId w:val="7"/>
  </w:num>
  <w:num w:numId="10">
    <w:abstractNumId w:val="13"/>
  </w:num>
  <w:num w:numId="11">
    <w:abstractNumId w:val="10"/>
  </w:num>
  <w:num w:numId="12">
    <w:abstractNumId w:val="6"/>
  </w:num>
  <w:num w:numId="13">
    <w:abstractNumId w:val="17"/>
  </w:num>
  <w:num w:numId="14">
    <w:abstractNumId w:val="0"/>
  </w:num>
  <w:num w:numId="15">
    <w:abstractNumId w:val="9"/>
  </w:num>
  <w:num w:numId="16">
    <w:abstractNumId w:val="15"/>
  </w:num>
  <w:num w:numId="17">
    <w:abstractNumId w:val="5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10C85"/>
    <w:rsid w:val="00022611"/>
    <w:rsid w:val="000322E8"/>
    <w:rsid w:val="00037072"/>
    <w:rsid w:val="00041EC6"/>
    <w:rsid w:val="00043247"/>
    <w:rsid w:val="00051636"/>
    <w:rsid w:val="000542B0"/>
    <w:rsid w:val="00055395"/>
    <w:rsid w:val="00055A8C"/>
    <w:rsid w:val="00060591"/>
    <w:rsid w:val="00070E7F"/>
    <w:rsid w:val="00083906"/>
    <w:rsid w:val="000A7E0B"/>
    <w:rsid w:val="000B6DA4"/>
    <w:rsid w:val="000C446B"/>
    <w:rsid w:val="000C6664"/>
    <w:rsid w:val="000D1BCB"/>
    <w:rsid w:val="000E7D7E"/>
    <w:rsid w:val="000F670A"/>
    <w:rsid w:val="001004C8"/>
    <w:rsid w:val="00111F47"/>
    <w:rsid w:val="00114DC6"/>
    <w:rsid w:val="00117A72"/>
    <w:rsid w:val="00121E61"/>
    <w:rsid w:val="00130FBA"/>
    <w:rsid w:val="00134885"/>
    <w:rsid w:val="00144A70"/>
    <w:rsid w:val="001658F9"/>
    <w:rsid w:val="00174B29"/>
    <w:rsid w:val="001820B4"/>
    <w:rsid w:val="00195C7A"/>
    <w:rsid w:val="001A0439"/>
    <w:rsid w:val="001B4EB8"/>
    <w:rsid w:val="001D44B4"/>
    <w:rsid w:val="001D4BB9"/>
    <w:rsid w:val="001E0B5C"/>
    <w:rsid w:val="001F3663"/>
    <w:rsid w:val="001F5E1E"/>
    <w:rsid w:val="00204DA3"/>
    <w:rsid w:val="00205685"/>
    <w:rsid w:val="00225951"/>
    <w:rsid w:val="00225F11"/>
    <w:rsid w:val="00236318"/>
    <w:rsid w:val="0024057A"/>
    <w:rsid w:val="00244596"/>
    <w:rsid w:val="002642A5"/>
    <w:rsid w:val="00264695"/>
    <w:rsid w:val="002666ED"/>
    <w:rsid w:val="00266EF2"/>
    <w:rsid w:val="002959C1"/>
    <w:rsid w:val="002A58F6"/>
    <w:rsid w:val="002C5370"/>
    <w:rsid w:val="002D13CF"/>
    <w:rsid w:val="002D3BBB"/>
    <w:rsid w:val="002D529D"/>
    <w:rsid w:val="002D7D25"/>
    <w:rsid w:val="002E19AA"/>
    <w:rsid w:val="002E29BC"/>
    <w:rsid w:val="002E59DA"/>
    <w:rsid w:val="002F62DB"/>
    <w:rsid w:val="00301FBC"/>
    <w:rsid w:val="003035E6"/>
    <w:rsid w:val="00305CD7"/>
    <w:rsid w:val="0031458A"/>
    <w:rsid w:val="0032204D"/>
    <w:rsid w:val="003234BE"/>
    <w:rsid w:val="0033247F"/>
    <w:rsid w:val="00334FE9"/>
    <w:rsid w:val="00342210"/>
    <w:rsid w:val="003430BB"/>
    <w:rsid w:val="003651FE"/>
    <w:rsid w:val="00366A46"/>
    <w:rsid w:val="00375D26"/>
    <w:rsid w:val="0039035F"/>
    <w:rsid w:val="003A1EA5"/>
    <w:rsid w:val="003A31A9"/>
    <w:rsid w:val="003A4BA6"/>
    <w:rsid w:val="003A5EEB"/>
    <w:rsid w:val="003C73D2"/>
    <w:rsid w:val="003D5A21"/>
    <w:rsid w:val="003D5F2F"/>
    <w:rsid w:val="003D7835"/>
    <w:rsid w:val="003D7E45"/>
    <w:rsid w:val="003E7B52"/>
    <w:rsid w:val="003F03BF"/>
    <w:rsid w:val="00401908"/>
    <w:rsid w:val="00427CCA"/>
    <w:rsid w:val="00433C36"/>
    <w:rsid w:val="00437B3C"/>
    <w:rsid w:val="00440E18"/>
    <w:rsid w:val="00445E94"/>
    <w:rsid w:val="00453271"/>
    <w:rsid w:val="0046152A"/>
    <w:rsid w:val="00467C2A"/>
    <w:rsid w:val="00476701"/>
    <w:rsid w:val="00476AF5"/>
    <w:rsid w:val="0048367D"/>
    <w:rsid w:val="00486716"/>
    <w:rsid w:val="004879A0"/>
    <w:rsid w:val="004A1592"/>
    <w:rsid w:val="004B5BCE"/>
    <w:rsid w:val="004C58A8"/>
    <w:rsid w:val="004F51EE"/>
    <w:rsid w:val="00524485"/>
    <w:rsid w:val="00525D78"/>
    <w:rsid w:val="005273DF"/>
    <w:rsid w:val="00543A82"/>
    <w:rsid w:val="00556CA4"/>
    <w:rsid w:val="00556ED1"/>
    <w:rsid w:val="00572010"/>
    <w:rsid w:val="00580E4D"/>
    <w:rsid w:val="00581F0B"/>
    <w:rsid w:val="0058593D"/>
    <w:rsid w:val="005859A3"/>
    <w:rsid w:val="005A4F9B"/>
    <w:rsid w:val="005B551D"/>
    <w:rsid w:val="005D23E8"/>
    <w:rsid w:val="005E0A5C"/>
    <w:rsid w:val="005E1C56"/>
    <w:rsid w:val="005E414D"/>
    <w:rsid w:val="00626052"/>
    <w:rsid w:val="0062621A"/>
    <w:rsid w:val="00635688"/>
    <w:rsid w:val="00636BE7"/>
    <w:rsid w:val="00657A8B"/>
    <w:rsid w:val="00660F72"/>
    <w:rsid w:val="0066784F"/>
    <w:rsid w:val="00676B17"/>
    <w:rsid w:val="006848C1"/>
    <w:rsid w:val="00695201"/>
    <w:rsid w:val="006C15C7"/>
    <w:rsid w:val="006D087B"/>
    <w:rsid w:val="006D7C09"/>
    <w:rsid w:val="006F3011"/>
    <w:rsid w:val="006F3A3E"/>
    <w:rsid w:val="006F7509"/>
    <w:rsid w:val="00705FF8"/>
    <w:rsid w:val="007070E7"/>
    <w:rsid w:val="00716CF8"/>
    <w:rsid w:val="0071708C"/>
    <w:rsid w:val="00721009"/>
    <w:rsid w:val="00724FAA"/>
    <w:rsid w:val="00742BCE"/>
    <w:rsid w:val="007448C5"/>
    <w:rsid w:val="00744A59"/>
    <w:rsid w:val="007478CF"/>
    <w:rsid w:val="00752F17"/>
    <w:rsid w:val="00753D58"/>
    <w:rsid w:val="007554E4"/>
    <w:rsid w:val="00760D7F"/>
    <w:rsid w:val="00762B0A"/>
    <w:rsid w:val="0076642A"/>
    <w:rsid w:val="00767281"/>
    <w:rsid w:val="00773A2B"/>
    <w:rsid w:val="00781B86"/>
    <w:rsid w:val="00783F26"/>
    <w:rsid w:val="007928AD"/>
    <w:rsid w:val="00797C49"/>
    <w:rsid w:val="007A4DAD"/>
    <w:rsid w:val="007B0F71"/>
    <w:rsid w:val="007B5EB8"/>
    <w:rsid w:val="007C6F64"/>
    <w:rsid w:val="007D2254"/>
    <w:rsid w:val="007D5D82"/>
    <w:rsid w:val="007F0D3B"/>
    <w:rsid w:val="007F6937"/>
    <w:rsid w:val="0080113B"/>
    <w:rsid w:val="00802E49"/>
    <w:rsid w:val="00814E30"/>
    <w:rsid w:val="008214DF"/>
    <w:rsid w:val="00823D41"/>
    <w:rsid w:val="00834AED"/>
    <w:rsid w:val="00837C4A"/>
    <w:rsid w:val="00837D11"/>
    <w:rsid w:val="0084219A"/>
    <w:rsid w:val="00842B5C"/>
    <w:rsid w:val="00842FA8"/>
    <w:rsid w:val="008470D6"/>
    <w:rsid w:val="00863F31"/>
    <w:rsid w:val="00883B37"/>
    <w:rsid w:val="008951F3"/>
    <w:rsid w:val="008B31EF"/>
    <w:rsid w:val="008C4E44"/>
    <w:rsid w:val="008D18C7"/>
    <w:rsid w:val="008D3ED0"/>
    <w:rsid w:val="008D462F"/>
    <w:rsid w:val="008E12C1"/>
    <w:rsid w:val="008E1499"/>
    <w:rsid w:val="008F6ABD"/>
    <w:rsid w:val="009062D1"/>
    <w:rsid w:val="00943345"/>
    <w:rsid w:val="00960D03"/>
    <w:rsid w:val="009619BB"/>
    <w:rsid w:val="009619F9"/>
    <w:rsid w:val="0096360D"/>
    <w:rsid w:val="009757E0"/>
    <w:rsid w:val="00975E60"/>
    <w:rsid w:val="00980189"/>
    <w:rsid w:val="009900E6"/>
    <w:rsid w:val="00994034"/>
    <w:rsid w:val="009942B6"/>
    <w:rsid w:val="009C0C6B"/>
    <w:rsid w:val="009D6F9C"/>
    <w:rsid w:val="009F7F9E"/>
    <w:rsid w:val="00A078AD"/>
    <w:rsid w:val="00A11F30"/>
    <w:rsid w:val="00A13BD3"/>
    <w:rsid w:val="00A22C9B"/>
    <w:rsid w:val="00A26489"/>
    <w:rsid w:val="00A337B0"/>
    <w:rsid w:val="00A35EC5"/>
    <w:rsid w:val="00A41D90"/>
    <w:rsid w:val="00A4432A"/>
    <w:rsid w:val="00A447DE"/>
    <w:rsid w:val="00A51B6F"/>
    <w:rsid w:val="00A55D4C"/>
    <w:rsid w:val="00A618F8"/>
    <w:rsid w:val="00A713F1"/>
    <w:rsid w:val="00A72B88"/>
    <w:rsid w:val="00A8187A"/>
    <w:rsid w:val="00A8355C"/>
    <w:rsid w:val="00A83BF8"/>
    <w:rsid w:val="00A92FB2"/>
    <w:rsid w:val="00A95C22"/>
    <w:rsid w:val="00AA1A1B"/>
    <w:rsid w:val="00AA791C"/>
    <w:rsid w:val="00AC7C37"/>
    <w:rsid w:val="00AE2E2F"/>
    <w:rsid w:val="00AF0401"/>
    <w:rsid w:val="00AF2A01"/>
    <w:rsid w:val="00AF6114"/>
    <w:rsid w:val="00AF64FF"/>
    <w:rsid w:val="00B02172"/>
    <w:rsid w:val="00B13CA4"/>
    <w:rsid w:val="00B22906"/>
    <w:rsid w:val="00B2720A"/>
    <w:rsid w:val="00B30A72"/>
    <w:rsid w:val="00B322F2"/>
    <w:rsid w:val="00B34E17"/>
    <w:rsid w:val="00B4082D"/>
    <w:rsid w:val="00B45538"/>
    <w:rsid w:val="00B4648B"/>
    <w:rsid w:val="00B505CC"/>
    <w:rsid w:val="00B73B87"/>
    <w:rsid w:val="00B814E7"/>
    <w:rsid w:val="00B81D5C"/>
    <w:rsid w:val="00B91D20"/>
    <w:rsid w:val="00BA5546"/>
    <w:rsid w:val="00BB0C45"/>
    <w:rsid w:val="00BB477B"/>
    <w:rsid w:val="00BC0722"/>
    <w:rsid w:val="00BC4108"/>
    <w:rsid w:val="00BD7BED"/>
    <w:rsid w:val="00BE0337"/>
    <w:rsid w:val="00BE5F4C"/>
    <w:rsid w:val="00BF1073"/>
    <w:rsid w:val="00BF5025"/>
    <w:rsid w:val="00BF5B29"/>
    <w:rsid w:val="00C13B24"/>
    <w:rsid w:val="00C16B90"/>
    <w:rsid w:val="00C56A63"/>
    <w:rsid w:val="00C64884"/>
    <w:rsid w:val="00C6602D"/>
    <w:rsid w:val="00C6742F"/>
    <w:rsid w:val="00C751AD"/>
    <w:rsid w:val="00C80E69"/>
    <w:rsid w:val="00C90DAF"/>
    <w:rsid w:val="00C91D47"/>
    <w:rsid w:val="00C93A1E"/>
    <w:rsid w:val="00CA1BB3"/>
    <w:rsid w:val="00CA7881"/>
    <w:rsid w:val="00CA7D61"/>
    <w:rsid w:val="00CB4645"/>
    <w:rsid w:val="00CC5544"/>
    <w:rsid w:val="00CC68DC"/>
    <w:rsid w:val="00CD1891"/>
    <w:rsid w:val="00CD7CB9"/>
    <w:rsid w:val="00CE5E95"/>
    <w:rsid w:val="00CF48B4"/>
    <w:rsid w:val="00CF5E9B"/>
    <w:rsid w:val="00D040DE"/>
    <w:rsid w:val="00D11646"/>
    <w:rsid w:val="00D12E64"/>
    <w:rsid w:val="00D13B06"/>
    <w:rsid w:val="00D25EE8"/>
    <w:rsid w:val="00D4423A"/>
    <w:rsid w:val="00D60473"/>
    <w:rsid w:val="00D62856"/>
    <w:rsid w:val="00D66C43"/>
    <w:rsid w:val="00DA6BFB"/>
    <w:rsid w:val="00DB2FE3"/>
    <w:rsid w:val="00DB399E"/>
    <w:rsid w:val="00DC68B2"/>
    <w:rsid w:val="00DD1D71"/>
    <w:rsid w:val="00DE0AAB"/>
    <w:rsid w:val="00DE0E3A"/>
    <w:rsid w:val="00DE5B00"/>
    <w:rsid w:val="00DF0B03"/>
    <w:rsid w:val="00DF724E"/>
    <w:rsid w:val="00DF7DF4"/>
    <w:rsid w:val="00E052C0"/>
    <w:rsid w:val="00E17230"/>
    <w:rsid w:val="00E334DA"/>
    <w:rsid w:val="00E4034E"/>
    <w:rsid w:val="00E712D6"/>
    <w:rsid w:val="00E729A2"/>
    <w:rsid w:val="00E72FC5"/>
    <w:rsid w:val="00E73DE3"/>
    <w:rsid w:val="00E85C49"/>
    <w:rsid w:val="00E92226"/>
    <w:rsid w:val="00E93900"/>
    <w:rsid w:val="00EA3728"/>
    <w:rsid w:val="00EA53DA"/>
    <w:rsid w:val="00EC64EC"/>
    <w:rsid w:val="00EE45CA"/>
    <w:rsid w:val="00F05793"/>
    <w:rsid w:val="00F10DCF"/>
    <w:rsid w:val="00F16F9A"/>
    <w:rsid w:val="00F225AA"/>
    <w:rsid w:val="00F4245D"/>
    <w:rsid w:val="00F4269E"/>
    <w:rsid w:val="00F52B72"/>
    <w:rsid w:val="00F76A3A"/>
    <w:rsid w:val="00F83310"/>
    <w:rsid w:val="00F907EF"/>
    <w:rsid w:val="00F965A1"/>
    <w:rsid w:val="00FA1A7D"/>
    <w:rsid w:val="00FA1AB0"/>
    <w:rsid w:val="00FA7F1D"/>
    <w:rsid w:val="00FB225E"/>
    <w:rsid w:val="00FB2F17"/>
    <w:rsid w:val="00FC0FBF"/>
    <w:rsid w:val="00FC18C9"/>
    <w:rsid w:val="00FD66C1"/>
    <w:rsid w:val="00FD7A77"/>
    <w:rsid w:val="00FE563F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742BCE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B30AE-AB03-4FDC-A0E8-94FD268F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32</Pages>
  <Words>6782</Words>
  <Characters>38664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26</cp:revision>
  <dcterms:created xsi:type="dcterms:W3CDTF">2011-06-06T20:33:00Z</dcterms:created>
  <dcterms:modified xsi:type="dcterms:W3CDTF">2012-11-23T11:16:00Z</dcterms:modified>
</cp:coreProperties>
</file>