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 с максимальной мощностью до 150 к</w:t>
      </w:r>
      <w:proofErr w:type="gramStart"/>
      <w:r w:rsidRPr="00CD49C6">
        <w:rPr>
          <w:rFonts w:eastAsia="Cambria"/>
          <w:b/>
          <w:bCs/>
          <w:color w:val="000000"/>
          <w:sz w:val="20"/>
          <w:szCs w:val="20"/>
        </w:rPr>
        <w:t>Вт вкл</w:t>
      </w:r>
      <w:proofErr w:type="gram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ючительно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1. 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(полное наименование заявителя - юридического лица;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фамилия, имя, отчество заявителя - индивидуального предпринимателя)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1"/>
      </w:r>
      <w:r w:rsidRPr="00CD49C6">
        <w:rPr>
          <w:rFonts w:eastAsia="Cambria"/>
          <w:color w:val="000000"/>
          <w:sz w:val="24"/>
          <w:szCs w:val="24"/>
        </w:rPr>
        <w:t xml:space="preserve"> 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18"/>
          <w:szCs w:val="18"/>
        </w:rPr>
      </w:pP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3. Место нахождения заявителя, в том числе фактический адрес: 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______________________________________________________________________________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(индекс, адрес)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Паспортные данные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2"/>
      </w:r>
      <w:r w:rsidRPr="00CD49C6">
        <w:rPr>
          <w:rFonts w:eastAsia="Cambria"/>
          <w:color w:val="000000"/>
          <w:sz w:val="24"/>
          <w:szCs w:val="24"/>
        </w:rPr>
        <w:t>: серия ____________ номер 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proofErr w:type="gramStart"/>
      <w:r w:rsidRPr="00CD49C6">
        <w:rPr>
          <w:rFonts w:eastAsia="Cambria"/>
          <w:color w:val="000000"/>
          <w:sz w:val="24"/>
          <w:szCs w:val="24"/>
        </w:rPr>
        <w:t>выдан</w:t>
      </w:r>
      <w:proofErr w:type="gramEnd"/>
      <w:r w:rsidRPr="00CD49C6">
        <w:rPr>
          <w:rFonts w:eastAsia="Cambria"/>
          <w:color w:val="000000"/>
          <w:sz w:val="24"/>
          <w:szCs w:val="24"/>
        </w:rPr>
        <w:t xml:space="preserve"> (кем, когда) _____________________________________________________________.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4. В связи </w:t>
      </w:r>
      <w:proofErr w:type="gramStart"/>
      <w:r w:rsidRPr="00CD49C6">
        <w:rPr>
          <w:rFonts w:eastAsia="Cambria"/>
          <w:color w:val="000000"/>
          <w:sz w:val="24"/>
          <w:szCs w:val="24"/>
        </w:rPr>
        <w:t>с</w:t>
      </w:r>
      <w:proofErr w:type="gramEnd"/>
      <w:r w:rsidRPr="00CD49C6">
        <w:rPr>
          <w:rFonts w:eastAsia="Cambria"/>
          <w:color w:val="000000"/>
          <w:sz w:val="24"/>
          <w:szCs w:val="24"/>
        </w:rPr>
        <w:t xml:space="preserve"> 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просит осуществить технологическое присоединение 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___________________________________________________________________,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 xml:space="preserve">(наименование </w:t>
      </w:r>
      <w:proofErr w:type="spellStart"/>
      <w:r w:rsidRPr="00CD49C6">
        <w:rPr>
          <w:rFonts w:eastAsia="Cambria"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color w:val="000000"/>
          <w:sz w:val="20"/>
          <w:szCs w:val="20"/>
        </w:rPr>
        <w:t xml:space="preserve"> устрой</w:t>
      </w:r>
      <w:proofErr w:type="gramStart"/>
      <w:r w:rsidRPr="00CD49C6">
        <w:rPr>
          <w:rFonts w:eastAsia="Cambria"/>
          <w:color w:val="000000"/>
          <w:sz w:val="20"/>
          <w:szCs w:val="20"/>
        </w:rPr>
        <w:t>ств дл</w:t>
      </w:r>
      <w:proofErr w:type="gramEnd"/>
      <w:r w:rsidRPr="00CD49C6">
        <w:rPr>
          <w:rFonts w:eastAsia="Cambria"/>
          <w:color w:val="000000"/>
          <w:sz w:val="20"/>
          <w:szCs w:val="20"/>
        </w:rPr>
        <w:t>я присоединения)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расположенных 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___________________________________________________________________.</w:t>
      </w:r>
    </w:p>
    <w:p w:rsidR="00931F54" w:rsidRPr="00CD49C6" w:rsidRDefault="00931F54" w:rsidP="00931F54">
      <w:pPr>
        <w:jc w:val="center"/>
        <w:rPr>
          <w:rFonts w:eastAsia="Cambria"/>
          <w:sz w:val="20"/>
          <w:szCs w:val="20"/>
          <w:lang w:eastAsia="en-US"/>
        </w:rPr>
      </w:pPr>
      <w:r w:rsidRPr="00CD49C6">
        <w:rPr>
          <w:rFonts w:eastAsia="Cambria"/>
          <w:sz w:val="20"/>
          <w:szCs w:val="20"/>
          <w:lang w:eastAsia="en-US"/>
        </w:rPr>
        <w:t xml:space="preserve">(место нахождения </w:t>
      </w:r>
      <w:proofErr w:type="spellStart"/>
      <w:r w:rsidRPr="00CD49C6">
        <w:rPr>
          <w:rFonts w:eastAsia="Cambria"/>
          <w:sz w:val="20"/>
          <w:szCs w:val="20"/>
          <w:lang w:eastAsia="en-US"/>
        </w:rPr>
        <w:t>энергопринимающих</w:t>
      </w:r>
      <w:proofErr w:type="spellEnd"/>
      <w:r w:rsidRPr="00CD49C6">
        <w:rPr>
          <w:rFonts w:eastAsia="Cambria"/>
          <w:sz w:val="20"/>
          <w:szCs w:val="20"/>
          <w:lang w:eastAsia="en-US"/>
        </w:rPr>
        <w:t xml:space="preserve"> устройств)</w:t>
      </w:r>
    </w:p>
    <w:p w:rsidR="00931F54" w:rsidRPr="00CD49C6" w:rsidRDefault="00931F54" w:rsidP="00931F54">
      <w:pPr>
        <w:jc w:val="center"/>
        <w:rPr>
          <w:rFonts w:eastAsia="Cambria"/>
          <w:sz w:val="20"/>
          <w:szCs w:val="20"/>
          <w:lang w:eastAsia="en-US"/>
        </w:rPr>
      </w:pP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5. Максимальная мощность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3"/>
      </w:r>
      <w:r w:rsidRPr="00CD49C6">
        <w:rPr>
          <w:rFonts w:eastAsia="Cambria"/>
          <w:color w:val="000000"/>
          <w:sz w:val="24"/>
          <w:szCs w:val="24"/>
        </w:rPr>
        <w:t xml:space="preserve">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(присоединяемых и ранее присоединенных) составляе</w:t>
      </w:r>
      <w:proofErr w:type="gramStart"/>
      <w:r w:rsidRPr="00CD49C6">
        <w:rPr>
          <w:rFonts w:eastAsia="Cambria"/>
          <w:color w:val="000000"/>
          <w:sz w:val="24"/>
          <w:szCs w:val="24"/>
        </w:rPr>
        <w:t>т _____ кВт пр</w:t>
      </w:r>
      <w:proofErr w:type="gramEnd"/>
      <w:r w:rsidRPr="00CD49C6">
        <w:rPr>
          <w:rFonts w:eastAsia="Cambria"/>
          <w:color w:val="000000"/>
          <w:sz w:val="24"/>
          <w:szCs w:val="24"/>
        </w:rPr>
        <w:t>и напряжении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4"/>
      </w:r>
      <w:r w:rsidRPr="00CD49C6">
        <w:rPr>
          <w:rFonts w:eastAsia="Cambria"/>
          <w:color w:val="000000"/>
          <w:sz w:val="24"/>
          <w:szCs w:val="24"/>
        </w:rPr>
        <w:t xml:space="preserve">_____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, в том числе: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а) максимальная мощность присоединяемых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составляет __________кВт при напряжении</w:t>
      </w:r>
      <w:proofErr w:type="gramStart"/>
      <w:r w:rsidRPr="00CD49C6">
        <w:rPr>
          <w:rFonts w:eastAsia="Cambria"/>
          <w:color w:val="000000"/>
          <w:sz w:val="24"/>
          <w:szCs w:val="24"/>
          <w:vertAlign w:val="superscript"/>
        </w:rPr>
        <w:t>4</w:t>
      </w:r>
      <w:proofErr w:type="gramEnd"/>
      <w:r w:rsidRPr="00CD49C6">
        <w:rPr>
          <w:rFonts w:eastAsia="Cambria"/>
          <w:color w:val="000000"/>
          <w:sz w:val="24"/>
          <w:szCs w:val="24"/>
        </w:rPr>
        <w:t xml:space="preserve">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;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составляет _________ кВт при напряжении</w:t>
      </w:r>
      <w:proofErr w:type="gramStart"/>
      <w:r w:rsidRPr="00CD49C6">
        <w:rPr>
          <w:rFonts w:eastAsia="Cambria"/>
          <w:color w:val="000000"/>
          <w:sz w:val="24"/>
          <w:szCs w:val="24"/>
          <w:vertAlign w:val="superscript"/>
        </w:rPr>
        <w:t>4</w:t>
      </w:r>
      <w:proofErr w:type="gramEnd"/>
      <w:r w:rsidRPr="00CD49C6">
        <w:rPr>
          <w:rFonts w:eastAsia="Cambria"/>
          <w:color w:val="000000"/>
          <w:sz w:val="24"/>
          <w:szCs w:val="24"/>
        </w:rPr>
        <w:t xml:space="preserve">  _____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кВ.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6. Заявляемая категория надежности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- III (по одному источнику электроснабжения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устройств).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7. Характер нагрузки (вид экономической деятельности заявителя) 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______________________________________________________________________________. </w:t>
      </w:r>
    </w:p>
    <w:p w:rsidR="00931F54" w:rsidRPr="00CD49C6" w:rsidRDefault="00931F54" w:rsidP="00931F54">
      <w:pPr>
        <w:jc w:val="both"/>
        <w:rPr>
          <w:rFonts w:eastAsia="Cambria"/>
          <w:sz w:val="24"/>
          <w:szCs w:val="24"/>
          <w:lang w:eastAsia="en-US"/>
        </w:rPr>
      </w:pPr>
      <w:r w:rsidRPr="00CD49C6">
        <w:rPr>
          <w:rFonts w:eastAsia="Cambria"/>
          <w:sz w:val="24"/>
          <w:szCs w:val="24"/>
          <w:lang w:eastAsia="en-US"/>
        </w:rPr>
        <w:lastRenderedPageBreak/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50"/>
        <w:gridCol w:w="2034"/>
        <w:gridCol w:w="1755"/>
        <w:gridCol w:w="1755"/>
      </w:tblGrid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931F54" w:rsidRPr="00CD49C6" w:rsidTr="00897203">
              <w:trPr>
                <w:trHeight w:val="570"/>
              </w:trPr>
              <w:tc>
                <w:tcPr>
                  <w:tcW w:w="0" w:type="auto"/>
                </w:tcPr>
                <w:p w:rsidR="00931F54" w:rsidRPr="00CD49C6" w:rsidRDefault="00931F54" w:rsidP="00897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Планируемый срок проектирования </w:t>
                  </w:r>
                  <w:proofErr w:type="spellStart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>энергопринимающих</w:t>
                  </w:r>
                  <w:proofErr w:type="spellEnd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 устройств</w:t>
                  </w:r>
                </w:p>
                <w:p w:rsidR="00931F54" w:rsidRPr="00CD49C6" w:rsidRDefault="00931F54" w:rsidP="00897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>(месяц, год)</w:t>
                  </w:r>
                </w:p>
              </w:tc>
            </w:tr>
          </w:tbl>
          <w:p w:rsidR="00931F54" w:rsidRPr="00CD49C6" w:rsidRDefault="00931F54" w:rsidP="00897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</w:t>
            </w:r>
          </w:p>
          <w:p w:rsidR="00931F54" w:rsidRPr="00CD49C6" w:rsidRDefault="00931F54" w:rsidP="00897203">
            <w:pPr>
              <w:jc w:val="center"/>
              <w:rPr>
                <w:b/>
                <w:sz w:val="24"/>
                <w:szCs w:val="24"/>
              </w:rPr>
            </w:pPr>
            <w:r w:rsidRPr="00CD49C6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1F54" w:rsidRPr="00CD49C6" w:rsidRDefault="00931F54" w:rsidP="00931F54">
      <w:pPr>
        <w:jc w:val="both"/>
        <w:rPr>
          <w:b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9. 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CD49C6">
        <w:rPr>
          <w:rFonts w:eastAsia="Cambria"/>
          <w:color w:val="000000"/>
          <w:sz w:val="24"/>
          <w:szCs w:val="24"/>
        </w:rPr>
        <w:t>по</w:t>
      </w:r>
      <w:proofErr w:type="gramEnd"/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5"/>
      </w:r>
      <w:r w:rsidRPr="00CD49C6">
        <w:rPr>
          <w:rFonts w:eastAsia="Cambria"/>
          <w:color w:val="000000"/>
          <w:sz w:val="24"/>
          <w:szCs w:val="24"/>
        </w:rPr>
        <w:t xml:space="preserve"> 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 xml:space="preserve">                                                                               (вариант 1, вариант 2 - указать </w:t>
      </w:r>
      <w:proofErr w:type="gramStart"/>
      <w:r w:rsidRPr="00CD49C6">
        <w:rPr>
          <w:rFonts w:eastAsia="Cambria"/>
          <w:color w:val="000000"/>
          <w:sz w:val="20"/>
          <w:szCs w:val="20"/>
        </w:rPr>
        <w:t>нужное</w:t>
      </w:r>
      <w:proofErr w:type="gramEnd"/>
      <w:r w:rsidRPr="00CD49C6">
        <w:rPr>
          <w:rFonts w:eastAsia="Cambria"/>
          <w:color w:val="000000"/>
          <w:sz w:val="20"/>
          <w:szCs w:val="20"/>
        </w:rPr>
        <w:t>)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а) вариант 1, при котором: </w:t>
      </w:r>
    </w:p>
    <w:p w:rsidR="00931F54" w:rsidRPr="00CD49C6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15 процентов платы за технологическое присоединение вносятся в течение 15 дней со дня заключения договора; </w:t>
      </w:r>
    </w:p>
    <w:p w:rsidR="00931F54" w:rsidRPr="00CD49C6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30 процентов платы за технологическое присоединение вносятся в течение 60 дней со дня заключения договора, но не позже дня фактического присоединения; </w:t>
      </w:r>
    </w:p>
    <w:p w:rsidR="00931F54" w:rsidRPr="00CD49C6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45 процентов платы за технологическое присоединение вносятся в течение 15 дней со дня фактического присоединения: </w:t>
      </w:r>
    </w:p>
    <w:p w:rsidR="00931F54" w:rsidRPr="00CD49C6" w:rsidRDefault="00931F54" w:rsidP="00931F54">
      <w:pPr>
        <w:ind w:firstLine="426"/>
        <w:jc w:val="both"/>
        <w:rPr>
          <w:b/>
          <w:sz w:val="24"/>
          <w:szCs w:val="24"/>
        </w:rPr>
      </w:pPr>
      <w:r w:rsidRPr="00CD49C6">
        <w:rPr>
          <w:rFonts w:eastAsia="Cambria"/>
          <w:sz w:val="24"/>
          <w:szCs w:val="24"/>
          <w:lang w:eastAsia="en-US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б) вариант 2, при котором: </w:t>
      </w:r>
    </w:p>
    <w:p w:rsidR="00931F54" w:rsidRPr="00CD49C6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авансовый платеж вносится в размере 5 процентов размера платы за технологическое присоединение; </w:t>
      </w:r>
    </w:p>
    <w:p w:rsidR="00931F54" w:rsidRPr="00CD49C6" w:rsidRDefault="00931F54" w:rsidP="00931F54">
      <w:pPr>
        <w:autoSpaceDE w:val="0"/>
        <w:autoSpaceDN w:val="0"/>
        <w:adjustRightInd w:val="0"/>
        <w:ind w:firstLine="426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10. </w:t>
      </w:r>
      <w:proofErr w:type="gramStart"/>
      <w:r w:rsidRPr="00CD49C6">
        <w:rPr>
          <w:rFonts w:eastAsia="Cambria"/>
          <w:color w:val="000000"/>
          <w:sz w:val="24"/>
          <w:szCs w:val="24"/>
        </w:rPr>
        <w:t>Гарантирующий поставщик (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энергосбытовая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_____________________________________________________________________________. </w:t>
      </w:r>
      <w:proofErr w:type="gramEnd"/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Приложения: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2"/>
          <w:szCs w:val="22"/>
        </w:rPr>
        <w:t>(</w:t>
      </w:r>
      <w:r w:rsidRPr="00CD49C6">
        <w:rPr>
          <w:rFonts w:eastAsia="Cambria"/>
          <w:color w:val="000000"/>
          <w:sz w:val="20"/>
          <w:szCs w:val="20"/>
        </w:rPr>
        <w:t xml:space="preserve">указать перечень прилагаемых документов)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</w:rPr>
        <w:t xml:space="preserve">1. </w:t>
      </w:r>
      <w:r w:rsidRPr="00CD49C6">
        <w:rPr>
          <w:rFonts w:eastAsia="Cambria"/>
          <w:color w:val="000000"/>
          <w:sz w:val="24"/>
          <w:szCs w:val="24"/>
        </w:rPr>
        <w:t>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2. 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3. 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4. 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931F54" w:rsidRPr="00CD49C6" w:rsidTr="00897203">
        <w:trPr>
          <w:trHeight w:val="1130"/>
        </w:trPr>
        <w:tc>
          <w:tcPr>
            <w:tcW w:w="5043" w:type="dxa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Заявитель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____________________________________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____________________________________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 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«___»____________ 20___г. </w:t>
            </w:r>
          </w:p>
        </w:tc>
      </w:tr>
    </w:tbl>
    <w:p w:rsidR="00931F54" w:rsidRPr="00CD49C6" w:rsidRDefault="00931F54" w:rsidP="00931F54">
      <w:pPr>
        <w:ind w:firstLine="426"/>
        <w:jc w:val="both"/>
        <w:rPr>
          <w:sz w:val="24"/>
          <w:szCs w:val="24"/>
        </w:rPr>
      </w:pPr>
      <w:r w:rsidRPr="00CD49C6">
        <w:rPr>
          <w:sz w:val="24"/>
          <w:szCs w:val="24"/>
        </w:rPr>
        <w:t>М.П.</w:t>
      </w:r>
    </w:p>
    <w:p w:rsidR="00931F54" w:rsidRPr="00CD49C6" w:rsidRDefault="00931F54" w:rsidP="00931F54">
      <w:pPr>
        <w:jc w:val="center"/>
        <w:rPr>
          <w:b/>
          <w:sz w:val="26"/>
          <w:szCs w:val="26"/>
        </w:rPr>
      </w:pPr>
    </w:p>
    <w:p w:rsidR="002C2A05" w:rsidRDefault="002C2A05">
      <w:bookmarkStart w:id="0" w:name="_GoBack"/>
      <w:bookmarkEnd w:id="0"/>
    </w:p>
    <w:sectPr w:rsidR="002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71" w:rsidRDefault="00731B71" w:rsidP="00931F54">
      <w:r>
        <w:separator/>
      </w:r>
    </w:p>
  </w:endnote>
  <w:endnote w:type="continuationSeparator" w:id="0">
    <w:p w:rsidR="00731B71" w:rsidRDefault="00731B71" w:rsidP="009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71" w:rsidRDefault="00731B71" w:rsidP="00931F54">
      <w:r>
        <w:separator/>
      </w:r>
    </w:p>
  </w:footnote>
  <w:footnote w:type="continuationSeparator" w:id="0">
    <w:p w:rsidR="00731B71" w:rsidRDefault="00731B71" w:rsidP="00931F54">
      <w:r>
        <w:continuationSeparator/>
      </w:r>
    </w:p>
  </w:footnote>
  <w:footnote w:id="1">
    <w:p w:rsidR="00931F54" w:rsidRPr="00453C51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>Для юридических лиц и индивидуальных предпринимателей</w:t>
      </w:r>
      <w:r>
        <w:t>.</w:t>
      </w:r>
    </w:p>
  </w:footnote>
  <w:footnote w:id="2">
    <w:p w:rsidR="00931F54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>Для физических лиц</w:t>
      </w:r>
      <w:r>
        <w:t>.</w:t>
      </w:r>
    </w:p>
  </w:footnote>
  <w:footnote w:id="3">
    <w:p w:rsidR="00931F54" w:rsidRPr="00453C51" w:rsidRDefault="00931F54" w:rsidP="00931F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53C51">
        <w:t xml:space="preserve">Максимальная мощность указывается равной максимальной мощности присоединяемых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</w:t>
      </w:r>
      <w:proofErr w:type="gramStart"/>
      <w:r w:rsidRPr="00453C51">
        <w:t>ств в сл</w:t>
      </w:r>
      <w:proofErr w:type="gramEnd"/>
      <w:r w:rsidRPr="00453C51">
        <w:t xml:space="preserve">учае отсутствия максимальной мощности ранее присоединенных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</w:footnote>
  <w:footnote w:id="4">
    <w:p w:rsidR="00931F54" w:rsidRPr="00453C51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 xml:space="preserve">Классы напряжения (0,4; 6; 10) </w:t>
      </w:r>
      <w:proofErr w:type="spellStart"/>
      <w:r w:rsidRPr="00453C51">
        <w:t>кВ.</w:t>
      </w:r>
      <w:proofErr w:type="spellEnd"/>
    </w:p>
  </w:footnote>
  <w:footnote w:id="5">
    <w:p w:rsidR="00931F54" w:rsidRPr="00453C51" w:rsidRDefault="00931F54" w:rsidP="00931F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53C51">
        <w:t xml:space="preserve">Заполняется заявителем, максимальная мощность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которого составляет свыше 15 и до 150 к</w:t>
      </w:r>
      <w:proofErr w:type="gramStart"/>
      <w:r w:rsidRPr="00453C51">
        <w:t>Вт вкл</w:t>
      </w:r>
      <w:proofErr w:type="gramEnd"/>
      <w:r w:rsidRPr="00453C51">
        <w:t>ючительно (с учетом ранее присоединенной в данной точке присоединения мощности).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2C2A05"/>
    <w:rsid w:val="00731B71"/>
    <w:rsid w:val="009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F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31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F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3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v.myslinskaya</dc:creator>
  <cp:lastModifiedBy>v.myslinskaya</cp:lastModifiedBy>
  <cp:revision>1</cp:revision>
  <dcterms:created xsi:type="dcterms:W3CDTF">2015-07-02T08:02:00Z</dcterms:created>
  <dcterms:modified xsi:type="dcterms:W3CDTF">2015-07-02T08:02:00Z</dcterms:modified>
</cp:coreProperties>
</file>