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B1D" w:rsidRPr="00E436E2" w:rsidRDefault="000653F9" w:rsidP="0033580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E436E2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D502E5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:rsidR="007C5088" w:rsidRPr="00E436E2" w:rsidRDefault="00E01206" w:rsidP="001879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E2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7C5088" w:rsidRPr="00E436E2">
        <w:rPr>
          <w:rFonts w:ascii="Times New Roman" w:hAnsi="Times New Roman" w:cs="Times New Roman"/>
          <w:b/>
          <w:sz w:val="24"/>
          <w:szCs w:val="24"/>
        </w:rPr>
        <w:t>2</w:t>
      </w:r>
      <w:r w:rsidRPr="00E436E2">
        <w:rPr>
          <w:rFonts w:ascii="Times New Roman" w:hAnsi="Times New Roman" w:cs="Times New Roman"/>
          <w:b/>
          <w:sz w:val="24"/>
          <w:szCs w:val="24"/>
        </w:rPr>
        <w:t>.</w:t>
      </w:r>
      <w:r w:rsidR="001879FA" w:rsidRPr="00E436E2">
        <w:rPr>
          <w:rFonts w:ascii="Times New Roman" w:hAnsi="Times New Roman" w:cs="Times New Roman"/>
          <w:b/>
          <w:sz w:val="24"/>
          <w:szCs w:val="24"/>
        </w:rPr>
        <w:t>1.6</w:t>
      </w:r>
      <w:r w:rsidR="00806C78" w:rsidRPr="00E43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088" w:rsidRPr="00E436E2">
        <w:rPr>
          <w:rFonts w:ascii="Times New Roman" w:hAnsi="Times New Roman" w:cs="Times New Roman"/>
          <w:b/>
          <w:sz w:val="24"/>
          <w:szCs w:val="24"/>
        </w:rPr>
        <w:t xml:space="preserve">ТЕХНОЛОГИЧЕСКОЕ ПРИСОЕДИНЕНИЕ К ЭЛЕКТРИЧЕСКИМ СЕТЯМ </w:t>
      </w:r>
    </w:p>
    <w:p w:rsidR="00014BAB" w:rsidRPr="00E436E2" w:rsidRDefault="00014BAB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6E2">
        <w:rPr>
          <w:rFonts w:ascii="Times New Roman" w:hAnsi="Times New Roman" w:cs="Times New Roman"/>
          <w:b/>
          <w:sz w:val="24"/>
          <w:szCs w:val="24"/>
        </w:rPr>
        <w:t>ПО</w:t>
      </w:r>
      <w:r w:rsidR="00556C25" w:rsidRPr="00E436E2">
        <w:rPr>
          <w:rFonts w:ascii="Times New Roman" w:hAnsi="Times New Roman" w:cs="Times New Roman"/>
          <w:b/>
          <w:sz w:val="24"/>
          <w:szCs w:val="24"/>
        </w:rPr>
        <w:t xml:space="preserve"> ИНДИВИДУАЛЬНОМУ ПРОЕКТУ</w:t>
      </w:r>
      <w:r w:rsidR="0005033A" w:rsidRPr="00E436E2">
        <w:rPr>
          <w:rFonts w:ascii="Times New Roman" w:hAnsi="Times New Roman" w:cs="Times New Roman"/>
          <w:b/>
          <w:sz w:val="24"/>
          <w:szCs w:val="24"/>
        </w:rPr>
        <w:br/>
      </w:r>
    </w:p>
    <w:p w:rsidR="00556C25" w:rsidRPr="00E436E2" w:rsidRDefault="00556C25" w:rsidP="00556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E2">
        <w:rPr>
          <w:rFonts w:ascii="Times New Roman" w:hAnsi="Times New Roman" w:cs="Times New Roman"/>
          <w:b/>
          <w:sz w:val="24"/>
          <w:szCs w:val="24"/>
        </w:rPr>
        <w:t xml:space="preserve">КРУГ ЗАЯВИТЕЛЕЙ: </w:t>
      </w:r>
      <w:r w:rsidR="00DC5093" w:rsidRPr="00E436E2">
        <w:rPr>
          <w:rFonts w:ascii="Times New Roman" w:hAnsi="Times New Roman" w:cs="Times New Roman"/>
          <w:sz w:val="24"/>
          <w:szCs w:val="24"/>
        </w:rPr>
        <w:t xml:space="preserve">физическое лицо, </w:t>
      </w:r>
      <w:r w:rsidRPr="00E436E2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 </w:t>
      </w:r>
      <w:r w:rsidR="00DC5093" w:rsidRPr="00E436E2">
        <w:rPr>
          <w:rFonts w:ascii="Times New Roman" w:hAnsi="Times New Roman" w:cs="Times New Roman"/>
          <w:sz w:val="24"/>
          <w:szCs w:val="24"/>
        </w:rPr>
        <w:t>за исключением лиц, указанных в пунктах 12.1 и 14 Правил технологического присоединения энергопринимающих устройств потребителей электрической энергии</w:t>
      </w:r>
      <w:r w:rsidR="00DC5093" w:rsidRPr="00E436E2">
        <w:rPr>
          <w:rStyle w:val="af"/>
          <w:rFonts w:ascii="Times New Roman" w:hAnsi="Times New Roman" w:cs="Times New Roman"/>
          <w:sz w:val="24"/>
          <w:szCs w:val="24"/>
        </w:rPr>
        <w:footnoteReference w:id="1"/>
      </w:r>
      <w:r w:rsidRPr="00E43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347" w:rsidRPr="00E436E2" w:rsidRDefault="00556C25" w:rsidP="00535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E2">
        <w:rPr>
          <w:rFonts w:ascii="Times New Roman" w:hAnsi="Times New Roman" w:cs="Times New Roman"/>
          <w:b/>
          <w:sz w:val="24"/>
          <w:szCs w:val="24"/>
        </w:rPr>
        <w:t xml:space="preserve">РАЗМЕР ПЛАТЫ ЗА ПРЕДОСТАВЛЕНИЕ УСЛУГИ (ПРОЦЕССА) И ОСНОВАНИЕ ЕЕ ВЗИМАНИЯ: </w:t>
      </w:r>
      <w:r w:rsidR="00535347" w:rsidRPr="00E436E2">
        <w:rPr>
          <w:rFonts w:ascii="Times New Roman" w:hAnsi="Times New Roman" w:cs="Times New Roman"/>
          <w:sz w:val="24"/>
          <w:szCs w:val="24"/>
        </w:rPr>
        <w:t>Плата за технологическое присоединение энергопринимающих устройств по индивидуальному проекту утверждается уполномоченным органом исполнительной власти в области государственного регулирования тарифов</w:t>
      </w:r>
      <w:r w:rsidR="007028C0" w:rsidRPr="00E436E2">
        <w:rPr>
          <w:rFonts w:ascii="Times New Roman" w:hAnsi="Times New Roman" w:cs="Times New Roman"/>
          <w:sz w:val="24"/>
          <w:szCs w:val="24"/>
        </w:rPr>
        <w:t xml:space="preserve"> для каждого случая</w:t>
      </w:r>
      <w:r w:rsidR="00535347" w:rsidRPr="00E436E2">
        <w:rPr>
          <w:rFonts w:ascii="Times New Roman" w:hAnsi="Times New Roman" w:cs="Times New Roman"/>
          <w:sz w:val="24"/>
          <w:szCs w:val="24"/>
        </w:rPr>
        <w:t>.</w:t>
      </w:r>
    </w:p>
    <w:p w:rsidR="00664BBE" w:rsidRPr="00E436E2" w:rsidRDefault="00556C25" w:rsidP="00E80B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6E2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</w:p>
    <w:p w:rsidR="00103464" w:rsidRPr="00E436E2" w:rsidRDefault="00664BBE" w:rsidP="00412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E2">
        <w:rPr>
          <w:rFonts w:ascii="Times New Roman" w:hAnsi="Times New Roman" w:cs="Times New Roman"/>
          <w:sz w:val="24"/>
          <w:szCs w:val="24"/>
        </w:rPr>
        <w:t>1. </w:t>
      </w:r>
      <w:r w:rsidR="00103464" w:rsidRPr="00E436E2">
        <w:rPr>
          <w:rFonts w:ascii="Times New Roman" w:hAnsi="Times New Roman" w:cs="Times New Roman"/>
          <w:sz w:val="24"/>
          <w:szCs w:val="24"/>
        </w:rPr>
        <w:t xml:space="preserve">Отсутствие технической возможности технологического присоединения энергопринимающих устройств заявителя </w:t>
      </w:r>
      <w:proofErr w:type="gramStart"/>
      <w:r w:rsidR="00103464" w:rsidRPr="00E436E2">
        <w:rPr>
          <w:rFonts w:ascii="Times New Roman" w:hAnsi="Times New Roman" w:cs="Times New Roman"/>
          <w:sz w:val="24"/>
          <w:szCs w:val="24"/>
        </w:rPr>
        <w:t>и  необходимость</w:t>
      </w:r>
      <w:proofErr w:type="gramEnd"/>
      <w:r w:rsidR="00103464" w:rsidRPr="00E436E2">
        <w:rPr>
          <w:rFonts w:ascii="Times New Roman" w:hAnsi="Times New Roman" w:cs="Times New Roman"/>
          <w:sz w:val="24"/>
          <w:szCs w:val="24"/>
        </w:rPr>
        <w:t xml:space="preserve"> строительства (реконструкции) объекта электросетевого хозяйства, не включенного в инвестиционные программы на очередной период регулирования </w:t>
      </w:r>
      <w:r w:rsidR="00D502E5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E436E2">
        <w:rPr>
          <w:rFonts w:ascii="Times New Roman" w:hAnsi="Times New Roman" w:cs="Times New Roman"/>
          <w:sz w:val="24"/>
          <w:szCs w:val="24"/>
        </w:rPr>
        <w:t>.</w:t>
      </w:r>
    </w:p>
    <w:p w:rsidR="00664BBE" w:rsidRPr="00E436E2" w:rsidRDefault="00664BBE" w:rsidP="00412F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E2">
        <w:rPr>
          <w:rFonts w:ascii="Times New Roman" w:hAnsi="Times New Roman" w:cs="Times New Roman"/>
          <w:sz w:val="24"/>
          <w:szCs w:val="24"/>
        </w:rPr>
        <w:t>2.</w:t>
      </w:r>
      <w:r w:rsidRPr="00E436E2">
        <w:rPr>
          <w:rFonts w:ascii="Times New Roman" w:hAnsi="Times New Roman" w:cs="Times New Roman"/>
          <w:b/>
          <w:sz w:val="24"/>
          <w:szCs w:val="24"/>
        </w:rPr>
        <w:t> </w:t>
      </w:r>
      <w:r w:rsidR="0059669E" w:rsidRPr="00E436E2">
        <w:rPr>
          <w:rFonts w:ascii="Times New Roman" w:hAnsi="Times New Roman" w:cs="Times New Roman"/>
          <w:sz w:val="24"/>
          <w:szCs w:val="24"/>
        </w:rPr>
        <w:t>М</w:t>
      </w:r>
      <w:r w:rsidRPr="00E436E2">
        <w:rPr>
          <w:rFonts w:ascii="Times New Roman" w:hAnsi="Times New Roman" w:cs="Times New Roman"/>
          <w:sz w:val="24"/>
          <w:szCs w:val="24"/>
        </w:rPr>
        <w:t xml:space="preserve">аксимальная мощность энергопринимающих устройств заявителя не менее 8 900 кВт и на уровне напряжения не ниже 35 </w:t>
      </w:r>
      <w:proofErr w:type="spellStart"/>
      <w:r w:rsidRPr="00E436E2">
        <w:rPr>
          <w:rFonts w:ascii="Times New Roman" w:hAnsi="Times New Roman" w:cs="Times New Roman"/>
          <w:sz w:val="24"/>
          <w:szCs w:val="24"/>
        </w:rPr>
        <w:t>кВ.</w:t>
      </w:r>
      <w:proofErr w:type="spellEnd"/>
    </w:p>
    <w:p w:rsidR="00556C25" w:rsidRPr="00E436E2" w:rsidRDefault="00556C25" w:rsidP="00556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E2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E436E2">
        <w:rPr>
          <w:rFonts w:ascii="Times New Roman" w:hAnsi="Times New Roman" w:cs="Times New Roman"/>
          <w:sz w:val="24"/>
          <w:szCs w:val="24"/>
        </w:rPr>
        <w:t xml:space="preserve"> технологическо</w:t>
      </w:r>
      <w:r w:rsidR="00535347" w:rsidRPr="00E436E2">
        <w:rPr>
          <w:rFonts w:ascii="Times New Roman" w:hAnsi="Times New Roman" w:cs="Times New Roman"/>
          <w:sz w:val="24"/>
          <w:szCs w:val="24"/>
        </w:rPr>
        <w:t>е</w:t>
      </w:r>
      <w:r w:rsidRPr="00E436E2">
        <w:rPr>
          <w:rFonts w:ascii="Times New Roman" w:hAnsi="Times New Roman" w:cs="Times New Roman"/>
          <w:sz w:val="24"/>
          <w:szCs w:val="24"/>
        </w:rPr>
        <w:t xml:space="preserve"> присоединени</w:t>
      </w:r>
      <w:r w:rsidR="00535347" w:rsidRPr="00E436E2">
        <w:rPr>
          <w:rFonts w:ascii="Times New Roman" w:hAnsi="Times New Roman" w:cs="Times New Roman"/>
          <w:sz w:val="24"/>
          <w:szCs w:val="24"/>
        </w:rPr>
        <w:t>е</w:t>
      </w:r>
      <w:r w:rsidRPr="00E436E2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</w:t>
      </w:r>
      <w:r w:rsidR="0059180E" w:rsidRPr="00E436E2">
        <w:rPr>
          <w:rFonts w:ascii="Times New Roman" w:hAnsi="Times New Roman" w:cs="Times New Roman"/>
          <w:sz w:val="24"/>
          <w:szCs w:val="24"/>
        </w:rPr>
        <w:t>з</w:t>
      </w:r>
      <w:r w:rsidRPr="00E436E2">
        <w:rPr>
          <w:rFonts w:ascii="Times New Roman" w:hAnsi="Times New Roman" w:cs="Times New Roman"/>
          <w:sz w:val="24"/>
          <w:szCs w:val="24"/>
        </w:rPr>
        <w:t>аявителя</w:t>
      </w:r>
      <w:r w:rsidR="002F079F" w:rsidRPr="00E436E2">
        <w:rPr>
          <w:rFonts w:ascii="Times New Roman" w:hAnsi="Times New Roman" w:cs="Times New Roman"/>
          <w:sz w:val="24"/>
          <w:szCs w:val="24"/>
        </w:rPr>
        <w:t xml:space="preserve"> к сетям </w:t>
      </w:r>
      <w:r w:rsidR="00D502E5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Pr="00E436E2">
        <w:rPr>
          <w:rFonts w:ascii="Times New Roman" w:hAnsi="Times New Roman" w:cs="Times New Roman"/>
          <w:sz w:val="24"/>
          <w:szCs w:val="24"/>
        </w:rPr>
        <w:t>.</w:t>
      </w:r>
    </w:p>
    <w:p w:rsidR="00556C25" w:rsidRPr="00E436E2" w:rsidRDefault="00556C25" w:rsidP="00E80B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36E2">
        <w:rPr>
          <w:rFonts w:ascii="Times New Roman" w:hAnsi="Times New Roman" w:cs="Times New Roman"/>
          <w:b/>
          <w:sz w:val="24"/>
          <w:szCs w:val="24"/>
        </w:rPr>
        <w:t xml:space="preserve">ОБЩИЙ СРОК ОКАЗАНИЯ УСЛУГИ (ПРОЦЕССА): </w:t>
      </w:r>
      <w:r w:rsidRPr="00E436E2">
        <w:rPr>
          <w:rFonts w:ascii="Times New Roman" w:hAnsi="Times New Roman" w:cs="Times New Roman"/>
          <w:sz w:val="24"/>
          <w:szCs w:val="24"/>
        </w:rPr>
        <w:t>2 год</w:t>
      </w:r>
      <w:r w:rsidR="00E80B1B" w:rsidRPr="00E436E2">
        <w:rPr>
          <w:rFonts w:ascii="Times New Roman" w:hAnsi="Times New Roman" w:cs="Times New Roman"/>
          <w:sz w:val="24"/>
          <w:szCs w:val="24"/>
        </w:rPr>
        <w:t>а</w:t>
      </w:r>
      <w:r w:rsidRPr="00E436E2">
        <w:rPr>
          <w:rFonts w:ascii="Times New Roman" w:hAnsi="Times New Roman" w:cs="Times New Roman"/>
          <w:sz w:val="24"/>
          <w:szCs w:val="24"/>
        </w:rPr>
        <w:t xml:space="preserve"> с даты заключения договора.</w:t>
      </w:r>
      <w:r w:rsidR="006D3CAA" w:rsidRPr="00E436E2">
        <w:rPr>
          <w:rFonts w:ascii="Times New Roman" w:hAnsi="Times New Roman" w:cs="Times New Roman"/>
          <w:sz w:val="24"/>
          <w:szCs w:val="24"/>
        </w:rPr>
        <w:t xml:space="preserve"> По инициативе (обращению) заявителя договором могут быть установлены иные сроки (но не более 4 лет).</w:t>
      </w:r>
    </w:p>
    <w:p w:rsidR="00556C25" w:rsidRPr="00E436E2" w:rsidRDefault="00556C25" w:rsidP="00556C25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436E2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2177"/>
        <w:gridCol w:w="2083"/>
        <w:gridCol w:w="2639"/>
        <w:gridCol w:w="2219"/>
        <w:gridCol w:w="1854"/>
        <w:gridCol w:w="2729"/>
      </w:tblGrid>
      <w:tr w:rsidR="00E436E2" w:rsidRPr="00E436E2" w:rsidTr="00D502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556C25" w:rsidRPr="00E436E2" w:rsidRDefault="00556C25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bookmarkStart w:id="0" w:name="_GoBack"/>
            <w:r w:rsidRPr="00E436E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35" w:type="pct"/>
            <w:shd w:val="clear" w:color="auto" w:fill="auto"/>
          </w:tcPr>
          <w:p w:rsidR="00556C25" w:rsidRPr="00E436E2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3" w:type="pct"/>
            <w:shd w:val="clear" w:color="auto" w:fill="auto"/>
          </w:tcPr>
          <w:p w:rsidR="00556C25" w:rsidRPr="00E436E2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63" w:type="pct"/>
            <w:shd w:val="clear" w:color="auto" w:fill="auto"/>
          </w:tcPr>
          <w:p w:rsidR="00556C25" w:rsidRPr="00E436E2" w:rsidRDefault="00556C25" w:rsidP="002F67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autoSpaceDE w:val="0"/>
              <w:autoSpaceDN w:val="0"/>
              <w:adjustRightInd w:val="0"/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 Заявитель подает заявку на технологическое присоединение;</w:t>
            </w:r>
          </w:p>
          <w:p w:rsidR="00556C25" w:rsidRPr="00E436E2" w:rsidRDefault="00556C25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556C25" w:rsidRPr="00E436E2" w:rsidRDefault="00556C25" w:rsidP="002F079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письменное обращение с заявкой</w:t>
            </w:r>
            <w:r w:rsidR="002F079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556C25" w:rsidP="001034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>Пункты  8, 9, 10 Правил технологического присоединения энергопринимающих устройств потребителей электрической энергии.</w:t>
            </w:r>
          </w:p>
        </w:tc>
      </w:tr>
      <w:tr w:rsidR="00E436E2" w:rsidRPr="00E436E2" w:rsidTr="00D502E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556C25" w:rsidRPr="00E436E2" w:rsidRDefault="00556C25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556C25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  <w:shd w:val="clear" w:color="auto" w:fill="auto"/>
          </w:tcPr>
          <w:p w:rsidR="00556C25" w:rsidRPr="00E436E2" w:rsidRDefault="00556C25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556C25" w:rsidP="00B47D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D502E5">
              <w:rPr>
                <w:rFonts w:ascii="Times New Roman" w:hAnsi="Times New Roman" w:cs="Times New Roman"/>
              </w:rPr>
              <w:t>ПАО «Россети Центр»</w:t>
            </w:r>
            <w:r w:rsidR="000E09FC" w:rsidRPr="00E436E2">
              <w:rPr>
                <w:rFonts w:ascii="Times New Roman" w:hAnsi="Times New Roman" w:cs="Times New Roman"/>
              </w:rPr>
              <w:t xml:space="preserve">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направляет уведомление заявителю</w:t>
            </w:r>
            <w:r w:rsidR="00B47D79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240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="00B47D79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необходимости </w:t>
            </w:r>
            <w:r w:rsidR="0044240F" w:rsidRPr="00E436E2">
              <w:rPr>
                <w:rFonts w:ascii="Times New Roman" w:eastAsia="Times New Roman" w:hAnsi="Times New Roman" w:cs="Times New Roman"/>
                <w:lang w:eastAsia="ru-RU"/>
              </w:rPr>
              <w:t>в течение 20 рабочих дней с даты получения уведомления  предоставить недостающие сведения и/или документы к заявке</w:t>
            </w:r>
          </w:p>
        </w:tc>
        <w:tc>
          <w:tcPr>
            <w:tcW w:w="783" w:type="pct"/>
            <w:shd w:val="clear" w:color="auto" w:fill="auto"/>
          </w:tcPr>
          <w:p w:rsidR="00B47D79" w:rsidRPr="00E436E2" w:rsidRDefault="00556C25" w:rsidP="00B47D7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E436E2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47D79" w:rsidRPr="00E436E2"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56C25" w:rsidRPr="00E436E2" w:rsidRDefault="00857D10" w:rsidP="00857D10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556C25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="0044240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со дня </w:t>
            </w:r>
            <w:r w:rsidR="00556C25" w:rsidRPr="00E436E2">
              <w:rPr>
                <w:rFonts w:ascii="Times New Roman" w:eastAsia="Times New Roman" w:hAnsi="Times New Roman" w:cs="Times New Roman"/>
                <w:lang w:eastAsia="ru-RU"/>
              </w:rPr>
              <w:t>получения заявки</w:t>
            </w:r>
          </w:p>
        </w:tc>
        <w:tc>
          <w:tcPr>
            <w:tcW w:w="963" w:type="pct"/>
            <w:shd w:val="clear" w:color="auto" w:fill="auto"/>
          </w:tcPr>
          <w:p w:rsidR="00556C25" w:rsidRPr="00E436E2" w:rsidRDefault="00556C25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A1BE4" w:rsidRPr="00E436E2" w:rsidRDefault="003A1BE4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49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индивидуальных технических условий </w:t>
            </w: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A1BE4" w:rsidRPr="00E436E2" w:rsidRDefault="00EC12F2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Заявка на ТП и приложенные документы соответствуют Правилам ТП.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4C4AE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2.1. 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Подготовка индивидуальных технических условий и направление системному оператору</w:t>
            </w:r>
            <w:r w:rsidR="004C4AE8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A1BE4" w:rsidRPr="00E436E2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форма, направляется системному оператору способом, позволяющим подтвердить факт получения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5 рабочих дней с даты получения заявки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857D10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Пункт </w:t>
            </w:r>
            <w:r w:rsidR="00857D10" w:rsidRPr="00E436E2">
              <w:rPr>
                <w:rFonts w:ascii="Times New Roman" w:hAnsi="Times New Roman" w:cs="Times New Roman"/>
              </w:rPr>
              <w:t xml:space="preserve">21 </w:t>
            </w:r>
            <w:r w:rsidRPr="00E436E2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3A1BE4" w:rsidRPr="00E436E2" w:rsidRDefault="003A1BE4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4902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  <w:shd w:val="clear" w:color="auto" w:fill="auto"/>
          </w:tcPr>
          <w:p w:rsidR="003A1BE4" w:rsidRPr="00E436E2" w:rsidRDefault="003A1BE4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49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2.2. 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Согласование системным оператором индивидуальных технических условий</w:t>
            </w:r>
            <w:r w:rsidR="00EC12F2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</w:t>
            </w:r>
          </w:p>
        </w:tc>
        <w:tc>
          <w:tcPr>
            <w:tcW w:w="783" w:type="pct"/>
            <w:shd w:val="clear" w:color="auto" w:fill="auto"/>
          </w:tcPr>
          <w:p w:rsidR="003A1BE4" w:rsidRPr="00E436E2" w:rsidRDefault="003A1BE4" w:rsidP="0098458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технических условий, согласованная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/>
                <w:szCs w:val="24"/>
              </w:rPr>
              <w:t>15</w:t>
            </w:r>
            <w:r w:rsidR="0044240F" w:rsidRPr="00E436E2">
              <w:rPr>
                <w:rFonts w:ascii="Times New Roman" w:hAnsi="Times New Roman"/>
                <w:szCs w:val="24"/>
              </w:rPr>
              <w:t xml:space="preserve"> календарных</w:t>
            </w:r>
            <w:r w:rsidRPr="00E436E2">
              <w:rPr>
                <w:rFonts w:ascii="Times New Roman" w:hAnsi="Times New Roman"/>
                <w:szCs w:val="24"/>
              </w:rPr>
              <w:t xml:space="preserve"> дней с даты получения проекта технических условий от </w:t>
            </w:r>
            <w:r w:rsidR="00D502E5">
              <w:rPr>
                <w:rFonts w:ascii="Times New Roman" w:hAnsi="Times New Roman"/>
                <w:szCs w:val="24"/>
              </w:rPr>
              <w:t>ПАО «Россети Центр»</w:t>
            </w:r>
          </w:p>
        </w:tc>
        <w:tc>
          <w:tcPr>
            <w:tcW w:w="963" w:type="pct"/>
            <w:shd w:val="clear" w:color="auto" w:fill="auto"/>
          </w:tcPr>
          <w:p w:rsidR="003A1BE4" w:rsidRPr="00E436E2" w:rsidRDefault="003A1BE4" w:rsidP="004902E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A1BE4" w:rsidRPr="00E436E2" w:rsidRDefault="003A1BE4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664BB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A1BE4" w:rsidRPr="00E436E2" w:rsidRDefault="0098458D" w:rsidP="002F079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Направление технических условий на согласование  системному оператору (</w:t>
            </w:r>
            <w:r w:rsidR="002F079F" w:rsidRPr="00E436E2">
              <w:rPr>
                <w:rFonts w:ascii="Times New Roman" w:eastAsia="Times New Roman" w:hAnsi="Times New Roman" w:cs="Times New Roman"/>
                <w:lang w:eastAsia="ru-RU"/>
              </w:rPr>
              <w:t>в случае когда максимальная мощность свыше 5 МВт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49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2.3. 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уведомления об увеличении срока</w:t>
            </w:r>
            <w:r w:rsidR="0098458D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подготовки договора на ТП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согласованием технических условий с системным оператором</w:t>
            </w:r>
            <w:r w:rsidR="00EC7A49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(если такое согласование необходимо)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A1BE4" w:rsidRPr="00E436E2" w:rsidRDefault="003A1BE4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E436E2">
              <w:rPr>
                <w:rFonts w:ascii="Times New Roman" w:hAnsi="Times New Roman" w:cs="Times New Roman"/>
              </w:rPr>
              <w:t xml:space="preserve">, позволяющим подтвердить факт получения, или выдача заявителю в офисе обслуживания </w:t>
            </w:r>
            <w:r w:rsidRPr="00E436E2">
              <w:rPr>
                <w:rFonts w:ascii="Times New Roman" w:hAnsi="Times New Roman" w:cs="Times New Roman"/>
              </w:rPr>
              <w:lastRenderedPageBreak/>
              <w:t>потребителей</w:t>
            </w:r>
            <w:r w:rsidR="00EC12F2" w:rsidRPr="00E436E2">
              <w:rPr>
                <w:rFonts w:ascii="Times New Roman" w:hAnsi="Times New Roman" w:cs="Times New Roman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DF02A7" w:rsidP="0054012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регламенти</w:t>
            </w:r>
            <w:r w:rsidR="00540120" w:rsidRPr="00E436E2">
              <w:rPr>
                <w:rFonts w:ascii="Times New Roman" w:eastAsia="Times New Roman" w:hAnsi="Times New Roman" w:cs="Times New Roman"/>
                <w:lang w:eastAsia="ru-RU"/>
              </w:rPr>
              <w:t>рован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15, 21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shd w:val="clear" w:color="auto" w:fill="auto"/>
          </w:tcPr>
          <w:p w:rsidR="003A1BE4" w:rsidRPr="00E436E2" w:rsidRDefault="003A1BE4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3A1BE4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 w:rsidRPr="00E436E2">
              <w:rPr>
                <w:rFonts w:ascii="Times New Roman" w:hAnsi="Times New Roman"/>
                <w:szCs w:val="24"/>
              </w:rPr>
              <w:t xml:space="preserve">Заключение соглашения о порядке взаимодействия сторон до заключения договора об осуществлении технологического присоединения </w:t>
            </w:r>
          </w:p>
        </w:tc>
        <w:tc>
          <w:tcPr>
            <w:tcW w:w="735" w:type="pct"/>
            <w:shd w:val="clear" w:color="auto" w:fill="auto"/>
          </w:tcPr>
          <w:p w:rsidR="003A1BE4" w:rsidRPr="00E436E2" w:rsidRDefault="003A1BE4" w:rsidP="002F67C7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436E2">
              <w:rPr>
                <w:rFonts w:ascii="Times New Roman" w:hAnsi="Times New Roman"/>
                <w:szCs w:val="24"/>
              </w:rPr>
              <w:t>При необходимости строительства или реконструкции объекта электросетевого хозяйства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3A1B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3.1.</w:t>
            </w:r>
            <w:r w:rsidRPr="00E436E2">
              <w:rPr>
                <w:rFonts w:ascii="Times New Roman" w:hAnsi="Times New Roman"/>
                <w:szCs w:val="24"/>
              </w:rPr>
              <w:t> Подготовка и направление заявителю проекта соглашения о порядке взаимодействия сторон до заключения договора об осуществлении технологического присоединения</w:t>
            </w:r>
          </w:p>
        </w:tc>
        <w:tc>
          <w:tcPr>
            <w:tcW w:w="783" w:type="pct"/>
            <w:shd w:val="clear" w:color="auto" w:fill="auto"/>
          </w:tcPr>
          <w:p w:rsidR="003A1BE4" w:rsidRPr="00E436E2" w:rsidRDefault="003A1BE4" w:rsidP="003A1B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/>
                <w:szCs w:val="24"/>
              </w:rPr>
              <w:t xml:space="preserve">Проект соглашения, подписанный со стороны </w:t>
            </w:r>
            <w:r w:rsidR="00D502E5">
              <w:rPr>
                <w:rFonts w:ascii="Times New Roman" w:hAnsi="Times New Roman"/>
                <w:szCs w:val="24"/>
              </w:rPr>
              <w:t>ПАО «Россети Центр»</w:t>
            </w:r>
            <w:r w:rsidRPr="00E436E2">
              <w:rPr>
                <w:rFonts w:ascii="Times New Roman" w:hAnsi="Times New Roman"/>
                <w:szCs w:val="24"/>
              </w:rPr>
              <w:t xml:space="preserve">,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направляется </w:t>
            </w:r>
            <w:r w:rsidR="0098458D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заявителю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E436E2">
              <w:rPr>
                <w:rFonts w:ascii="Times New Roman" w:hAnsi="Times New Roman" w:cs="Times New Roman"/>
              </w:rPr>
              <w:t>, позволяющим подтвердить факт получения, или выдается заявителю в офисе обслуживания потребителей</w:t>
            </w:r>
            <w:r w:rsidR="0098458D" w:rsidRPr="00E436E2">
              <w:rPr>
                <w:rFonts w:ascii="Times New Roman" w:hAnsi="Times New Roman" w:cs="Times New Roman"/>
              </w:rPr>
              <w:t xml:space="preserve"> под роспись</w:t>
            </w:r>
            <w:r w:rsidRPr="00E436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4F3B61" w:rsidP="0054012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Не регламенти</w:t>
            </w:r>
            <w:r w:rsidR="00540120" w:rsidRPr="00E436E2">
              <w:rPr>
                <w:rFonts w:ascii="Times New Roman" w:eastAsia="Times New Roman" w:hAnsi="Times New Roman" w:cs="Times New Roman"/>
                <w:lang w:eastAsia="ru-RU"/>
              </w:rPr>
              <w:t>рован</w:t>
            </w:r>
          </w:p>
        </w:tc>
        <w:tc>
          <w:tcPr>
            <w:tcW w:w="963" w:type="pct"/>
            <w:shd w:val="clear" w:color="auto" w:fill="auto"/>
          </w:tcPr>
          <w:p w:rsidR="003A1BE4" w:rsidRPr="00E436E2" w:rsidRDefault="00D95737" w:rsidP="00D9573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Отсутствует. Заключение соглашения не является обязательным для сторон 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3A1BE4" w:rsidRPr="00E436E2" w:rsidRDefault="003A1BE4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2F67C7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A1BE4" w:rsidRPr="00E436E2" w:rsidRDefault="00B3687E" w:rsidP="002F67C7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  <w:r w:rsidRPr="00E436E2">
              <w:rPr>
                <w:rFonts w:ascii="Times New Roman" w:hAnsi="Times New Roman"/>
                <w:szCs w:val="24"/>
              </w:rPr>
              <w:t xml:space="preserve">Заявитель согласен с условиями соглашения.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3A1BE4" w:rsidP="001D69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E436E2">
              <w:rPr>
                <w:rFonts w:ascii="Times New Roman" w:hAnsi="Times New Roman" w:cs="Times New Roman"/>
              </w:rPr>
              <w:t xml:space="preserve"> </w:t>
            </w:r>
            <w:r w:rsidR="009C3847" w:rsidRPr="00E436E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C3847" w:rsidRPr="00E436E2">
              <w:rPr>
                <w:rFonts w:ascii="Times New Roman" w:hAnsi="Times New Roman" w:cs="Times New Roman"/>
              </w:rPr>
              <w:t xml:space="preserve">одписание заявителем проекта соглашения и направление 1 экземпляра </w:t>
            </w:r>
            <w:r w:rsidR="001D6965" w:rsidRPr="00E436E2">
              <w:rPr>
                <w:rFonts w:ascii="Times New Roman" w:hAnsi="Times New Roman" w:cs="Times New Roman"/>
              </w:rPr>
              <w:t xml:space="preserve">в </w:t>
            </w:r>
            <w:r w:rsidR="00D502E5">
              <w:rPr>
                <w:rFonts w:ascii="Times New Roman" w:hAnsi="Times New Roman" w:cs="Times New Roman"/>
              </w:rPr>
              <w:t>ПАО «Россети Центр»</w:t>
            </w:r>
            <w:r w:rsidR="002F079F" w:rsidRPr="00E436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3A1BE4" w:rsidRPr="00E436E2" w:rsidRDefault="003A1BE4" w:rsidP="0098458D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436E2">
              <w:rPr>
                <w:rFonts w:ascii="Times New Roman" w:hAnsi="Times New Roman" w:cs="Times New Roman"/>
              </w:rPr>
              <w:t xml:space="preserve">одписанный экземпляр </w:t>
            </w:r>
            <w:r w:rsidR="004F3B61" w:rsidRPr="00E436E2">
              <w:rPr>
                <w:rFonts w:ascii="Times New Roman" w:hAnsi="Times New Roman" w:cs="Times New Roman"/>
              </w:rPr>
              <w:t>соглашения</w:t>
            </w:r>
            <w:r w:rsidR="004F3B61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4F3B61" w:rsidP="00540120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Не регламентир</w:t>
            </w:r>
            <w:r w:rsidR="00540120" w:rsidRPr="00E436E2">
              <w:rPr>
                <w:rFonts w:ascii="Times New Roman" w:eastAsia="Times New Roman" w:hAnsi="Times New Roman" w:cs="Times New Roman"/>
                <w:lang w:eastAsia="ru-RU"/>
              </w:rPr>
              <w:t>ован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D95737" w:rsidP="00D9573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Отсутствует. Заключение соглашения не является обязательным для сторон. </w:t>
            </w:r>
          </w:p>
        </w:tc>
      </w:tr>
      <w:tr w:rsidR="00E436E2" w:rsidRPr="00E436E2" w:rsidTr="00D502E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shd w:val="clear" w:color="auto" w:fill="auto"/>
          </w:tcPr>
          <w:p w:rsidR="003A1BE4" w:rsidRPr="00E436E2" w:rsidRDefault="00AA0630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D502E5" w:rsidP="002F67C7">
            <w:pPr>
              <w:autoSpaceDE w:val="0"/>
              <w:autoSpaceDN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ПАО «Россети Центр»</w:t>
            </w:r>
            <w:r w:rsidR="000E09FC" w:rsidRPr="00E436E2">
              <w:rPr>
                <w:rFonts w:ascii="Times New Roman" w:hAnsi="Times New Roman" w:cs="Times New Roman"/>
              </w:rPr>
              <w:t xml:space="preserve"> </w:t>
            </w:r>
            <w:r w:rsidR="00AA0630" w:rsidRPr="00E436E2">
              <w:rPr>
                <w:rFonts w:ascii="Times New Roman" w:hAnsi="Times New Roman" w:cs="Times New Roman"/>
              </w:rPr>
              <w:t>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</w:t>
            </w:r>
          </w:p>
        </w:tc>
        <w:tc>
          <w:tcPr>
            <w:tcW w:w="735" w:type="pct"/>
            <w:shd w:val="clear" w:color="auto" w:fill="auto"/>
          </w:tcPr>
          <w:p w:rsidR="003A1BE4" w:rsidRPr="00E436E2" w:rsidRDefault="003A1BE4" w:rsidP="002F67C7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98458D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E436E2">
              <w:rPr>
                <w:rFonts w:ascii="Times New Roman" w:hAnsi="Times New Roman" w:cs="Times New Roman"/>
              </w:rPr>
              <w:t xml:space="preserve"> Заявление об установлении платы за технологическое присоединение</w:t>
            </w:r>
          </w:p>
        </w:tc>
        <w:tc>
          <w:tcPr>
            <w:tcW w:w="783" w:type="pct"/>
            <w:shd w:val="clear" w:color="auto" w:fill="auto"/>
          </w:tcPr>
          <w:p w:rsidR="003A1BE4" w:rsidRPr="00E436E2" w:rsidRDefault="00AA0630" w:rsidP="00AA0630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Заявление в письменной форме направляется способом</w:t>
            </w:r>
            <w:r w:rsidRPr="00E436E2">
              <w:rPr>
                <w:rFonts w:ascii="Times New Roman" w:hAnsi="Times New Roman" w:cs="Times New Roman"/>
              </w:rPr>
              <w:t>, позволяющим подтвердить факт получения, с приложением пакета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3A1BE4" w:rsidRPr="00E436E2" w:rsidRDefault="00EC7A49" w:rsidP="002F67C7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 xml:space="preserve">Не позднее </w:t>
            </w:r>
            <w:r w:rsidR="00AA0630" w:rsidRPr="00E436E2">
              <w:rPr>
                <w:rFonts w:ascii="Times New Roman" w:hAnsi="Times New Roman" w:cs="Times New Roman"/>
              </w:rPr>
              <w:t xml:space="preserve">30 </w:t>
            </w:r>
            <w:r w:rsidR="0044240F" w:rsidRPr="00E436E2">
              <w:rPr>
                <w:rFonts w:ascii="Times New Roman" w:hAnsi="Times New Roman" w:cs="Times New Roman"/>
              </w:rPr>
              <w:t xml:space="preserve">календарных </w:t>
            </w:r>
            <w:r w:rsidR="00AA0630" w:rsidRPr="00E436E2">
              <w:rPr>
                <w:rFonts w:ascii="Times New Roman" w:hAnsi="Times New Roman" w:cs="Times New Roman"/>
              </w:rPr>
              <w:t>дней  после получения заявки</w:t>
            </w:r>
          </w:p>
        </w:tc>
        <w:tc>
          <w:tcPr>
            <w:tcW w:w="963" w:type="pct"/>
            <w:shd w:val="clear" w:color="auto" w:fill="auto"/>
          </w:tcPr>
          <w:p w:rsidR="003A1BE4" w:rsidRPr="00E436E2" w:rsidRDefault="00AA0630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30</w:t>
            </w:r>
            <w:r w:rsidR="00EC7A49" w:rsidRPr="00E436E2">
              <w:rPr>
                <w:rFonts w:ascii="Times New Roman" w:hAnsi="Times New Roman" w:cs="Times New Roman"/>
              </w:rPr>
              <w:t>(1)</w:t>
            </w:r>
            <w:r w:rsidRPr="00E436E2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B41FC" w:rsidRPr="00E436E2" w:rsidRDefault="005B41FC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5B41FC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B41FC" w:rsidRPr="00E436E2" w:rsidRDefault="005B41FC" w:rsidP="0007064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5B41FC" w:rsidP="00AA063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5.1.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 Направление</w:t>
            </w:r>
            <w:r w:rsidR="0098458D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почтой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(выдача при очном посещении офиса обслуживания) </w:t>
            </w:r>
            <w:r w:rsidR="00D502E5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B41FC" w:rsidRPr="00E436E2" w:rsidRDefault="005B41FC" w:rsidP="00B361D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проекта договора, подписанного со стороны </w:t>
            </w:r>
            <w:r w:rsidR="00D502E5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E436E2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="005E19ED" w:rsidRPr="00E436E2">
              <w:rPr>
                <w:rFonts w:ascii="Times New Roman" w:hAnsi="Times New Roman" w:cs="Times New Roman"/>
              </w:rPr>
              <w:t xml:space="preserve"> (под роспись в получении)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D6965" w:rsidRPr="00E436E2" w:rsidRDefault="001D6965" w:rsidP="001D69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Не позднее 3 рабочих дней со дня вступления в силу решения об утверждении платы</w:t>
            </w:r>
          </w:p>
          <w:p w:rsidR="005B41FC" w:rsidRPr="00E436E2" w:rsidRDefault="005B41FC" w:rsidP="001D69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уполномоченным органом исполнительной власти в области государственного регулирования тарифов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5B41FC" w:rsidP="001D696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 xml:space="preserve">Пункт </w:t>
            </w:r>
            <w:r w:rsidR="001D6965" w:rsidRPr="00E436E2">
              <w:rPr>
                <w:rFonts w:ascii="Times New Roman" w:hAnsi="Times New Roman" w:cs="Times New Roman"/>
              </w:rPr>
              <w:t xml:space="preserve">30.4 </w:t>
            </w:r>
            <w:r w:rsidRPr="00E436E2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5B41FC" w:rsidRPr="00E436E2" w:rsidRDefault="005B41FC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5B41FC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shd w:val="clear" w:color="auto" w:fill="auto"/>
          </w:tcPr>
          <w:p w:rsidR="005B41FC" w:rsidRPr="00E436E2" w:rsidRDefault="0044240F" w:rsidP="0044240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 xml:space="preserve">Согласие заявителя с представленным </w:t>
            </w:r>
            <w:r w:rsidR="00D502E5">
              <w:rPr>
                <w:rFonts w:ascii="Times New Roman" w:hAnsi="Times New Roman" w:cs="Times New Roman"/>
              </w:rPr>
              <w:t>ПАО «Россети Центр»</w:t>
            </w:r>
            <w:r w:rsidRPr="00E436E2">
              <w:rPr>
                <w:rFonts w:ascii="Times New Roman" w:hAnsi="Times New Roman" w:cs="Times New Roman"/>
              </w:rPr>
              <w:t xml:space="preserve"> проектом договора и ТУ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5B41FC" w:rsidP="002F07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E436E2">
              <w:rPr>
                <w:rFonts w:ascii="Times New Roman" w:hAnsi="Times New Roman" w:cs="Times New Roman"/>
              </w:rPr>
              <w:t>одписание заявителем двух  экземпляров проекта договора и направление</w:t>
            </w:r>
            <w:r w:rsidR="0098458D" w:rsidRPr="00E436E2">
              <w:rPr>
                <w:rFonts w:ascii="Times New Roman" w:hAnsi="Times New Roman" w:cs="Times New Roman"/>
              </w:rPr>
              <w:t xml:space="preserve"> в </w:t>
            </w:r>
            <w:r w:rsidR="00D502E5">
              <w:rPr>
                <w:rFonts w:ascii="Times New Roman" w:hAnsi="Times New Roman" w:cs="Times New Roman"/>
              </w:rPr>
              <w:t>ПАО «Россети Центр»</w:t>
            </w:r>
            <w:r w:rsidR="0098458D" w:rsidRPr="00E436E2">
              <w:rPr>
                <w:rFonts w:ascii="Times New Roman" w:hAnsi="Times New Roman" w:cs="Times New Roman"/>
              </w:rPr>
              <w:t xml:space="preserve">    (или представление </w:t>
            </w:r>
            <w:r w:rsidRPr="00E436E2">
              <w:rPr>
                <w:rFonts w:ascii="Times New Roman" w:hAnsi="Times New Roman" w:cs="Times New Roman"/>
              </w:rPr>
              <w:t xml:space="preserve">в офис обслуживания потребителей) одного  экземпляра </w:t>
            </w:r>
            <w:r w:rsidR="00D502E5">
              <w:rPr>
                <w:rFonts w:ascii="Times New Roman" w:hAnsi="Times New Roman" w:cs="Times New Roman"/>
              </w:rPr>
              <w:t>ПАО «Россети Центр»</w:t>
            </w:r>
            <w:r w:rsidRPr="00E436E2">
              <w:rPr>
                <w:rFonts w:ascii="Times New Roman" w:hAnsi="Times New Roman" w:cs="Times New Roman"/>
              </w:rPr>
              <w:t xml:space="preserve"> с приложением к нему документов, подтверждающих полномочия лица, подписавшего такой договор</w:t>
            </w:r>
            <w:r w:rsidR="005E19ED" w:rsidRPr="00E436E2">
              <w:rPr>
                <w:rFonts w:ascii="Times New Roman" w:hAnsi="Times New Roman" w:cs="Times New Roman"/>
              </w:rPr>
              <w:t xml:space="preserve"> (если ранее они не предоставлялись)</w:t>
            </w:r>
          </w:p>
        </w:tc>
        <w:tc>
          <w:tcPr>
            <w:tcW w:w="783" w:type="pct"/>
            <w:shd w:val="clear" w:color="auto" w:fill="auto"/>
          </w:tcPr>
          <w:p w:rsidR="005B41FC" w:rsidRPr="00E436E2" w:rsidRDefault="009C3847" w:rsidP="00100A3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Письменная 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1D6965" w:rsidP="00100A3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10 рабочих </w:t>
            </w:r>
            <w:r w:rsidR="005B41FC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дней </w:t>
            </w:r>
            <w:proofErr w:type="gramStart"/>
            <w:r w:rsidR="005B41FC" w:rsidRPr="00E436E2">
              <w:rPr>
                <w:rFonts w:ascii="Times New Roman" w:eastAsia="Times New Roman" w:hAnsi="Times New Roman" w:cs="Times New Roman"/>
                <w:lang w:eastAsia="ru-RU"/>
              </w:rPr>
              <w:t>со  дня</w:t>
            </w:r>
            <w:proofErr w:type="gramEnd"/>
            <w:r w:rsidR="005B41FC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получения заявителем проекта договора.</w:t>
            </w:r>
          </w:p>
          <w:p w:rsidR="005B41FC" w:rsidRPr="00E436E2" w:rsidRDefault="005B41FC" w:rsidP="0044240F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В случае не</w:t>
            </w:r>
            <w:r w:rsidR="00FF0354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направления  подписанного проекта договора  либо мотивированного отказа от его подписания </w:t>
            </w:r>
            <w:r w:rsidR="0044240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(протокола разногласий)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через </w:t>
            </w:r>
            <w:r w:rsidR="003A36CD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30 рабочих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дней  </w:t>
            </w:r>
            <w:r w:rsidR="0044240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с даты получения заявителем </w:t>
            </w:r>
            <w:r w:rsidR="0044240F" w:rsidRPr="00E436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проекта договора 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заявка аннулируется.</w:t>
            </w:r>
          </w:p>
        </w:tc>
        <w:tc>
          <w:tcPr>
            <w:tcW w:w="963" w:type="pct"/>
            <w:shd w:val="clear" w:color="auto" w:fill="auto"/>
          </w:tcPr>
          <w:p w:rsidR="005B41FC" w:rsidRPr="00E436E2" w:rsidRDefault="005B41FC" w:rsidP="00100A3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B41FC" w:rsidRPr="00E436E2" w:rsidRDefault="005B41FC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5B41FC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B41FC" w:rsidRPr="00E436E2" w:rsidRDefault="005B41FC" w:rsidP="005B41F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 xml:space="preserve">В случае несогласия заявителя с представленным </w:t>
            </w:r>
            <w:r w:rsidR="00D502E5">
              <w:rPr>
                <w:rFonts w:ascii="Times New Roman" w:hAnsi="Times New Roman" w:cs="Times New Roman"/>
              </w:rPr>
              <w:t>ПАО «Россети Центр»</w:t>
            </w:r>
            <w:r w:rsidRPr="00E436E2">
              <w:rPr>
                <w:rFonts w:ascii="Times New Roman" w:hAnsi="Times New Roman" w:cs="Times New Roman"/>
              </w:rPr>
              <w:t xml:space="preserve"> проектом договора и (или) несоответствия его Правилам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5B41FC" w:rsidP="002F07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5.3.</w:t>
            </w:r>
            <w:r w:rsidRPr="00E436E2">
              <w:rPr>
                <w:rFonts w:ascii="Times New Roman" w:hAnsi="Times New Roman" w:cs="Times New Roman"/>
              </w:rPr>
              <w:t xml:space="preserve"> </w:t>
            </w:r>
            <w:r w:rsidR="00535347" w:rsidRPr="00E436E2">
              <w:rPr>
                <w:rFonts w:ascii="Times New Roman" w:hAnsi="Times New Roman" w:cs="Times New Roman"/>
              </w:rPr>
              <w:t>З</w:t>
            </w:r>
            <w:r w:rsidRPr="00E436E2">
              <w:rPr>
                <w:rFonts w:ascii="Times New Roman" w:hAnsi="Times New Roman" w:cs="Times New Roman"/>
              </w:rPr>
              <w:t xml:space="preserve">аявитель направляет </w:t>
            </w:r>
            <w:r w:rsidR="002F079F" w:rsidRPr="00E436E2">
              <w:rPr>
                <w:rFonts w:ascii="Times New Roman" w:hAnsi="Times New Roman" w:cs="Times New Roman"/>
              </w:rPr>
              <w:t xml:space="preserve">в </w:t>
            </w:r>
            <w:r w:rsidR="00D502E5">
              <w:rPr>
                <w:rFonts w:ascii="Times New Roman" w:hAnsi="Times New Roman" w:cs="Times New Roman"/>
              </w:rPr>
              <w:t>ПАО «Россети Центр»</w:t>
            </w:r>
            <w:r w:rsidRPr="00E436E2">
              <w:rPr>
                <w:rFonts w:ascii="Times New Roman" w:hAnsi="Times New Roman" w:cs="Times New Roman"/>
              </w:rPr>
              <w:t xml:space="preserve"> мотивированный отказ от подписания проекта договора с предложением об изменении представленного проекта договора</w:t>
            </w:r>
            <w:r w:rsidR="0098458D" w:rsidRPr="00E436E2">
              <w:rPr>
                <w:rFonts w:ascii="Times New Roman" w:hAnsi="Times New Roman" w:cs="Times New Roman"/>
              </w:rPr>
              <w:t xml:space="preserve"> </w:t>
            </w:r>
            <w:r w:rsidR="0044240F" w:rsidRPr="00E436E2">
              <w:rPr>
                <w:rFonts w:ascii="Times New Roman" w:hAnsi="Times New Roman" w:cs="Times New Roman"/>
              </w:rPr>
              <w:t xml:space="preserve">и приведении его в соответствие с Правилами </w:t>
            </w:r>
            <w:r w:rsidR="0098458D" w:rsidRPr="00E436E2">
              <w:rPr>
                <w:rFonts w:ascii="Times New Roman" w:hAnsi="Times New Roman" w:cs="Times New Roman"/>
              </w:rPr>
              <w:t>(или протокол разногласий к договору)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B41FC" w:rsidRPr="00E436E2" w:rsidRDefault="005B41FC" w:rsidP="0098458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Письменная форма мотивированного отказа,</w:t>
            </w:r>
            <w:r w:rsidR="0098458D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 разногласий к договору)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1D6965" w:rsidP="001D6965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 xml:space="preserve">10 рабочих </w:t>
            </w:r>
            <w:r w:rsidR="005B41FC" w:rsidRPr="00E436E2">
              <w:rPr>
                <w:rFonts w:ascii="Times New Roman" w:hAnsi="Times New Roman" w:cs="Times New Roman"/>
              </w:rPr>
              <w:t xml:space="preserve">дней со дня получения подписанного </w:t>
            </w:r>
            <w:r w:rsidR="00D502E5">
              <w:rPr>
                <w:rFonts w:ascii="Times New Roman" w:hAnsi="Times New Roman" w:cs="Times New Roman"/>
              </w:rPr>
              <w:t>ПАО «Россети Центр»</w:t>
            </w:r>
            <w:r w:rsidR="009C3847" w:rsidRPr="00E436E2">
              <w:rPr>
                <w:rFonts w:ascii="Times New Roman" w:hAnsi="Times New Roman" w:cs="Times New Roman"/>
              </w:rPr>
              <w:t xml:space="preserve"> </w:t>
            </w:r>
            <w:r w:rsidR="005B41FC" w:rsidRPr="00E436E2">
              <w:rPr>
                <w:rFonts w:ascii="Times New Roman" w:hAnsi="Times New Roman" w:cs="Times New Roman"/>
              </w:rPr>
              <w:t>проекта договора и технических условий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B41FC" w:rsidRPr="00E436E2" w:rsidRDefault="005B41FC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shd w:val="clear" w:color="auto" w:fill="auto"/>
          </w:tcPr>
          <w:p w:rsidR="00535347" w:rsidRPr="00E436E2" w:rsidRDefault="0098458D" w:rsidP="005B41F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D502E5">
              <w:rPr>
                <w:rFonts w:ascii="Times New Roman" w:hAnsi="Times New Roman" w:cs="Times New Roman"/>
              </w:rPr>
              <w:t>ПАО «Россети Центр»</w:t>
            </w:r>
            <w:r w:rsidRPr="00E436E2">
              <w:rPr>
                <w:rFonts w:ascii="Times New Roman" w:hAnsi="Times New Roman" w:cs="Times New Roman"/>
              </w:rPr>
              <w:t xml:space="preserve"> от заявителя мотивированного отказ</w:t>
            </w:r>
            <w:r w:rsidR="0044240F" w:rsidRPr="00E436E2">
              <w:rPr>
                <w:rFonts w:ascii="Times New Roman" w:hAnsi="Times New Roman" w:cs="Times New Roman"/>
              </w:rPr>
              <w:t>а</w:t>
            </w:r>
            <w:r w:rsidRPr="00E436E2">
              <w:rPr>
                <w:rFonts w:ascii="Times New Roman" w:hAnsi="Times New Roman" w:cs="Times New Roman"/>
              </w:rPr>
              <w:t xml:space="preserve"> от подписания проекта договора с предложением об изменении представленного проекта договора (или протокол разногласий к договору)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1D69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5.4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98458D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почтой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(выдача при очном посещении офиса обслуживания) </w:t>
            </w:r>
            <w:r w:rsidR="00D502E5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D6965" w:rsidRPr="00E436E2">
              <w:rPr>
                <w:rFonts w:ascii="Times New Roman" w:eastAsia="Times New Roman" w:hAnsi="Times New Roman" w:cs="Times New Roman"/>
                <w:lang w:eastAsia="ru-RU"/>
              </w:rPr>
              <w:t>новой редакции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об осуществлении технологического присоединения  с  техническими условиями </w:t>
            </w:r>
            <w:r w:rsidR="0098458D" w:rsidRPr="00E436E2">
              <w:rPr>
                <w:rFonts w:ascii="Times New Roman" w:eastAsia="Times New Roman" w:hAnsi="Times New Roman" w:cs="Times New Roman"/>
                <w:lang w:eastAsia="ru-RU"/>
              </w:rPr>
              <w:t>(или 2 экз. подписанного протокола урегулирования разногласий</w:t>
            </w:r>
            <w:r w:rsidR="00922660" w:rsidRPr="00E436E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8458D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или 1 экз. протокола разногласий к договору – в случае получения от заявителя протокола разногласий к договору</w:t>
            </w:r>
            <w:r w:rsidR="0044240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и согласия </w:t>
            </w:r>
            <w:r w:rsidR="00D502E5">
              <w:rPr>
                <w:rFonts w:ascii="Times New Roman" w:eastAsia="Times New Roman" w:hAnsi="Times New Roman" w:cs="Times New Roman"/>
                <w:lang w:eastAsia="ru-RU"/>
              </w:rPr>
              <w:t xml:space="preserve">ПАО </w:t>
            </w:r>
            <w:r w:rsidR="00D502E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«Россети Центр»</w:t>
            </w:r>
            <w:r w:rsidR="0044240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с его редакцией)</w:t>
            </w:r>
          </w:p>
        </w:tc>
        <w:tc>
          <w:tcPr>
            <w:tcW w:w="783" w:type="pct"/>
            <w:shd w:val="clear" w:color="auto" w:fill="auto"/>
          </w:tcPr>
          <w:p w:rsidR="00535347" w:rsidRPr="00E436E2" w:rsidRDefault="00535347" w:rsidP="0097099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 форма проекта договора</w:t>
            </w:r>
            <w:r w:rsidR="0098458D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урегулирования разногласий и протокола разногласий)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, подписанного со стороны </w:t>
            </w:r>
            <w:r w:rsidR="00D502E5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, направляется способом</w:t>
            </w:r>
            <w:r w:rsidRPr="00E436E2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="0098458D" w:rsidRPr="00E436E2">
              <w:rPr>
                <w:rFonts w:ascii="Times New Roman" w:hAnsi="Times New Roman" w:cs="Times New Roman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1D6965" w:rsidP="0097099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="00535347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 даты получения от заявителя мотивированного требования о приведении проекта договора в соответствие с Правилами </w:t>
            </w:r>
          </w:p>
          <w:p w:rsidR="0098458D" w:rsidRPr="00E436E2" w:rsidRDefault="0044240F" w:rsidP="0044240F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или</w:t>
            </w:r>
            <w:r w:rsidR="0098458D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протокола разногласий к договору </w:t>
            </w:r>
          </w:p>
        </w:tc>
        <w:tc>
          <w:tcPr>
            <w:tcW w:w="963" w:type="pct"/>
            <w:shd w:val="clear" w:color="auto" w:fill="auto"/>
          </w:tcPr>
          <w:p w:rsidR="00535347" w:rsidRPr="00E436E2" w:rsidRDefault="00535347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  <w:p w:rsidR="0098458D" w:rsidRPr="00E436E2" w:rsidRDefault="0098458D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ст. 445 Гражданского Кодекса РФ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882AA3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Договор ТП подписан сторонами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882A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5.5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D502E5">
              <w:rPr>
                <w:rFonts w:ascii="Times New Roman" w:hAnsi="Times New Roman" w:cs="Times New Roman"/>
              </w:rPr>
              <w:t>ПАО «Россети Центр»</w:t>
            </w:r>
            <w:r w:rsidR="000E09FC" w:rsidRPr="00E436E2">
              <w:rPr>
                <w:rFonts w:ascii="Times New Roman" w:hAnsi="Times New Roman" w:cs="Times New Roman"/>
              </w:rPr>
              <w:t xml:space="preserve"> </w:t>
            </w:r>
            <w:r w:rsidRPr="00E436E2">
              <w:rPr>
                <w:rFonts w:ascii="Times New Roman" w:hAnsi="Times New Roman" w:cs="Times New Roman"/>
              </w:rPr>
              <w:t>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 заявителем</w:t>
            </w:r>
            <w:r w:rsidR="00882AA3" w:rsidRPr="00E436E2">
              <w:rPr>
                <w:rFonts w:ascii="Times New Roman" w:hAnsi="Times New Roman" w:cs="Times New Roman"/>
              </w:rPr>
              <w:t xml:space="preserve"> документов.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1D6965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2 рабочих </w:t>
            </w:r>
            <w:r w:rsidR="001D6965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с даты заключения договора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6.1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83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3" w:type="pct"/>
            <w:vMerge w:val="restar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6.2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E436E2">
              <w:rPr>
                <w:rFonts w:ascii="Times New Roman" w:hAnsi="Times New Roman" w:cs="Times New Roman"/>
              </w:rPr>
              <w:t xml:space="preserve">Выполнение </w:t>
            </w:r>
            <w:r w:rsidR="00D502E5">
              <w:rPr>
                <w:rFonts w:ascii="Times New Roman" w:hAnsi="Times New Roman" w:cs="Times New Roman"/>
              </w:rPr>
              <w:t>ПАО «Россети Центр»</w:t>
            </w:r>
            <w:r w:rsidR="002F079F" w:rsidRPr="00E436E2">
              <w:rPr>
                <w:rFonts w:ascii="Times New Roman" w:hAnsi="Times New Roman" w:cs="Times New Roman"/>
              </w:rPr>
              <w:t xml:space="preserve"> </w:t>
            </w:r>
            <w:r w:rsidRPr="00E436E2">
              <w:rPr>
                <w:rFonts w:ascii="Times New Roman" w:hAnsi="Times New Roman" w:cs="Times New Roman"/>
              </w:rPr>
              <w:t>мероприятий, предусмотренных договором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3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436E2" w:rsidRPr="00E436E2" w:rsidTr="00D502E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6.3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E436E2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83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3" w:type="pct"/>
            <w:vMerge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4424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6.4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436E2">
              <w:rPr>
                <w:rFonts w:ascii="Times New Roman" w:hAnsi="Times New Roman" w:cs="Times New Roman"/>
              </w:rPr>
              <w:t xml:space="preserve">Направление </w:t>
            </w:r>
            <w:r w:rsidR="0044240F" w:rsidRPr="00E436E2">
              <w:rPr>
                <w:rFonts w:ascii="Times New Roman" w:hAnsi="Times New Roman" w:cs="Times New Roman"/>
              </w:rPr>
              <w:t xml:space="preserve">заявителем в </w:t>
            </w:r>
            <w:r w:rsidR="00D502E5">
              <w:rPr>
                <w:rFonts w:ascii="Times New Roman" w:hAnsi="Times New Roman" w:cs="Times New Roman"/>
              </w:rPr>
              <w:t>ПАО «Россети Центр»</w:t>
            </w:r>
            <w:r w:rsidR="002F079F" w:rsidRPr="00E436E2">
              <w:rPr>
                <w:rFonts w:ascii="Times New Roman" w:hAnsi="Times New Roman" w:cs="Times New Roman"/>
              </w:rPr>
              <w:t xml:space="preserve"> </w:t>
            </w:r>
            <w:r w:rsidR="0044240F" w:rsidRPr="00E436E2">
              <w:rPr>
                <w:rFonts w:ascii="Times New Roman" w:hAnsi="Times New Roman" w:cs="Times New Roman"/>
              </w:rPr>
              <w:t xml:space="preserve">уведомления </w:t>
            </w:r>
            <w:r w:rsidRPr="00E436E2">
              <w:rPr>
                <w:rFonts w:ascii="Times New Roman" w:hAnsi="Times New Roman" w:cs="Times New Roman"/>
              </w:rPr>
              <w:t xml:space="preserve">о выполнении технических условий с пакетом </w:t>
            </w:r>
            <w:r w:rsidRPr="00E436E2">
              <w:rPr>
                <w:rFonts w:ascii="Times New Roman" w:hAnsi="Times New Roman" w:cs="Times New Roman"/>
              </w:rPr>
              <w:lastRenderedPageBreak/>
              <w:t>необходимых документов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lastRenderedPageBreak/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</w:t>
            </w:r>
            <w:r w:rsidR="00D502E5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F079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6.5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.Направление </w:t>
            </w:r>
            <w:r w:rsidR="00D502E5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59180E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36E2">
              <w:rPr>
                <w:rFonts w:ascii="Times New Roman" w:hAnsi="Times New Roman" w:cs="Times New Roman"/>
              </w:rPr>
              <w:t>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83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E436E2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F62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В течение 2 </w:t>
            </w:r>
            <w:r w:rsidR="00F62327" w:rsidRPr="00E436E2">
              <w:rPr>
                <w:rFonts w:ascii="Times New Roman" w:hAnsi="Times New Roman" w:cs="Times New Roman"/>
              </w:rPr>
              <w:t xml:space="preserve">календарных </w:t>
            </w:r>
            <w:r w:rsidRPr="00E436E2">
              <w:rPr>
                <w:rFonts w:ascii="Times New Roman" w:hAnsi="Times New Roman" w:cs="Times New Roman"/>
              </w:rPr>
              <w:t>дней со дня получения от заявителя</w:t>
            </w:r>
          </w:p>
        </w:tc>
        <w:tc>
          <w:tcPr>
            <w:tcW w:w="963" w:type="pct"/>
            <w:shd w:val="clear" w:color="auto" w:fill="auto"/>
          </w:tcPr>
          <w:p w:rsidR="00535347" w:rsidRPr="00E436E2" w:rsidRDefault="00535347" w:rsidP="0044240F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  заявителем </w:t>
            </w:r>
            <w:r w:rsidR="002F079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D502E5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2F079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7.1.</w:t>
            </w:r>
            <w:r w:rsidRPr="00E436E2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9180E" w:rsidP="00F6232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Акт о выполнении технических условий</w:t>
            </w:r>
            <w:r w:rsidR="00F62327" w:rsidRPr="00E436E2">
              <w:rPr>
                <w:rFonts w:ascii="Times New Roman" w:hAnsi="Times New Roman" w:cs="Times New Roman"/>
              </w:rPr>
              <w:t>.</w:t>
            </w:r>
            <w:r w:rsidR="009C3847" w:rsidRPr="00E436E2">
              <w:rPr>
                <w:rFonts w:ascii="Times New Roman" w:hAnsi="Times New Roman" w:cs="Times New Roman"/>
              </w:rPr>
              <w:t xml:space="preserve"> </w:t>
            </w:r>
            <w:r w:rsidR="00F62327" w:rsidRPr="00E436E2">
              <w:rPr>
                <w:rFonts w:ascii="Times New Roman" w:hAnsi="Times New Roman" w:cs="Times New Roman"/>
              </w:rPr>
              <w:t>П</w:t>
            </w:r>
            <w:r w:rsidRPr="00E436E2">
              <w:rPr>
                <w:rFonts w:ascii="Times New Roman" w:hAnsi="Times New Roman" w:cs="Times New Roman"/>
              </w:rPr>
              <w:t>ри наличии замечаний – перечень замечаний</w:t>
            </w:r>
            <w:r w:rsidR="009C3847" w:rsidRPr="00E436E2">
              <w:rPr>
                <w:rFonts w:ascii="Times New Roman" w:hAnsi="Times New Roman" w:cs="Times New Roman"/>
              </w:rPr>
              <w:t>. В</w:t>
            </w:r>
            <w:r w:rsidRPr="00E436E2">
              <w:rPr>
                <w:rFonts w:ascii="Times New Roman" w:hAnsi="Times New Roman" w:cs="Times New Roman"/>
              </w:rPr>
              <w:t>ыда</w:t>
            </w:r>
            <w:r w:rsidR="009C3847" w:rsidRPr="00E436E2">
              <w:rPr>
                <w:rFonts w:ascii="Times New Roman" w:hAnsi="Times New Roman" w:cs="Times New Roman"/>
              </w:rPr>
              <w:t>ю</w:t>
            </w:r>
            <w:r w:rsidRPr="00E436E2">
              <w:rPr>
                <w:rFonts w:ascii="Times New Roman" w:hAnsi="Times New Roman" w:cs="Times New Roman"/>
              </w:rPr>
              <w:t xml:space="preserve">тся заявителю под роспись.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F6232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В</w:t>
            </w:r>
            <w:r w:rsidR="00535347" w:rsidRPr="00E436E2">
              <w:rPr>
                <w:rFonts w:ascii="Times New Roman" w:hAnsi="Times New Roman" w:cs="Times New Roman"/>
              </w:rPr>
              <w:t xml:space="preserve"> течение 10 </w:t>
            </w:r>
            <w:r w:rsidRPr="00E436E2">
              <w:rPr>
                <w:rFonts w:ascii="Times New Roman" w:hAnsi="Times New Roman" w:cs="Times New Roman"/>
              </w:rPr>
              <w:t xml:space="preserve">календарных </w:t>
            </w:r>
            <w:r w:rsidR="00535347" w:rsidRPr="00E436E2">
              <w:rPr>
                <w:rFonts w:ascii="Times New Roman" w:hAnsi="Times New Roman" w:cs="Times New Roman"/>
              </w:rPr>
              <w:t>дней со дня получения от заявителя документов</w:t>
            </w:r>
          </w:p>
          <w:p w:rsidR="00882AA3" w:rsidRPr="00E436E2" w:rsidRDefault="00882AA3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7.2.</w:t>
            </w:r>
            <w:r w:rsidRPr="00E436E2">
              <w:rPr>
                <w:rFonts w:ascii="Times New Roman" w:hAnsi="Times New Roman" w:cs="Times New Roman"/>
              </w:rPr>
              <w:t> </w:t>
            </w:r>
            <w:r w:rsidR="009C3847" w:rsidRPr="00E436E2">
              <w:rPr>
                <w:rFonts w:ascii="Times New Roman" w:hAnsi="Times New Roman" w:cs="Times New Roman"/>
              </w:rPr>
              <w:t>Согласование с субъектом оперативно-диспетчерского управления Акта о выполнении технических условий, при наличии замечаний – перечня замечаний</w:t>
            </w:r>
          </w:p>
        </w:tc>
        <w:tc>
          <w:tcPr>
            <w:tcW w:w="783" w:type="pct"/>
            <w:shd w:val="clear" w:color="auto" w:fill="auto"/>
          </w:tcPr>
          <w:p w:rsidR="00535347" w:rsidRPr="00E436E2" w:rsidRDefault="00297CA4" w:rsidP="00297CA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6E2">
              <w:rPr>
                <w:rFonts w:ascii="Times New Roman" w:hAnsi="Times New Roman" w:cs="Times New Roman"/>
              </w:rPr>
              <w:t>В письменной форме</w:t>
            </w:r>
            <w:r w:rsidR="009C3847" w:rsidRPr="00E436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F62327" w:rsidP="00297C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В</w:t>
            </w:r>
            <w:r w:rsidR="00882AA3" w:rsidRPr="00E436E2">
              <w:rPr>
                <w:rFonts w:ascii="Times New Roman" w:hAnsi="Times New Roman" w:cs="Times New Roman"/>
              </w:rPr>
              <w:t xml:space="preserve"> течение 25 </w:t>
            </w:r>
            <w:r w:rsidRPr="00E436E2">
              <w:rPr>
                <w:rFonts w:ascii="Times New Roman" w:hAnsi="Times New Roman" w:cs="Times New Roman"/>
              </w:rPr>
              <w:t xml:space="preserve">календарных </w:t>
            </w:r>
            <w:r w:rsidR="00882AA3" w:rsidRPr="00E436E2">
              <w:rPr>
                <w:rFonts w:ascii="Times New Roman" w:hAnsi="Times New Roman" w:cs="Times New Roman"/>
              </w:rPr>
              <w:t xml:space="preserve">дней </w:t>
            </w:r>
            <w:r w:rsidR="003242A7" w:rsidRPr="00E436E2">
              <w:rPr>
                <w:rFonts w:ascii="Times New Roman" w:hAnsi="Times New Roman" w:cs="Times New Roman"/>
              </w:rPr>
              <w:t>со дня поступления уведомления от заявителя</w:t>
            </w:r>
          </w:p>
        </w:tc>
        <w:tc>
          <w:tcPr>
            <w:tcW w:w="963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97</w:t>
            </w:r>
            <w:r w:rsidR="00297CA4" w:rsidRPr="00E436E2">
              <w:rPr>
                <w:rFonts w:ascii="Times New Roman" w:hAnsi="Times New Roman" w:cs="Times New Roman"/>
              </w:rPr>
              <w:t>, 102</w:t>
            </w:r>
            <w:r w:rsidRPr="00E436E2">
              <w:rPr>
                <w:rFonts w:ascii="Times New Roman" w:hAnsi="Times New Roman" w:cs="Times New Roman"/>
              </w:rPr>
              <w:t xml:space="preserve">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4240F" w:rsidRPr="00E436E2" w:rsidRDefault="00535347" w:rsidP="00882AA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В случае </w:t>
            </w:r>
            <w:r w:rsidR="00882AA3" w:rsidRPr="00E436E2">
              <w:rPr>
                <w:rFonts w:ascii="Times New Roman" w:hAnsi="Times New Roman" w:cs="Times New Roman"/>
              </w:rPr>
              <w:t xml:space="preserve">невыполнения </w:t>
            </w:r>
            <w:r w:rsidRPr="00E436E2">
              <w:rPr>
                <w:rFonts w:ascii="Times New Roman" w:hAnsi="Times New Roman" w:cs="Times New Roman"/>
              </w:rPr>
              <w:t xml:space="preserve">заявителем требований технических условий. </w:t>
            </w:r>
          </w:p>
          <w:p w:rsidR="00535347" w:rsidRPr="00E436E2" w:rsidRDefault="00535347" w:rsidP="004424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>Получение от заявителя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882A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</w:t>
            </w:r>
            <w:r w:rsidR="00882AA3"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E436E2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297CA4" w:rsidRPr="00E436E2" w:rsidRDefault="00297CA4" w:rsidP="00297CA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Акт о выполнении технических условий. </w:t>
            </w:r>
          </w:p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F62327" w:rsidP="003242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В течение </w:t>
            </w:r>
            <w:r w:rsidR="00535347" w:rsidRPr="00E436E2">
              <w:rPr>
                <w:rFonts w:ascii="Times New Roman" w:hAnsi="Times New Roman" w:cs="Times New Roman"/>
              </w:rPr>
              <w:t xml:space="preserve">3 рабочих дней после получения от заявителя уведомления об устранении замечаний 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44240F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882AA3" w:rsidRPr="00E436E2" w:rsidRDefault="00882AA3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82AA3" w:rsidRPr="00E436E2" w:rsidRDefault="00882AA3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shd w:val="clear" w:color="auto" w:fill="auto"/>
          </w:tcPr>
          <w:p w:rsidR="00882AA3" w:rsidRPr="00E436E2" w:rsidRDefault="00882AA3" w:rsidP="00882AA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82AA3" w:rsidRPr="00E436E2" w:rsidRDefault="00882AA3" w:rsidP="006D3C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7.4.</w:t>
            </w:r>
            <w:r w:rsidRPr="00E436E2">
              <w:rPr>
                <w:rFonts w:ascii="Times New Roman" w:hAnsi="Times New Roman" w:cs="Times New Roman"/>
              </w:rPr>
              <w:t xml:space="preserve"> Получение заявителем разрешения органа федерального государственного энергетического надзора на допуск в эксплуатацию объектов.</w:t>
            </w:r>
          </w:p>
        </w:tc>
        <w:tc>
          <w:tcPr>
            <w:tcW w:w="783" w:type="pct"/>
            <w:shd w:val="clear" w:color="auto" w:fill="auto"/>
          </w:tcPr>
          <w:p w:rsidR="00882AA3" w:rsidRPr="00E436E2" w:rsidRDefault="00882AA3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6E2">
              <w:rPr>
                <w:rFonts w:ascii="Times New Roman" w:hAnsi="Times New Roman" w:cs="Times New Roman"/>
              </w:rPr>
              <w:t>Письменное разрешение</w:t>
            </w:r>
            <w:r w:rsidRPr="00E436E2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882AA3" w:rsidRPr="00E436E2" w:rsidRDefault="006D3CAA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Не регламентирован</w:t>
            </w:r>
          </w:p>
        </w:tc>
        <w:tc>
          <w:tcPr>
            <w:tcW w:w="963" w:type="pct"/>
            <w:shd w:val="clear" w:color="auto" w:fill="auto"/>
          </w:tcPr>
          <w:p w:rsidR="00882AA3" w:rsidRPr="00E436E2" w:rsidRDefault="00297CA4" w:rsidP="006D3CA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E436E2">
              <w:rPr>
                <w:rFonts w:ascii="Times New Roman" w:hAnsi="Times New Roman" w:cs="Times New Roman"/>
              </w:rPr>
              <w:t>Пп</w:t>
            </w:r>
            <w:proofErr w:type="spellEnd"/>
            <w:r w:rsidRPr="00E436E2">
              <w:rPr>
                <w:rFonts w:ascii="Times New Roman" w:hAnsi="Times New Roman" w:cs="Times New Roman"/>
              </w:rPr>
              <w:t>. «г» пункта 7</w:t>
            </w:r>
            <w:r w:rsidR="006D3CAA" w:rsidRPr="00E436E2">
              <w:rPr>
                <w:rFonts w:ascii="Times New Roman" w:hAnsi="Times New Roman" w:cs="Times New Roman"/>
              </w:rPr>
              <w:t xml:space="preserve"> </w:t>
            </w:r>
            <w:r w:rsidR="00882AA3" w:rsidRPr="00E436E2">
              <w:rPr>
                <w:rFonts w:ascii="Times New Roman" w:hAnsi="Times New Roman" w:cs="Times New Roman"/>
              </w:rPr>
              <w:t>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7.5.</w:t>
            </w:r>
            <w:r w:rsidRPr="00E436E2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:rsidR="00535347" w:rsidRPr="00E436E2" w:rsidRDefault="00882AA3" w:rsidP="002F67C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Подготовка и подписание сторонами</w:t>
            </w:r>
            <w:r w:rsidRPr="00E436E2" w:rsidDel="001B1230">
              <w:rPr>
                <w:rFonts w:ascii="Times New Roman" w:hAnsi="Times New Roman" w:cs="Times New Roman"/>
              </w:rPr>
              <w:t xml:space="preserve"> </w:t>
            </w:r>
            <w:r w:rsidRPr="00E436E2">
              <w:rPr>
                <w:rFonts w:ascii="Times New Roman" w:hAnsi="Times New Roman" w:cs="Times New Roman"/>
              </w:rPr>
              <w:t xml:space="preserve">Акта допуска </w:t>
            </w:r>
            <w:r w:rsidRPr="00E436E2">
              <w:rPr>
                <w:rFonts w:ascii="Times New Roman" w:hAnsi="Times New Roman" w:cs="Times New Roman"/>
              </w:rPr>
              <w:lastRenderedPageBreak/>
              <w:t>в эксплуатацию прибора учета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E05F8D" w:rsidP="002F67C7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8" w:history="1">
              <w:r w:rsidR="00535347" w:rsidRPr="00E436E2">
                <w:rPr>
                  <w:rFonts w:ascii="Times New Roman" w:hAnsi="Times New Roman" w:cs="Times New Roman"/>
                </w:rPr>
                <w:t>Акт</w:t>
              </w:r>
            </w:hyperlink>
            <w:r w:rsidR="00535347" w:rsidRPr="00E436E2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E436E2">
              <w:t xml:space="preserve"> </w:t>
            </w:r>
            <w:r w:rsidR="00882AA3" w:rsidRPr="00E436E2">
              <w:rPr>
                <w:rFonts w:ascii="Times New Roman" w:eastAsia="Times New Roman" w:hAnsi="Times New Roman" w:cs="Times New Roman"/>
                <w:lang w:eastAsia="ru-RU"/>
              </w:rPr>
              <w:t>Основных положений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функционирования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розничных рынков электрической энергии</w:t>
            </w:r>
            <w:r w:rsidRPr="00E436E2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E436E2" w:rsidRPr="00E436E2" w:rsidTr="00D502E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shd w:val="clear" w:color="auto" w:fill="auto"/>
          </w:tcPr>
          <w:p w:rsidR="00535347" w:rsidRPr="00E436E2" w:rsidRDefault="00882AA3" w:rsidP="002F67C7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hAnsi="Times New Roman" w:cs="Times New Roman"/>
              </w:rPr>
              <w:t>Выполненные заявителем  мероприятия соответствуют техническим условиям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E147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7.6.</w:t>
            </w:r>
            <w:r w:rsidRPr="00E436E2">
              <w:rPr>
                <w:rFonts w:ascii="Times New Roman" w:hAnsi="Times New Roman" w:cs="Times New Roman"/>
              </w:rPr>
              <w:t xml:space="preserve"> </w:t>
            </w:r>
            <w:r w:rsidR="00E147B1" w:rsidRPr="00E436E2">
              <w:rPr>
                <w:rFonts w:ascii="Times New Roman" w:hAnsi="Times New Roman" w:cs="Times New Roman"/>
              </w:rPr>
              <w:t>Подготовка и н</w:t>
            </w:r>
            <w:r w:rsidRPr="00E436E2">
              <w:rPr>
                <w:rFonts w:ascii="Times New Roman" w:hAnsi="Times New Roman" w:cs="Times New Roman"/>
              </w:rPr>
              <w:t>аправление</w:t>
            </w:r>
            <w:r w:rsidR="00E147B1" w:rsidRPr="00E436E2">
              <w:rPr>
                <w:rFonts w:ascii="Times New Roman" w:hAnsi="Times New Roman" w:cs="Times New Roman"/>
              </w:rPr>
              <w:t xml:space="preserve"> </w:t>
            </w:r>
            <w:r w:rsidRPr="00E436E2">
              <w:rPr>
                <w:rFonts w:ascii="Times New Roman" w:hAnsi="Times New Roman" w:cs="Times New Roman"/>
              </w:rPr>
              <w:t>(выдача) заявителю Акта о выполнении технических условий в 2 экземплярах</w:t>
            </w:r>
          </w:p>
        </w:tc>
        <w:tc>
          <w:tcPr>
            <w:tcW w:w="783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E436E2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  <w:r w:rsidR="00E147B1" w:rsidRPr="00E436E2">
              <w:rPr>
                <w:rFonts w:ascii="Times New Roman" w:hAnsi="Times New Roman" w:cs="Times New Roman"/>
              </w:rPr>
              <w:t xml:space="preserve">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F6232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В течение </w:t>
            </w:r>
            <w:r w:rsidR="00535347" w:rsidRPr="00E436E2">
              <w:rPr>
                <w:rFonts w:ascii="Times New Roman" w:hAnsi="Times New Roman" w:cs="Times New Roman"/>
              </w:rPr>
              <w:t>3</w:t>
            </w:r>
            <w:r w:rsidRPr="00E436E2">
              <w:rPr>
                <w:rFonts w:ascii="Times New Roman" w:hAnsi="Times New Roman" w:cs="Times New Roman"/>
              </w:rPr>
              <w:t xml:space="preserve"> календарных дней</w:t>
            </w:r>
            <w:r w:rsidR="00535347" w:rsidRPr="00E436E2">
              <w:rPr>
                <w:rFonts w:ascii="Times New Roman" w:hAnsi="Times New Roman" w:cs="Times New Roman"/>
              </w:rPr>
              <w:t xml:space="preserve"> </w:t>
            </w:r>
            <w:r w:rsidRPr="00E436E2">
              <w:rPr>
                <w:rFonts w:ascii="Times New Roman" w:hAnsi="Times New Roman" w:cs="Times New Roman"/>
              </w:rPr>
              <w:t>со дня</w:t>
            </w:r>
            <w:r w:rsidR="00535347" w:rsidRPr="00E436E2">
              <w:rPr>
                <w:rFonts w:ascii="Times New Roman" w:hAnsi="Times New Roman" w:cs="Times New Roman"/>
              </w:rPr>
              <w:t xml:space="preserve"> проведения осмотра</w:t>
            </w:r>
          </w:p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E147B1" w:rsidP="0044240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44240F"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заявителем </w:t>
            </w:r>
            <w:r w:rsidRPr="00E436E2">
              <w:rPr>
                <w:rFonts w:ascii="Times New Roman" w:hAnsi="Times New Roman" w:cs="Times New Roman"/>
              </w:rPr>
              <w:t>акта о выполнении технических условий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 xml:space="preserve"> для подписания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4424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7.7. </w:t>
            </w:r>
            <w:r w:rsidRPr="00E436E2">
              <w:rPr>
                <w:rFonts w:ascii="Times New Roman" w:hAnsi="Times New Roman" w:cs="Times New Roman"/>
              </w:rPr>
              <w:t xml:space="preserve">Заявитель возвращает в </w:t>
            </w:r>
            <w:r w:rsidR="00D502E5">
              <w:rPr>
                <w:rFonts w:ascii="Times New Roman" w:hAnsi="Times New Roman" w:cs="Times New Roman"/>
              </w:rPr>
              <w:t>ПАО «Россети Центр»</w:t>
            </w:r>
            <w:r w:rsidRPr="00E436E2">
              <w:rPr>
                <w:rFonts w:ascii="Times New Roman" w:hAnsi="Times New Roman" w:cs="Times New Roman"/>
              </w:rPr>
              <w:t xml:space="preserve"> один экземпляр подписанного со своей стороны акта о выполнении технических условий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E147B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Подписанный</w:t>
            </w:r>
            <w:r w:rsidR="00E147B1" w:rsidRPr="00E436E2">
              <w:rPr>
                <w:rFonts w:ascii="Times New Roman" w:hAnsi="Times New Roman" w:cs="Times New Roman"/>
              </w:rPr>
              <w:t xml:space="preserve"> заявителем</w:t>
            </w:r>
            <w:r w:rsidRPr="00E436E2">
              <w:rPr>
                <w:rFonts w:ascii="Times New Roman" w:hAnsi="Times New Roman" w:cs="Times New Roman"/>
              </w:rPr>
              <w:t xml:space="preserve"> Акт о выполнении технических условий в письменной форме </w:t>
            </w:r>
            <w:r w:rsidR="00E147B1" w:rsidRPr="00E436E2">
              <w:rPr>
                <w:rFonts w:ascii="Times New Roman" w:hAnsi="Times New Roman" w:cs="Times New Roman"/>
              </w:rPr>
              <w:t xml:space="preserve"> в 1 экземпляре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6677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В течение 5</w:t>
            </w:r>
            <w:r w:rsidR="0044240F" w:rsidRPr="00E436E2">
              <w:rPr>
                <w:rFonts w:ascii="Times New Roman" w:hAnsi="Times New Roman" w:cs="Times New Roman"/>
              </w:rPr>
              <w:t xml:space="preserve"> календарных</w:t>
            </w:r>
            <w:r w:rsidRPr="00E436E2">
              <w:rPr>
                <w:rFonts w:ascii="Times New Roman" w:hAnsi="Times New Roman" w:cs="Times New Roman"/>
              </w:rPr>
              <w:t xml:space="preserve"> дней со дня получения </w:t>
            </w:r>
            <w:r w:rsidR="003242A7" w:rsidRPr="00E436E2">
              <w:rPr>
                <w:rFonts w:ascii="Times New Roman" w:hAnsi="Times New Roman" w:cs="Times New Roman"/>
              </w:rPr>
              <w:t>на подписание акта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44240F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 w:val="restart"/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CC1A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Присоединение объектов заявителя и подписание актов, </w:t>
            </w:r>
            <w:r w:rsidRPr="00E436E2">
              <w:rPr>
                <w:rFonts w:ascii="Times New Roman" w:hAnsi="Times New Roman"/>
                <w:szCs w:val="24"/>
              </w:rPr>
              <w:t>подтверждающих  технологическое присоединение</w:t>
            </w:r>
          </w:p>
        </w:tc>
        <w:tc>
          <w:tcPr>
            <w:tcW w:w="735" w:type="pct"/>
            <w:shd w:val="clear" w:color="auto" w:fill="auto"/>
          </w:tcPr>
          <w:p w:rsidR="00535347" w:rsidRPr="00E436E2" w:rsidRDefault="00E147B1" w:rsidP="0066777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Подписанные сторонами (при необходимости согласованные системным оператором) акты о выполнении технических условий, о допуске </w:t>
            </w:r>
            <w:r w:rsidRPr="00E436E2">
              <w:rPr>
                <w:rFonts w:ascii="Times New Roman" w:hAnsi="Times New Roman" w:cs="Times New Roman"/>
              </w:rPr>
              <w:lastRenderedPageBreak/>
              <w:t>приборов учета в эксплуатацию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CC1A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8.1</w:t>
            </w:r>
            <w:r w:rsidRPr="00E436E2">
              <w:rPr>
                <w:rFonts w:ascii="Times New Roman" w:hAnsi="Times New Roman" w:cs="Times New Roman"/>
              </w:rPr>
              <w:t> Фактическое присоединение объектов заявителя</w:t>
            </w:r>
          </w:p>
        </w:tc>
        <w:tc>
          <w:tcPr>
            <w:tcW w:w="783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63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8.2.</w:t>
            </w:r>
            <w:r w:rsidRPr="00E436E2">
              <w:rPr>
                <w:rFonts w:ascii="Times New Roman" w:hAnsi="Times New Roman" w:cs="Times New Roman"/>
              </w:rPr>
              <w:t xml:space="preserve"> Оформление </w:t>
            </w:r>
            <w:r w:rsidR="00D502E5">
              <w:rPr>
                <w:rFonts w:ascii="Times New Roman" w:hAnsi="Times New Roman" w:cs="Times New Roman"/>
              </w:rPr>
              <w:t>ПАО «Россети Центр»</w:t>
            </w:r>
            <w:r w:rsidR="00E147B1" w:rsidRPr="00E436E2">
              <w:rPr>
                <w:rFonts w:ascii="Times New Roman" w:hAnsi="Times New Roman" w:cs="Times New Roman"/>
              </w:rPr>
              <w:t xml:space="preserve"> </w:t>
            </w:r>
            <w:r w:rsidRPr="00E436E2">
              <w:rPr>
                <w:rFonts w:ascii="Times New Roman" w:hAnsi="Times New Roman" w:cs="Times New Roman"/>
              </w:rPr>
              <w:t xml:space="preserve">и направление (выдача) заявителю: </w:t>
            </w:r>
          </w:p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Акта об осуществлении технологического присоединения;</w:t>
            </w:r>
          </w:p>
          <w:p w:rsidR="00E147B1" w:rsidRPr="00E436E2" w:rsidRDefault="00E147B1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Акт согласования технологической и (или) аварийной брони (в случае если составление такого акта предусмотрено)</w:t>
            </w:r>
          </w:p>
        </w:tc>
        <w:tc>
          <w:tcPr>
            <w:tcW w:w="78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535347" w:rsidRPr="00E436E2" w:rsidRDefault="00667771" w:rsidP="00667771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 xml:space="preserve">Подписанные со стороны </w:t>
            </w:r>
            <w:r w:rsidR="00D502E5">
              <w:rPr>
                <w:rFonts w:ascii="Times New Roman" w:hAnsi="Times New Roman" w:cs="Times New Roman"/>
              </w:rPr>
              <w:t>ПАО «Россети Центр»</w:t>
            </w:r>
            <w:r w:rsidRPr="00E436E2">
              <w:rPr>
                <w:rFonts w:ascii="Times New Roman" w:hAnsi="Times New Roman" w:cs="Times New Roman"/>
              </w:rPr>
              <w:t xml:space="preserve"> Акты в письменной форме направляется </w:t>
            </w: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E436E2">
              <w:rPr>
                <w:rFonts w:ascii="Times New Roman" w:hAnsi="Times New Roman" w:cs="Times New Roman"/>
              </w:rPr>
              <w:t>, позволяющим подтвердить факт получения, или выдается заявителю в офисе обслуживания под роспись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667771" w:rsidP="00F623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В течение 3 рабочих дней со дня фактического присоединения</w:t>
            </w:r>
          </w:p>
        </w:tc>
        <w:tc>
          <w:tcPr>
            <w:tcW w:w="963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E436E2" w:rsidRPr="00E436E2" w:rsidTr="00D502E5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vMerge/>
            <w:shd w:val="clear" w:color="auto" w:fill="auto"/>
          </w:tcPr>
          <w:p w:rsidR="00535347" w:rsidRPr="00E436E2" w:rsidRDefault="00535347" w:rsidP="002F67C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pct"/>
            <w:shd w:val="clear" w:color="auto" w:fill="auto"/>
          </w:tcPr>
          <w:p w:rsidR="00667771" w:rsidRPr="00E436E2" w:rsidRDefault="00667771" w:rsidP="006677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Подписанный сторонами</w:t>
            </w:r>
          </w:p>
          <w:p w:rsidR="00535347" w:rsidRPr="00E436E2" w:rsidRDefault="00667771" w:rsidP="0066777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6E2">
              <w:rPr>
                <w:rFonts w:ascii="Times New Roman" w:eastAsia="Times New Roman" w:hAnsi="Times New Roman" w:cs="Times New Roman"/>
                <w:lang w:eastAsia="ru-RU"/>
              </w:rPr>
              <w:t>Акт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1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436E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8.3.</w:t>
            </w:r>
            <w:r w:rsidRPr="00E436E2">
              <w:rPr>
                <w:rFonts w:ascii="Times New Roman" w:hAnsi="Times New Roman" w:cs="Times New Roman"/>
              </w:rPr>
              <w:t xml:space="preserve"> </w:t>
            </w:r>
            <w:r w:rsidR="00667771" w:rsidRPr="00E436E2">
              <w:rPr>
                <w:rFonts w:ascii="Times New Roman" w:hAnsi="Times New Roman" w:cs="Times New Roman"/>
              </w:rPr>
              <w:t xml:space="preserve">Направление </w:t>
            </w:r>
            <w:r w:rsidR="00D502E5">
              <w:rPr>
                <w:rFonts w:ascii="Times New Roman" w:hAnsi="Times New Roman" w:cs="Times New Roman"/>
              </w:rPr>
              <w:t>ПАО «Россети Центр»</w:t>
            </w:r>
            <w:r w:rsidR="00667771" w:rsidRPr="00E436E2">
              <w:rPr>
                <w:rFonts w:ascii="Times New Roman" w:hAnsi="Times New Roman" w:cs="Times New Roman"/>
              </w:rPr>
              <w:t xml:space="preserve"> подписанного с  заявителем копии акта </w:t>
            </w:r>
            <w:r w:rsidR="00667771" w:rsidRPr="00E436E2">
              <w:rPr>
                <w:rFonts w:ascii="Times New Roman" w:eastAsia="Times New Roman" w:hAnsi="Times New Roman" w:cs="Times New Roman"/>
                <w:lang w:eastAsia="ru-RU"/>
              </w:rPr>
              <w:t>об осуществлении технологического присоединения</w:t>
            </w:r>
            <w:r w:rsidR="00667771" w:rsidRPr="00E436E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="00667771" w:rsidRPr="00E436E2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="00667771" w:rsidRPr="00E436E2">
              <w:rPr>
                <w:rFonts w:ascii="Times New Roman" w:hAnsi="Times New Roman" w:cs="Times New Roman"/>
              </w:rPr>
              <w:t xml:space="preserve"> организацию</w:t>
            </w:r>
          </w:p>
        </w:tc>
        <w:tc>
          <w:tcPr>
            <w:tcW w:w="783" w:type="pct"/>
            <w:shd w:val="clear" w:color="auto" w:fill="auto"/>
          </w:tcPr>
          <w:p w:rsidR="00535347" w:rsidRPr="00E436E2" w:rsidRDefault="00535347" w:rsidP="002F67C7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6E2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4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535347" w:rsidRPr="00E436E2" w:rsidRDefault="00535347" w:rsidP="002F67C7">
            <w:r w:rsidRPr="00E436E2">
              <w:rPr>
                <w:rFonts w:ascii="Times New Roman" w:hAnsi="Times New Roman" w:cs="Times New Roman"/>
              </w:rPr>
              <w:t xml:space="preserve">В течение 2 рабочих дней после предоставления подписанных  заявителем актов в </w:t>
            </w:r>
            <w:r w:rsidR="00D502E5">
              <w:rPr>
                <w:rFonts w:ascii="Times New Roman" w:hAnsi="Times New Roman" w:cs="Times New Roman"/>
                <w:sz w:val="24"/>
                <w:szCs w:val="24"/>
              </w:rPr>
              <w:t>ПАО «Россети Центр»</w:t>
            </w:r>
            <w:r w:rsidRPr="00E436E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3" w:type="pct"/>
            <w:shd w:val="clear" w:color="auto" w:fill="auto"/>
          </w:tcPr>
          <w:p w:rsidR="00535347" w:rsidRPr="00E436E2" w:rsidRDefault="00535347" w:rsidP="002F67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436E2">
              <w:rPr>
                <w:rFonts w:ascii="Times New Roman" w:hAnsi="Times New Roman" w:cs="Times New Roman"/>
              </w:rPr>
              <w:t>Пункт 19 (1) Правил технологического присоединения энергопринимающих устройств потребителей электрической энергии</w:t>
            </w:r>
          </w:p>
        </w:tc>
      </w:tr>
      <w:bookmarkEnd w:id="0"/>
    </w:tbl>
    <w:p w:rsidR="006510D7" w:rsidRPr="00E436E2" w:rsidRDefault="006510D7" w:rsidP="00556C2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C25" w:rsidRPr="00E436E2" w:rsidRDefault="00556C25" w:rsidP="00556C2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E2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E43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6E2" w:rsidRPr="00E436E2" w:rsidRDefault="00E436E2" w:rsidP="00E436E2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E2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:rsidR="00E436E2" w:rsidRPr="00E436E2" w:rsidRDefault="00E436E2" w:rsidP="00E436E2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6E2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9" w:history="1">
        <w:r w:rsidRPr="00E436E2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E436E2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E436E2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E436E2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r w:rsidRPr="00E436E2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E436E2" w:rsidRPr="00E436E2" w:rsidRDefault="00E436E2" w:rsidP="00E436E2">
      <w:pPr>
        <w:pStyle w:val="a3"/>
        <w:numPr>
          <w:ilvl w:val="0"/>
          <w:numId w:val="7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E436E2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10" w:history="1">
        <w:r w:rsidRPr="00E436E2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p w:rsidR="000653F9" w:rsidRPr="00E436E2" w:rsidRDefault="000653F9" w:rsidP="00335801">
      <w:pPr>
        <w:autoSpaceDE w:val="0"/>
        <w:autoSpaceDN w:val="0"/>
        <w:adjustRightInd w:val="0"/>
        <w:spacing w:after="60" w:line="240" w:lineRule="auto"/>
        <w:ind w:left="709"/>
        <w:jc w:val="both"/>
        <w:rPr>
          <w:sz w:val="24"/>
          <w:szCs w:val="24"/>
        </w:rPr>
      </w:pPr>
    </w:p>
    <w:sectPr w:rsidR="000653F9" w:rsidRPr="00E436E2" w:rsidSect="004435B8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8D" w:rsidRDefault="00E05F8D" w:rsidP="00DC7CA8">
      <w:pPr>
        <w:spacing w:after="0" w:line="240" w:lineRule="auto"/>
      </w:pPr>
      <w:r>
        <w:separator/>
      </w:r>
    </w:p>
  </w:endnote>
  <w:endnote w:type="continuationSeparator" w:id="0">
    <w:p w:rsidR="00E05F8D" w:rsidRDefault="00E05F8D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8D" w:rsidRDefault="00E05F8D" w:rsidP="00DC7CA8">
      <w:pPr>
        <w:spacing w:after="0" w:line="240" w:lineRule="auto"/>
      </w:pPr>
      <w:r>
        <w:separator/>
      </w:r>
    </w:p>
  </w:footnote>
  <w:footnote w:type="continuationSeparator" w:id="0">
    <w:p w:rsidR="00E05F8D" w:rsidRDefault="00E05F8D" w:rsidP="00DC7CA8">
      <w:pPr>
        <w:spacing w:after="0" w:line="240" w:lineRule="auto"/>
      </w:pPr>
      <w:r>
        <w:continuationSeparator/>
      </w:r>
    </w:p>
  </w:footnote>
  <w:footnote w:id="1">
    <w:p w:rsidR="00DC5093" w:rsidRPr="00DC5093" w:rsidRDefault="00DC5093" w:rsidP="00DC5093">
      <w:pPr>
        <w:pStyle w:val="ad"/>
        <w:jc w:val="both"/>
        <w:rPr>
          <w:sz w:val="22"/>
          <w:szCs w:val="22"/>
        </w:rPr>
      </w:pPr>
      <w:r w:rsidRPr="00DC5093">
        <w:rPr>
          <w:rStyle w:val="af"/>
          <w:sz w:val="22"/>
          <w:szCs w:val="22"/>
        </w:rPr>
        <w:footnoteRef/>
      </w:r>
      <w:r w:rsidRPr="00DC5093">
        <w:rPr>
          <w:sz w:val="22"/>
          <w:szCs w:val="22"/>
        </w:rPr>
        <w:t xml:space="preserve"> </w:t>
      </w:r>
      <w:r w:rsidRPr="000B7173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2">
    <w:p w:rsidR="00535347" w:rsidRDefault="00535347" w:rsidP="00556C25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f"/>
        </w:rPr>
        <w:footnoteRef/>
      </w:r>
      <w:r>
        <w:t xml:space="preserve"> </w:t>
      </w:r>
      <w:r w:rsidR="00882AA3" w:rsidRPr="00A33D8A">
        <w:rPr>
          <w:rFonts w:ascii="Times New Roman" w:eastAsia="Times New Roman" w:hAnsi="Times New Roman" w:cs="Times New Roman"/>
          <w:lang w:eastAsia="ru-RU"/>
        </w:rPr>
        <w:t>Основ</w:t>
      </w:r>
      <w:r w:rsidR="00882AA3">
        <w:rPr>
          <w:rFonts w:ascii="Times New Roman" w:eastAsia="Times New Roman" w:hAnsi="Times New Roman" w:cs="Times New Roman"/>
          <w:lang w:eastAsia="ru-RU"/>
        </w:rPr>
        <w:t>ных положений</w:t>
      </w:r>
      <w:r w:rsidRPr="00CC1A85">
        <w:rPr>
          <w:rFonts w:ascii="Times New Roman" w:eastAsia="Times New Roman" w:hAnsi="Times New Roman" w:cs="Times New Roman"/>
          <w:lang w:eastAsia="ru-RU"/>
        </w:rPr>
        <w:t xml:space="preserve"> функционирования розничных рынков электрической энергии, утвержденные </w:t>
      </w:r>
      <w:r w:rsidRPr="00CC1A85">
        <w:rPr>
          <w:rFonts w:ascii="Times New Roman" w:hAnsi="Times New Roman" w:cs="Times New Roman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BB524A"/>
    <w:multiLevelType w:val="hybridMultilevel"/>
    <w:tmpl w:val="C868B8AE"/>
    <w:lvl w:ilvl="0" w:tplc="61D81786">
      <w:start w:val="1"/>
      <w:numFmt w:val="decimal"/>
      <w:lvlText w:val="%1."/>
      <w:lvlJc w:val="left"/>
      <w:pPr>
        <w:ind w:left="900" w:hanging="360"/>
      </w:pPr>
      <w:rPr>
        <w:rFonts w:hint="default"/>
        <w:color w:val="548DD4" w:themeColor="text2" w:themeTint="9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40C4F"/>
    <w:rsid w:val="0005033A"/>
    <w:rsid w:val="000653F9"/>
    <w:rsid w:val="0007146B"/>
    <w:rsid w:val="000825BA"/>
    <w:rsid w:val="00086F1C"/>
    <w:rsid w:val="000B7173"/>
    <w:rsid w:val="000C2731"/>
    <w:rsid w:val="000C3C93"/>
    <w:rsid w:val="000D0D64"/>
    <w:rsid w:val="000E09FC"/>
    <w:rsid w:val="000E710C"/>
    <w:rsid w:val="00103464"/>
    <w:rsid w:val="00103484"/>
    <w:rsid w:val="00142EA5"/>
    <w:rsid w:val="001452AF"/>
    <w:rsid w:val="001533DF"/>
    <w:rsid w:val="00156A75"/>
    <w:rsid w:val="00162045"/>
    <w:rsid w:val="00164660"/>
    <w:rsid w:val="00166D9F"/>
    <w:rsid w:val="00182892"/>
    <w:rsid w:val="001879FA"/>
    <w:rsid w:val="00187BF5"/>
    <w:rsid w:val="0019014D"/>
    <w:rsid w:val="00195358"/>
    <w:rsid w:val="001A7BB6"/>
    <w:rsid w:val="001B3FBC"/>
    <w:rsid w:val="001D45A0"/>
    <w:rsid w:val="001D6965"/>
    <w:rsid w:val="00206CD3"/>
    <w:rsid w:val="0022778E"/>
    <w:rsid w:val="00231805"/>
    <w:rsid w:val="00233155"/>
    <w:rsid w:val="00242530"/>
    <w:rsid w:val="00251BEC"/>
    <w:rsid w:val="00263724"/>
    <w:rsid w:val="0029622E"/>
    <w:rsid w:val="002963F2"/>
    <w:rsid w:val="002978AF"/>
    <w:rsid w:val="00297CA4"/>
    <w:rsid w:val="002A16A3"/>
    <w:rsid w:val="002A3BA1"/>
    <w:rsid w:val="002A4954"/>
    <w:rsid w:val="002A5552"/>
    <w:rsid w:val="002B7649"/>
    <w:rsid w:val="002C24EC"/>
    <w:rsid w:val="002C56E2"/>
    <w:rsid w:val="002F079F"/>
    <w:rsid w:val="0032200A"/>
    <w:rsid w:val="0032230E"/>
    <w:rsid w:val="003242A7"/>
    <w:rsid w:val="00326913"/>
    <w:rsid w:val="003271E6"/>
    <w:rsid w:val="00335801"/>
    <w:rsid w:val="00347A15"/>
    <w:rsid w:val="003569E9"/>
    <w:rsid w:val="00366A29"/>
    <w:rsid w:val="0037161F"/>
    <w:rsid w:val="003A1BE4"/>
    <w:rsid w:val="003A36CD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12F3A"/>
    <w:rsid w:val="00420452"/>
    <w:rsid w:val="00426DA0"/>
    <w:rsid w:val="00435E89"/>
    <w:rsid w:val="0044240F"/>
    <w:rsid w:val="00442712"/>
    <w:rsid w:val="004435B8"/>
    <w:rsid w:val="00443775"/>
    <w:rsid w:val="00470EB5"/>
    <w:rsid w:val="004902EC"/>
    <w:rsid w:val="004A4D60"/>
    <w:rsid w:val="004A5FCA"/>
    <w:rsid w:val="004B0BFE"/>
    <w:rsid w:val="004B75E4"/>
    <w:rsid w:val="004C4AE8"/>
    <w:rsid w:val="004D2FC8"/>
    <w:rsid w:val="004F3B61"/>
    <w:rsid w:val="004F68F4"/>
    <w:rsid w:val="0051045A"/>
    <w:rsid w:val="0051352D"/>
    <w:rsid w:val="00524428"/>
    <w:rsid w:val="00533EE1"/>
    <w:rsid w:val="00534E9A"/>
    <w:rsid w:val="00535347"/>
    <w:rsid w:val="00540120"/>
    <w:rsid w:val="0054414B"/>
    <w:rsid w:val="00556C25"/>
    <w:rsid w:val="00557796"/>
    <w:rsid w:val="0058149F"/>
    <w:rsid w:val="00582A36"/>
    <w:rsid w:val="00584BD8"/>
    <w:rsid w:val="0059180E"/>
    <w:rsid w:val="00593FA7"/>
    <w:rsid w:val="0059669E"/>
    <w:rsid w:val="005B41FC"/>
    <w:rsid w:val="005B627E"/>
    <w:rsid w:val="005C22A7"/>
    <w:rsid w:val="005E19ED"/>
    <w:rsid w:val="005E4974"/>
    <w:rsid w:val="005E5AAE"/>
    <w:rsid w:val="005F2F3E"/>
    <w:rsid w:val="00603CF2"/>
    <w:rsid w:val="006047AA"/>
    <w:rsid w:val="00614532"/>
    <w:rsid w:val="00620C3D"/>
    <w:rsid w:val="00640439"/>
    <w:rsid w:val="006510D7"/>
    <w:rsid w:val="0065173C"/>
    <w:rsid w:val="006629FD"/>
    <w:rsid w:val="00664BBE"/>
    <w:rsid w:val="00664ED5"/>
    <w:rsid w:val="00666E7C"/>
    <w:rsid w:val="00667771"/>
    <w:rsid w:val="00675DBB"/>
    <w:rsid w:val="00677F5A"/>
    <w:rsid w:val="00690D12"/>
    <w:rsid w:val="00693797"/>
    <w:rsid w:val="006967D4"/>
    <w:rsid w:val="006A3ACA"/>
    <w:rsid w:val="006C07BA"/>
    <w:rsid w:val="006C5790"/>
    <w:rsid w:val="006C6316"/>
    <w:rsid w:val="006D2EDE"/>
    <w:rsid w:val="006D3CAA"/>
    <w:rsid w:val="006E11C6"/>
    <w:rsid w:val="006E41A4"/>
    <w:rsid w:val="006F2514"/>
    <w:rsid w:val="006F446F"/>
    <w:rsid w:val="006F4A9C"/>
    <w:rsid w:val="0070128B"/>
    <w:rsid w:val="007028C0"/>
    <w:rsid w:val="00730725"/>
    <w:rsid w:val="00762B2B"/>
    <w:rsid w:val="00776C32"/>
    <w:rsid w:val="00776F8A"/>
    <w:rsid w:val="00781B46"/>
    <w:rsid w:val="0078335E"/>
    <w:rsid w:val="007877ED"/>
    <w:rsid w:val="007919F1"/>
    <w:rsid w:val="007A2C8F"/>
    <w:rsid w:val="007C5088"/>
    <w:rsid w:val="007E41FA"/>
    <w:rsid w:val="00806C78"/>
    <w:rsid w:val="008117CC"/>
    <w:rsid w:val="00823FF3"/>
    <w:rsid w:val="00824E68"/>
    <w:rsid w:val="008254DA"/>
    <w:rsid w:val="0082713E"/>
    <w:rsid w:val="00857D10"/>
    <w:rsid w:val="00863174"/>
    <w:rsid w:val="0086326F"/>
    <w:rsid w:val="00882AA3"/>
    <w:rsid w:val="00886607"/>
    <w:rsid w:val="008967F8"/>
    <w:rsid w:val="008B7AE7"/>
    <w:rsid w:val="008C2E25"/>
    <w:rsid w:val="008C64E4"/>
    <w:rsid w:val="008D2E8D"/>
    <w:rsid w:val="008E16CB"/>
    <w:rsid w:val="008F09F8"/>
    <w:rsid w:val="009001F4"/>
    <w:rsid w:val="00904E58"/>
    <w:rsid w:val="00922660"/>
    <w:rsid w:val="00936FB8"/>
    <w:rsid w:val="00982996"/>
    <w:rsid w:val="0098458D"/>
    <w:rsid w:val="00996EEC"/>
    <w:rsid w:val="009B27EC"/>
    <w:rsid w:val="009C3847"/>
    <w:rsid w:val="009D7322"/>
    <w:rsid w:val="00A22C5F"/>
    <w:rsid w:val="00A44E14"/>
    <w:rsid w:val="00A45444"/>
    <w:rsid w:val="00A474DD"/>
    <w:rsid w:val="00A61E75"/>
    <w:rsid w:val="00A705D8"/>
    <w:rsid w:val="00A938F7"/>
    <w:rsid w:val="00A947AF"/>
    <w:rsid w:val="00AA0630"/>
    <w:rsid w:val="00AE08E3"/>
    <w:rsid w:val="00AF67C0"/>
    <w:rsid w:val="00B04094"/>
    <w:rsid w:val="00B062AF"/>
    <w:rsid w:val="00B118E9"/>
    <w:rsid w:val="00B3687E"/>
    <w:rsid w:val="00B370AC"/>
    <w:rsid w:val="00B40D8E"/>
    <w:rsid w:val="00B47D79"/>
    <w:rsid w:val="00B54238"/>
    <w:rsid w:val="00B564E5"/>
    <w:rsid w:val="00B6111E"/>
    <w:rsid w:val="00B76B9D"/>
    <w:rsid w:val="00B80AD1"/>
    <w:rsid w:val="00B8308D"/>
    <w:rsid w:val="00B84849"/>
    <w:rsid w:val="00B97E62"/>
    <w:rsid w:val="00BA00C5"/>
    <w:rsid w:val="00BA0E60"/>
    <w:rsid w:val="00BA531D"/>
    <w:rsid w:val="00BA7F88"/>
    <w:rsid w:val="00BB4032"/>
    <w:rsid w:val="00BB7AE2"/>
    <w:rsid w:val="00BD043D"/>
    <w:rsid w:val="00BD087E"/>
    <w:rsid w:val="00BD2959"/>
    <w:rsid w:val="00BE7298"/>
    <w:rsid w:val="00C02B7A"/>
    <w:rsid w:val="00C05A4F"/>
    <w:rsid w:val="00C20511"/>
    <w:rsid w:val="00C2064F"/>
    <w:rsid w:val="00C25F4B"/>
    <w:rsid w:val="00C31515"/>
    <w:rsid w:val="00C379FF"/>
    <w:rsid w:val="00C458B0"/>
    <w:rsid w:val="00C514F8"/>
    <w:rsid w:val="00C63ED8"/>
    <w:rsid w:val="00C6704E"/>
    <w:rsid w:val="00C7174A"/>
    <w:rsid w:val="00C738BE"/>
    <w:rsid w:val="00C74D96"/>
    <w:rsid w:val="00C75E65"/>
    <w:rsid w:val="00C97A54"/>
    <w:rsid w:val="00CA183B"/>
    <w:rsid w:val="00CA1E91"/>
    <w:rsid w:val="00CB6BAB"/>
    <w:rsid w:val="00CC1A0A"/>
    <w:rsid w:val="00CC1A85"/>
    <w:rsid w:val="00CC211B"/>
    <w:rsid w:val="00CC750F"/>
    <w:rsid w:val="00CD399F"/>
    <w:rsid w:val="00CE60B3"/>
    <w:rsid w:val="00CF1785"/>
    <w:rsid w:val="00D1019A"/>
    <w:rsid w:val="00D34055"/>
    <w:rsid w:val="00D37687"/>
    <w:rsid w:val="00D47D80"/>
    <w:rsid w:val="00D502E5"/>
    <w:rsid w:val="00D50CC7"/>
    <w:rsid w:val="00D61817"/>
    <w:rsid w:val="00D679FC"/>
    <w:rsid w:val="00D73C9D"/>
    <w:rsid w:val="00D95737"/>
    <w:rsid w:val="00DA6B52"/>
    <w:rsid w:val="00DB69AA"/>
    <w:rsid w:val="00DB705E"/>
    <w:rsid w:val="00DC03DD"/>
    <w:rsid w:val="00DC5093"/>
    <w:rsid w:val="00DC7CA8"/>
    <w:rsid w:val="00DD5A5D"/>
    <w:rsid w:val="00DF02A7"/>
    <w:rsid w:val="00E01206"/>
    <w:rsid w:val="00E05F8D"/>
    <w:rsid w:val="00E147B1"/>
    <w:rsid w:val="00E20DAF"/>
    <w:rsid w:val="00E36F56"/>
    <w:rsid w:val="00E436E2"/>
    <w:rsid w:val="00E5056E"/>
    <w:rsid w:val="00E53D9B"/>
    <w:rsid w:val="00E557B2"/>
    <w:rsid w:val="00E70070"/>
    <w:rsid w:val="00E70F7F"/>
    <w:rsid w:val="00E80B1B"/>
    <w:rsid w:val="00EA53BE"/>
    <w:rsid w:val="00EA6A60"/>
    <w:rsid w:val="00EB4034"/>
    <w:rsid w:val="00EC12F2"/>
    <w:rsid w:val="00EC6F80"/>
    <w:rsid w:val="00EC7A49"/>
    <w:rsid w:val="00ED42E7"/>
    <w:rsid w:val="00EE2C63"/>
    <w:rsid w:val="00F22B39"/>
    <w:rsid w:val="00F24992"/>
    <w:rsid w:val="00F30DAA"/>
    <w:rsid w:val="00F4184B"/>
    <w:rsid w:val="00F4469B"/>
    <w:rsid w:val="00F539EC"/>
    <w:rsid w:val="00F62327"/>
    <w:rsid w:val="00F86385"/>
    <w:rsid w:val="00F87578"/>
    <w:rsid w:val="00FA6398"/>
    <w:rsid w:val="00FC139B"/>
    <w:rsid w:val="00FC1E5A"/>
    <w:rsid w:val="00FC33E3"/>
    <w:rsid w:val="00FD004F"/>
    <w:rsid w:val="00FD0285"/>
    <w:rsid w:val="00FE0A69"/>
    <w:rsid w:val="00FF0354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F810A-F130-434F-A586-DE980BAA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uiPriority w:val="99"/>
    <w:semiHidden/>
    <w:unhideWhenUsed/>
    <w:rsid w:val="00E436E2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E43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/clients/customer-service/center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F354F-5F26-4274-ACC8-6CFB9535E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Николаенко Ирина Николаевна</cp:lastModifiedBy>
  <cp:revision>4</cp:revision>
  <cp:lastPrinted>2014-08-01T10:40:00Z</cp:lastPrinted>
  <dcterms:created xsi:type="dcterms:W3CDTF">2022-07-19T10:02:00Z</dcterms:created>
  <dcterms:modified xsi:type="dcterms:W3CDTF">2022-07-19T10:44:00Z</dcterms:modified>
</cp:coreProperties>
</file>