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29B3B477"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973C54">
        <w:rPr>
          <w:u w:val="single"/>
          <w:lang w:val="en-US" w:eastAsia="en-US" w:bidi="en-US"/>
        </w:rPr>
        <w:t>8</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CA6A3D">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0A245C1A"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3F1F83">
                    <w:rPr>
                      <w:rStyle w:val="8Exact"/>
                      <w:lang w:val="en-US"/>
                    </w:rPr>
                    <w:t>524 129 927</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973C54">
                    <w:rPr>
                      <w:rStyle w:val="8Exact"/>
                      <w:lang w:val="en-US"/>
                    </w:rPr>
                    <w:t>OJSC Kostromaenergo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CA6A3D">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75585FE0" w:rsidR="00636097" w:rsidRPr="00F05E2F" w:rsidRDefault="00010461">
      <w:pPr>
        <w:pStyle w:val="21"/>
        <w:shd w:val="clear" w:color="auto" w:fill="auto"/>
        <w:spacing w:before="0" w:after="42"/>
        <w:rPr>
          <w:b/>
          <w:bCs/>
        </w:rPr>
      </w:pPr>
      <w:r w:rsidRPr="00010461">
        <w:rPr>
          <w:b/>
          <w:bCs/>
        </w:rPr>
        <w:t>524129927</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564D9CF1"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973C54">
        <w:rPr>
          <w:b/>
          <w:bCs/>
          <w:lang w:val="en-US"/>
        </w:rPr>
        <w:t>OJSC Kostromaenergo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35EFAAE1"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973C54">
        <w:rPr>
          <w:b/>
          <w:bCs/>
          <w:lang w:val="en-US"/>
        </w:rPr>
        <w:t>OJSC Kostromaenergo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2CAADFE1"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973C54">
        <w:rPr>
          <w:b/>
          <w:bCs/>
          <w:lang w:val="en-US"/>
        </w:rPr>
        <w:t>OJSC Kostromaenergo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7971EA98"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973C54">
        <w:rPr>
          <w:b/>
          <w:bCs/>
          <w:lang w:val="en-US"/>
        </w:rPr>
        <w:t>OJSC Kostromaenergo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30688F65"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973C54">
        <w:rPr>
          <w:b/>
          <w:bCs/>
          <w:lang w:val="en-US"/>
        </w:rPr>
        <w:t>OJSC Kostromaenergo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C112CA">
        <w:rPr>
          <w:b/>
          <w:bCs/>
          <w:lang w:val="en-US"/>
        </w:rPr>
        <w:t>136 333 440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309EEE82"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C112CA">
        <w:rPr>
          <w:b/>
          <w:bCs/>
          <w:lang w:val="en-US"/>
        </w:rPr>
        <w:t>299862</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973C54">
        <w:rPr>
          <w:b/>
          <w:bCs/>
          <w:lang w:val="en-US"/>
        </w:rPr>
        <w:t>OJSC Kostromaenergo</w:t>
      </w:r>
      <w:r w:rsidRPr="006B3202">
        <w:rPr>
          <w:b/>
          <w:bCs/>
          <w:lang w:val="en-US"/>
        </w:rPr>
        <w:t xml:space="preserve"> with a par value of </w:t>
      </w:r>
      <w:r w:rsidR="00C112CA">
        <w:rPr>
          <w:b/>
          <w:bCs/>
          <w:lang w:val="en-US"/>
        </w:rPr>
        <w:t>25</w:t>
      </w:r>
      <w:r w:rsidRPr="006B3202">
        <w:rPr>
          <w:b/>
          <w:bCs/>
          <w:lang w:val="en-US"/>
        </w:rPr>
        <w:t xml:space="preserve"> (T</w:t>
      </w:r>
      <w:r w:rsidR="00C112CA">
        <w:rPr>
          <w:b/>
          <w:bCs/>
          <w:lang w:val="en-US"/>
        </w:rPr>
        <w:t>wenty five</w:t>
      </w:r>
      <w:r w:rsidRPr="006B3202">
        <w:rPr>
          <w:b/>
          <w:bCs/>
          <w:lang w:val="en-US"/>
        </w:rPr>
        <w:t xml:space="preserve">) </w:t>
      </w:r>
      <w:r w:rsidR="00C112CA" w:rsidRPr="00C112CA">
        <w:rPr>
          <w:b/>
          <w:bCs/>
          <w:lang w:val="en-US"/>
        </w:rPr>
        <w:t>kopecks</w:t>
      </w:r>
      <w:r w:rsidR="00CA56F2" w:rsidRPr="006B3202">
        <w:rPr>
          <w:b/>
          <w:bCs/>
          <w:lang w:val="en-US"/>
        </w:rPr>
        <w:t>.</w:t>
      </w:r>
    </w:p>
    <w:p w14:paraId="089FDB52" w14:textId="19E6AFD3"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973C54">
        <w:rPr>
          <w:b/>
          <w:bCs/>
          <w:lang w:val="en-US"/>
        </w:rPr>
        <w:t>OJSC Kostromaenergo</w:t>
      </w:r>
      <w:r w:rsidRPr="00C41F3F">
        <w:rPr>
          <w:b/>
          <w:bCs/>
          <w:lang w:val="en-US"/>
        </w:rPr>
        <w:t xml:space="preserve"> should receive as a result of conversion, the calculated number of shares of any shareholder of </w:t>
      </w:r>
      <w:r w:rsidR="00973C54">
        <w:rPr>
          <w:b/>
          <w:bCs/>
          <w:lang w:val="en-US"/>
        </w:rPr>
        <w:t>OJSC Kostromaenergo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62CDE1BE"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973C54">
        <w:rPr>
          <w:b/>
          <w:bCs/>
          <w:lang w:val="en-US"/>
        </w:rPr>
        <w:t>OJSC Kostromaenergo</w:t>
      </w:r>
      <w:r w:rsidRPr="002210A5">
        <w:rPr>
          <w:b/>
          <w:bCs/>
          <w:lang w:val="en-US"/>
        </w:rPr>
        <w:t xml:space="preserve"> including shares redeemed from the shareholders of </w:t>
      </w:r>
      <w:r w:rsidR="00973C54">
        <w:rPr>
          <w:b/>
          <w:bCs/>
          <w:lang w:val="en-US"/>
        </w:rPr>
        <w:t>OJSC Kostromaenergo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0DC05BB8"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973C54">
        <w:rPr>
          <w:b/>
          <w:bCs/>
          <w:lang w:val="en-US"/>
        </w:rPr>
        <w:t>OJSC Kostromaenergo</w:t>
      </w:r>
      <w:r w:rsidRPr="002210A5">
        <w:rPr>
          <w:b/>
          <w:bCs/>
          <w:lang w:val="en-US"/>
        </w:rPr>
        <w:t xml:space="preserve"> owned by IDGC of Centre, OJSC</w:t>
      </w:r>
      <w:r w:rsidR="00CA56F2" w:rsidRPr="002210A5">
        <w:rPr>
          <w:b/>
          <w:bCs/>
          <w:lang w:val="en-US"/>
        </w:rPr>
        <w:t>;</w:t>
      </w:r>
    </w:p>
    <w:p w14:paraId="48CF9F1F" w14:textId="272CBE46"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973C54">
        <w:rPr>
          <w:b/>
          <w:bCs/>
          <w:lang w:val="en-US"/>
        </w:rPr>
        <w:t>OJSC Kostromaenergo</w:t>
      </w:r>
      <w:r w:rsidR="00CA56F2" w:rsidRPr="002210A5">
        <w:rPr>
          <w:b/>
          <w:bCs/>
          <w:lang w:val="en-US"/>
        </w:rPr>
        <w:t>.</w:t>
      </w:r>
    </w:p>
    <w:p w14:paraId="60184207" w14:textId="3CB61081"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973C54">
        <w:rPr>
          <w:b/>
          <w:bCs/>
          <w:lang w:val="en-US"/>
        </w:rPr>
        <w:t>OJSC Kostromaenergo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973C54">
        <w:rPr>
          <w:b/>
          <w:bCs/>
          <w:lang w:val="en-US"/>
        </w:rPr>
        <w:t>OJSC Kostromaenergo</w:t>
      </w:r>
      <w:r w:rsidR="002210A5" w:rsidRPr="002210A5">
        <w:rPr>
          <w:b/>
          <w:bCs/>
          <w:lang w:val="en-US"/>
        </w:rPr>
        <w:t xml:space="preserve">, based on data from the register of shareholders of </w:t>
      </w:r>
      <w:r w:rsidR="00973C54">
        <w:rPr>
          <w:b/>
          <w:bCs/>
          <w:lang w:val="en-US"/>
        </w:rPr>
        <w:t>OJSC Kostromaenergo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88A2F" w14:textId="77777777" w:rsidR="00CA6A3D" w:rsidRDefault="00CA6A3D">
      <w:r>
        <w:separator/>
      </w:r>
    </w:p>
  </w:endnote>
  <w:endnote w:type="continuationSeparator" w:id="0">
    <w:p w14:paraId="0DCA0419" w14:textId="77777777" w:rsidR="00CA6A3D" w:rsidRDefault="00CA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CA6A3D">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CA6A3D">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CA6A3D">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CA6A3D">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CA6A3D">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CA6A3D">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CA6A3D">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CA6A3D">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CA3CB" w14:textId="77777777" w:rsidR="00CA6A3D" w:rsidRDefault="00CA6A3D"/>
  </w:footnote>
  <w:footnote w:type="continuationSeparator" w:id="0">
    <w:p w14:paraId="62C0CA07" w14:textId="77777777" w:rsidR="00CA6A3D" w:rsidRDefault="00CA6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92796"/>
    <w:rsid w:val="002B18A0"/>
    <w:rsid w:val="002B3F2F"/>
    <w:rsid w:val="002F5515"/>
    <w:rsid w:val="00301597"/>
    <w:rsid w:val="00326F1D"/>
    <w:rsid w:val="00336A2B"/>
    <w:rsid w:val="00347924"/>
    <w:rsid w:val="0035203B"/>
    <w:rsid w:val="00356B17"/>
    <w:rsid w:val="00380ADA"/>
    <w:rsid w:val="00392438"/>
    <w:rsid w:val="003A768C"/>
    <w:rsid w:val="003F1F83"/>
    <w:rsid w:val="003F6DB0"/>
    <w:rsid w:val="00414060"/>
    <w:rsid w:val="0047778D"/>
    <w:rsid w:val="0048206D"/>
    <w:rsid w:val="00486D31"/>
    <w:rsid w:val="004E237E"/>
    <w:rsid w:val="00552489"/>
    <w:rsid w:val="0056176F"/>
    <w:rsid w:val="005724EB"/>
    <w:rsid w:val="005826A8"/>
    <w:rsid w:val="005A3408"/>
    <w:rsid w:val="005A688D"/>
    <w:rsid w:val="005B037E"/>
    <w:rsid w:val="005C53A0"/>
    <w:rsid w:val="005D2753"/>
    <w:rsid w:val="006164E5"/>
    <w:rsid w:val="00636097"/>
    <w:rsid w:val="00680F7B"/>
    <w:rsid w:val="0069173D"/>
    <w:rsid w:val="00696B56"/>
    <w:rsid w:val="006A4793"/>
    <w:rsid w:val="006B3202"/>
    <w:rsid w:val="006D2034"/>
    <w:rsid w:val="006E0387"/>
    <w:rsid w:val="006E1EF1"/>
    <w:rsid w:val="0073725F"/>
    <w:rsid w:val="0074064E"/>
    <w:rsid w:val="007974E9"/>
    <w:rsid w:val="007B7A04"/>
    <w:rsid w:val="007C24FB"/>
    <w:rsid w:val="008110D7"/>
    <w:rsid w:val="00885F64"/>
    <w:rsid w:val="00896E3B"/>
    <w:rsid w:val="0090239E"/>
    <w:rsid w:val="00910693"/>
    <w:rsid w:val="00927456"/>
    <w:rsid w:val="00944E5F"/>
    <w:rsid w:val="00963010"/>
    <w:rsid w:val="00973C54"/>
    <w:rsid w:val="00975DAE"/>
    <w:rsid w:val="00976F2F"/>
    <w:rsid w:val="009C4FD5"/>
    <w:rsid w:val="009D2948"/>
    <w:rsid w:val="009E1D12"/>
    <w:rsid w:val="009E453C"/>
    <w:rsid w:val="009F344D"/>
    <w:rsid w:val="00A750F6"/>
    <w:rsid w:val="00A771BD"/>
    <w:rsid w:val="00A83D51"/>
    <w:rsid w:val="00AB0480"/>
    <w:rsid w:val="00AC0CE6"/>
    <w:rsid w:val="00B125FE"/>
    <w:rsid w:val="00B40DE7"/>
    <w:rsid w:val="00B53F46"/>
    <w:rsid w:val="00B5435B"/>
    <w:rsid w:val="00B84E5E"/>
    <w:rsid w:val="00BA5EDA"/>
    <w:rsid w:val="00BE5D51"/>
    <w:rsid w:val="00C112CA"/>
    <w:rsid w:val="00C41F3F"/>
    <w:rsid w:val="00C54F83"/>
    <w:rsid w:val="00C948AC"/>
    <w:rsid w:val="00CA56F2"/>
    <w:rsid w:val="00CA6A3D"/>
    <w:rsid w:val="00CE16D3"/>
    <w:rsid w:val="00CE6961"/>
    <w:rsid w:val="00CF3ADE"/>
    <w:rsid w:val="00D12C5E"/>
    <w:rsid w:val="00D37C39"/>
    <w:rsid w:val="00D53343"/>
    <w:rsid w:val="00D74952"/>
    <w:rsid w:val="00D9583A"/>
    <w:rsid w:val="00E30576"/>
    <w:rsid w:val="00E36B4A"/>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6234</Words>
  <Characters>33107</Characters>
  <Application>Microsoft Office Word</Application>
  <DocSecurity>0</DocSecurity>
  <Lines>871</Lines>
  <Paragraphs>546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6</cp:revision>
  <dcterms:created xsi:type="dcterms:W3CDTF">2021-02-27T06:38:00Z</dcterms:created>
  <dcterms:modified xsi:type="dcterms:W3CDTF">2021-02-27T06:41:00Z</dcterms:modified>
</cp:coreProperties>
</file>