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DA" w:rsidRPr="00441DF2" w:rsidRDefault="004E4AD0" w:rsidP="009A02CB">
      <w:pPr>
        <w:jc w:val="center"/>
        <w:rPr>
          <w:sz w:val="24"/>
          <w:szCs w:val="24"/>
        </w:rPr>
      </w:pPr>
      <w:bookmarkStart w:id="0" w:name="_Toc57314612"/>
      <w:bookmarkStart w:id="1" w:name="_Toc69728938"/>
      <w:r>
        <w:rPr>
          <w:noProof/>
          <w:sz w:val="24"/>
          <w:szCs w:val="24"/>
        </w:rPr>
        <w:drawing>
          <wp:inline distT="0" distB="0" distL="0" distR="0">
            <wp:extent cx="5939790" cy="124841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C93" w:rsidRPr="006C7DC0" w:rsidRDefault="007D07C4" w:rsidP="008A533E">
      <w:pPr>
        <w:spacing w:before="240" w:after="120"/>
        <w:jc w:val="center"/>
        <w:rPr>
          <w:b/>
          <w:sz w:val="24"/>
          <w:szCs w:val="24"/>
        </w:rPr>
      </w:pPr>
      <w:r w:rsidRPr="006C7DC0">
        <w:rPr>
          <w:b/>
          <w:sz w:val="24"/>
          <w:szCs w:val="24"/>
        </w:rPr>
        <w:t>Уведомление</w:t>
      </w:r>
      <w:r w:rsidR="00891E7D">
        <w:rPr>
          <w:b/>
          <w:sz w:val="24"/>
          <w:szCs w:val="24"/>
        </w:rPr>
        <w:t xml:space="preserve"> №1</w:t>
      </w:r>
    </w:p>
    <w:p w:rsidR="00F04CCE" w:rsidRPr="00F04CCE" w:rsidRDefault="001071B3" w:rsidP="00F04CCE">
      <w:pPr>
        <w:jc w:val="both"/>
        <w:outlineLvl w:val="0"/>
        <w:rPr>
          <w:sz w:val="24"/>
          <w:szCs w:val="24"/>
        </w:rPr>
      </w:pPr>
      <w:r w:rsidRPr="006C7DC0">
        <w:rPr>
          <w:sz w:val="24"/>
          <w:szCs w:val="24"/>
        </w:rPr>
        <w:t>об изменении условий</w:t>
      </w:r>
      <w:r w:rsidR="007B1C14">
        <w:rPr>
          <w:sz w:val="24"/>
          <w:szCs w:val="24"/>
        </w:rPr>
        <w:t xml:space="preserve"> документации открытого запроса предложений </w:t>
      </w:r>
      <w:r w:rsidRPr="006C7DC0">
        <w:rPr>
          <w:sz w:val="24"/>
          <w:szCs w:val="24"/>
        </w:rPr>
        <w:t xml:space="preserve">на право заключения </w:t>
      </w:r>
      <w:r w:rsidR="00C84E7B" w:rsidRPr="006C7DC0">
        <w:rPr>
          <w:sz w:val="24"/>
          <w:szCs w:val="24"/>
        </w:rPr>
        <w:t>Договор</w:t>
      </w:r>
      <w:r w:rsidR="00F04CCE">
        <w:rPr>
          <w:sz w:val="24"/>
          <w:szCs w:val="24"/>
        </w:rPr>
        <w:t>ов</w:t>
      </w:r>
      <w:r w:rsidR="00C84E7B" w:rsidRPr="006C7DC0">
        <w:rPr>
          <w:sz w:val="24"/>
          <w:szCs w:val="24"/>
        </w:rPr>
        <w:t xml:space="preserve"> </w:t>
      </w:r>
      <w:r w:rsidR="00F04CCE" w:rsidRPr="00F04CCE">
        <w:rPr>
          <w:sz w:val="24"/>
          <w:szCs w:val="24"/>
        </w:rPr>
        <w:t>на оказание услуг спутниковой связи для нужд ОАО «МРСК Центра» (филиалов «</w:t>
      </w:r>
      <w:proofErr w:type="spellStart"/>
      <w:r w:rsidR="00F04CCE" w:rsidRPr="00F04CCE">
        <w:rPr>
          <w:sz w:val="24"/>
          <w:szCs w:val="24"/>
        </w:rPr>
        <w:t>Белгородэнерго</w:t>
      </w:r>
      <w:proofErr w:type="spellEnd"/>
      <w:r w:rsidR="00F04CCE" w:rsidRPr="00F04CCE">
        <w:rPr>
          <w:sz w:val="24"/>
          <w:szCs w:val="24"/>
        </w:rPr>
        <w:t>», «Брянскэнерго», «Воронежэнерго», «</w:t>
      </w:r>
      <w:proofErr w:type="spellStart"/>
      <w:r w:rsidR="00F04CCE" w:rsidRPr="00F04CCE">
        <w:rPr>
          <w:sz w:val="24"/>
          <w:szCs w:val="24"/>
        </w:rPr>
        <w:t>Костромаэнерго</w:t>
      </w:r>
      <w:proofErr w:type="spellEnd"/>
      <w:r w:rsidR="00F04CCE" w:rsidRPr="00F04CCE">
        <w:rPr>
          <w:sz w:val="24"/>
          <w:szCs w:val="24"/>
        </w:rPr>
        <w:t>», «</w:t>
      </w:r>
      <w:proofErr w:type="spellStart"/>
      <w:r w:rsidR="00F04CCE" w:rsidRPr="00F04CCE">
        <w:rPr>
          <w:sz w:val="24"/>
          <w:szCs w:val="24"/>
        </w:rPr>
        <w:t>Курскэнерго</w:t>
      </w:r>
      <w:proofErr w:type="spellEnd"/>
      <w:r w:rsidR="00F04CCE" w:rsidRPr="00F04CCE">
        <w:rPr>
          <w:sz w:val="24"/>
          <w:szCs w:val="24"/>
        </w:rPr>
        <w:t>», «Липецкэнерго», «Орёлэнерго», «</w:t>
      </w:r>
      <w:proofErr w:type="spellStart"/>
      <w:r w:rsidR="00F04CCE" w:rsidRPr="00F04CCE">
        <w:rPr>
          <w:sz w:val="24"/>
          <w:szCs w:val="24"/>
        </w:rPr>
        <w:t>Смоленскэнерго</w:t>
      </w:r>
      <w:proofErr w:type="spellEnd"/>
      <w:r w:rsidR="00F04CCE" w:rsidRPr="00F04CCE">
        <w:rPr>
          <w:sz w:val="24"/>
          <w:szCs w:val="24"/>
        </w:rPr>
        <w:t>», «Тамбовэнерго», «Тверьэнерго» и «Ярэнерго»)</w:t>
      </w:r>
    </w:p>
    <w:p w:rsidR="00F04CCE" w:rsidRPr="00F04CCE" w:rsidRDefault="00F04CCE" w:rsidP="00F04CCE">
      <w:pPr>
        <w:jc w:val="both"/>
        <w:outlineLvl w:val="0"/>
        <w:rPr>
          <w:sz w:val="24"/>
          <w:szCs w:val="24"/>
        </w:rPr>
      </w:pPr>
    </w:p>
    <w:p w:rsidR="007B1C14" w:rsidRPr="005F6708" w:rsidRDefault="007B1C14" w:rsidP="007B1C14">
      <w:pPr>
        <w:jc w:val="both"/>
        <w:rPr>
          <w:rFonts w:ascii="Calibri" w:hAnsi="Calibri"/>
          <w:color w:val="000000"/>
          <w:sz w:val="24"/>
          <w:szCs w:val="24"/>
        </w:rPr>
      </w:pPr>
      <w:r w:rsidRPr="005F6708">
        <w:rPr>
          <w:sz w:val="24"/>
          <w:szCs w:val="24"/>
        </w:rPr>
        <w:t xml:space="preserve"> (опубликовано на официальном сайте ОАО «МРСК Центра» </w:t>
      </w:r>
      <w:hyperlink r:id="rId6" w:history="1">
        <w:r w:rsidRPr="005F6708">
          <w:rPr>
            <w:rStyle w:val="a6"/>
            <w:sz w:val="24"/>
            <w:szCs w:val="24"/>
            <w:lang w:val="en-US"/>
          </w:rPr>
          <w:t>www</w:t>
        </w:r>
        <w:r w:rsidRPr="005F6708">
          <w:rPr>
            <w:rStyle w:val="a6"/>
            <w:sz w:val="24"/>
            <w:szCs w:val="24"/>
          </w:rPr>
          <w:t>.</w:t>
        </w:r>
        <w:r w:rsidRPr="005F6708">
          <w:rPr>
            <w:rStyle w:val="a6"/>
            <w:sz w:val="24"/>
            <w:szCs w:val="24"/>
            <w:lang w:val="en-US"/>
          </w:rPr>
          <w:t>mrsk</w:t>
        </w:r>
        <w:r w:rsidRPr="005F6708">
          <w:rPr>
            <w:rStyle w:val="a6"/>
            <w:sz w:val="24"/>
            <w:szCs w:val="24"/>
          </w:rPr>
          <w:t>-1.</w:t>
        </w:r>
        <w:r w:rsidRPr="005F6708">
          <w:rPr>
            <w:rStyle w:val="a6"/>
            <w:sz w:val="24"/>
            <w:szCs w:val="24"/>
            <w:lang w:val="en-US"/>
          </w:rPr>
          <w:t>ru</w:t>
        </w:r>
      </w:hyperlink>
      <w:r w:rsidRPr="005F6708">
        <w:rPr>
          <w:color w:val="0000FF"/>
          <w:sz w:val="24"/>
          <w:szCs w:val="24"/>
          <w:u w:val="single"/>
        </w:rPr>
        <w:t>,</w:t>
      </w:r>
      <w:r w:rsidRPr="005F6708">
        <w:rPr>
          <w:color w:val="0000FF"/>
          <w:sz w:val="24"/>
          <w:szCs w:val="24"/>
        </w:rPr>
        <w:t xml:space="preserve"> </w:t>
      </w:r>
      <w:r w:rsidRPr="005F6708">
        <w:rPr>
          <w:sz w:val="24"/>
          <w:szCs w:val="24"/>
        </w:rPr>
        <w:t xml:space="preserve">копия публикации на сайте системы информационной поддержки конкурентных закупок ТЗС «Электра» </w:t>
      </w:r>
      <w:hyperlink r:id="rId7" w:history="1">
        <w:r w:rsidRPr="005F6708">
          <w:rPr>
            <w:rStyle w:val="a6"/>
            <w:sz w:val="24"/>
            <w:szCs w:val="24"/>
            <w:lang w:val="en-US"/>
          </w:rPr>
          <w:t>www</w:t>
        </w:r>
        <w:r w:rsidRPr="005F6708">
          <w:rPr>
            <w:rStyle w:val="a6"/>
            <w:sz w:val="24"/>
            <w:szCs w:val="24"/>
          </w:rPr>
          <w:t>.tzselektra.ru</w:t>
        </w:r>
      </w:hyperlink>
      <w:r w:rsidRPr="005F6708">
        <w:rPr>
          <w:sz w:val="24"/>
          <w:szCs w:val="24"/>
        </w:rPr>
        <w:t xml:space="preserve"> от 1</w:t>
      </w:r>
      <w:r>
        <w:rPr>
          <w:sz w:val="24"/>
          <w:szCs w:val="24"/>
        </w:rPr>
        <w:t>1</w:t>
      </w:r>
      <w:r w:rsidRPr="005F6708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5F6708">
        <w:rPr>
          <w:sz w:val="24"/>
          <w:szCs w:val="24"/>
        </w:rPr>
        <w:t>.20</w:t>
      </w:r>
      <w:r>
        <w:rPr>
          <w:sz w:val="24"/>
          <w:szCs w:val="24"/>
        </w:rPr>
        <w:t>1</w:t>
      </w:r>
      <w:r w:rsidRPr="005F6708">
        <w:rPr>
          <w:sz w:val="24"/>
          <w:szCs w:val="24"/>
        </w:rPr>
        <w:t>0 года).</w:t>
      </w:r>
    </w:p>
    <w:p w:rsidR="007B1C14" w:rsidRDefault="007B1C14" w:rsidP="00AB75D4">
      <w:pPr>
        <w:jc w:val="both"/>
        <w:rPr>
          <w:sz w:val="24"/>
          <w:szCs w:val="24"/>
        </w:rPr>
      </w:pPr>
    </w:p>
    <w:bookmarkEnd w:id="0"/>
    <w:bookmarkEnd w:id="1"/>
    <w:p w:rsidR="00F04CCE" w:rsidRPr="00F04CCE" w:rsidRDefault="00F94047" w:rsidP="00F04CCE">
      <w:pPr>
        <w:jc w:val="both"/>
        <w:outlineLvl w:val="0"/>
        <w:rPr>
          <w:sz w:val="24"/>
          <w:szCs w:val="24"/>
        </w:rPr>
      </w:pPr>
      <w:r w:rsidRPr="006C7DC0">
        <w:rPr>
          <w:sz w:val="24"/>
          <w:szCs w:val="24"/>
        </w:rPr>
        <w:t>1.</w:t>
      </w:r>
      <w:r w:rsidR="00CF27D1" w:rsidRPr="006C7DC0">
        <w:rPr>
          <w:sz w:val="24"/>
          <w:szCs w:val="24"/>
        </w:rPr>
        <w:tab/>
      </w:r>
      <w:r w:rsidR="00BB0F52" w:rsidRPr="006C7DC0">
        <w:rPr>
          <w:sz w:val="24"/>
          <w:szCs w:val="24"/>
        </w:rPr>
        <w:t xml:space="preserve">Организатор открытого запроса предложений - </w:t>
      </w:r>
      <w:r w:rsidR="00B216DA" w:rsidRPr="006C7DC0">
        <w:rPr>
          <w:sz w:val="24"/>
          <w:szCs w:val="24"/>
        </w:rPr>
        <w:t xml:space="preserve">ОАО «МРСК Центра», расположенный по адресу: </w:t>
      </w:r>
      <w:proofErr w:type="gramStart"/>
      <w:r w:rsidR="00B216DA" w:rsidRPr="006C7DC0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="00B216DA" w:rsidRPr="006C7DC0">
          <w:rPr>
            <w:sz w:val="24"/>
            <w:szCs w:val="24"/>
          </w:rPr>
          <w:t>129090, г</w:t>
        </w:r>
      </w:smartTag>
      <w:r w:rsidR="00B216DA" w:rsidRPr="006C7DC0">
        <w:rPr>
          <w:sz w:val="24"/>
          <w:szCs w:val="24"/>
        </w:rPr>
        <w:t>. Москва, Глухарев переулок, 4/2</w:t>
      </w:r>
      <w:r w:rsidR="00BB6026" w:rsidRPr="006C7DC0">
        <w:rPr>
          <w:sz w:val="24"/>
          <w:szCs w:val="24"/>
        </w:rPr>
        <w:t>, (контактное лицо:</w:t>
      </w:r>
      <w:proofErr w:type="gramEnd"/>
      <w:r w:rsidR="00BB6026" w:rsidRPr="006C7DC0">
        <w:rPr>
          <w:sz w:val="24"/>
          <w:szCs w:val="24"/>
        </w:rPr>
        <w:t xml:space="preserve"> </w:t>
      </w:r>
      <w:proofErr w:type="spellStart"/>
      <w:smartTag w:uri="urn:schemas-microsoft-com:office:smarttags" w:element="PersonName">
        <w:smartTagPr>
          <w:attr w:name="ProductID" w:val="Инкижеков Андрей Владимирович"/>
        </w:smartTagPr>
        <w:r w:rsidR="00BB6026" w:rsidRPr="006C7DC0">
          <w:rPr>
            <w:b/>
            <w:sz w:val="24"/>
            <w:szCs w:val="24"/>
          </w:rPr>
          <w:t>Инкижеков</w:t>
        </w:r>
        <w:proofErr w:type="spellEnd"/>
        <w:r w:rsidR="00BB6026" w:rsidRPr="006C7DC0">
          <w:rPr>
            <w:b/>
            <w:sz w:val="24"/>
            <w:szCs w:val="24"/>
          </w:rPr>
          <w:t xml:space="preserve"> Андрей Владимирович</w:t>
        </w:r>
      </w:smartTag>
      <w:r w:rsidR="00BB6026" w:rsidRPr="006C7DC0">
        <w:rPr>
          <w:sz w:val="24"/>
          <w:szCs w:val="24"/>
        </w:rPr>
        <w:t xml:space="preserve">, контактный телефон </w:t>
      </w:r>
      <w:r w:rsidR="00BB6026" w:rsidRPr="006C7DC0">
        <w:rPr>
          <w:b/>
          <w:sz w:val="24"/>
          <w:szCs w:val="24"/>
        </w:rPr>
        <w:t xml:space="preserve">(495) </w:t>
      </w:r>
      <w:r w:rsidR="00F04CCE">
        <w:rPr>
          <w:b/>
          <w:sz w:val="24"/>
          <w:szCs w:val="24"/>
        </w:rPr>
        <w:t>739</w:t>
      </w:r>
      <w:r w:rsidR="00BB6026" w:rsidRPr="006C7DC0">
        <w:rPr>
          <w:b/>
          <w:sz w:val="24"/>
          <w:szCs w:val="24"/>
        </w:rPr>
        <w:t>-</w:t>
      </w:r>
      <w:r w:rsidR="00F04CCE">
        <w:rPr>
          <w:b/>
          <w:sz w:val="24"/>
          <w:szCs w:val="24"/>
        </w:rPr>
        <w:t>42</w:t>
      </w:r>
      <w:r w:rsidR="00BB6026" w:rsidRPr="006C7DC0">
        <w:rPr>
          <w:b/>
          <w:sz w:val="24"/>
          <w:szCs w:val="24"/>
        </w:rPr>
        <w:t>-</w:t>
      </w:r>
      <w:r w:rsidR="00F04CCE">
        <w:rPr>
          <w:b/>
          <w:sz w:val="24"/>
          <w:szCs w:val="24"/>
        </w:rPr>
        <w:t>14</w:t>
      </w:r>
      <w:r w:rsidR="00BB6026" w:rsidRPr="006C7DC0">
        <w:rPr>
          <w:b/>
          <w:sz w:val="24"/>
          <w:szCs w:val="24"/>
        </w:rPr>
        <w:t xml:space="preserve"> (</w:t>
      </w:r>
      <w:proofErr w:type="spellStart"/>
      <w:r w:rsidR="00BB6026" w:rsidRPr="006C7DC0">
        <w:rPr>
          <w:b/>
          <w:sz w:val="24"/>
          <w:szCs w:val="24"/>
        </w:rPr>
        <w:t>доб</w:t>
      </w:r>
      <w:proofErr w:type="spellEnd"/>
      <w:r w:rsidR="00BB6026" w:rsidRPr="006C7DC0">
        <w:rPr>
          <w:b/>
          <w:sz w:val="24"/>
          <w:szCs w:val="24"/>
        </w:rPr>
        <w:t xml:space="preserve">. </w:t>
      </w:r>
      <w:r w:rsidR="00F04CCE">
        <w:rPr>
          <w:b/>
          <w:sz w:val="24"/>
          <w:szCs w:val="24"/>
        </w:rPr>
        <w:t>4015</w:t>
      </w:r>
      <w:r w:rsidR="00BB6026" w:rsidRPr="006C7DC0">
        <w:rPr>
          <w:b/>
          <w:sz w:val="24"/>
          <w:szCs w:val="24"/>
        </w:rPr>
        <w:t>)</w:t>
      </w:r>
      <w:r w:rsidR="00BB6026" w:rsidRPr="006C7DC0">
        <w:rPr>
          <w:sz w:val="24"/>
          <w:szCs w:val="24"/>
        </w:rPr>
        <w:t xml:space="preserve">, настоящим вносит изменения в </w:t>
      </w:r>
      <w:r w:rsidR="007B1C14">
        <w:rPr>
          <w:sz w:val="24"/>
          <w:szCs w:val="24"/>
        </w:rPr>
        <w:t xml:space="preserve">документацию открытого запроса предложений </w:t>
      </w:r>
      <w:r w:rsidR="00BB6026" w:rsidRPr="006C7DC0">
        <w:rPr>
          <w:sz w:val="24"/>
          <w:szCs w:val="24"/>
        </w:rPr>
        <w:t xml:space="preserve">на право заключения </w:t>
      </w:r>
      <w:r w:rsidR="00C84E7B" w:rsidRPr="006C7DC0">
        <w:rPr>
          <w:sz w:val="24"/>
          <w:szCs w:val="24"/>
        </w:rPr>
        <w:t>Договор</w:t>
      </w:r>
      <w:r w:rsidR="00F04CCE">
        <w:rPr>
          <w:sz w:val="24"/>
          <w:szCs w:val="24"/>
        </w:rPr>
        <w:t>ов</w:t>
      </w:r>
      <w:r w:rsidR="00C84E7B" w:rsidRPr="006C7DC0">
        <w:rPr>
          <w:sz w:val="24"/>
          <w:szCs w:val="24"/>
        </w:rPr>
        <w:t xml:space="preserve"> на </w:t>
      </w:r>
      <w:r w:rsidR="00F04CCE" w:rsidRPr="00F04CCE">
        <w:rPr>
          <w:sz w:val="24"/>
          <w:szCs w:val="24"/>
        </w:rPr>
        <w:t>оказание услуг спутниковой связи для нужд ОАО «МРСК Центра» (филиалов «</w:t>
      </w:r>
      <w:proofErr w:type="spellStart"/>
      <w:r w:rsidR="00F04CCE" w:rsidRPr="00F04CCE">
        <w:rPr>
          <w:sz w:val="24"/>
          <w:szCs w:val="24"/>
        </w:rPr>
        <w:t>Белгородэнерго</w:t>
      </w:r>
      <w:proofErr w:type="spellEnd"/>
      <w:r w:rsidR="00F04CCE" w:rsidRPr="00F04CCE">
        <w:rPr>
          <w:sz w:val="24"/>
          <w:szCs w:val="24"/>
        </w:rPr>
        <w:t>», «Брянскэнерго», «Воронежэнерго», «</w:t>
      </w:r>
      <w:proofErr w:type="spellStart"/>
      <w:r w:rsidR="00F04CCE" w:rsidRPr="00F04CCE">
        <w:rPr>
          <w:sz w:val="24"/>
          <w:szCs w:val="24"/>
        </w:rPr>
        <w:t>Костромаэнерго</w:t>
      </w:r>
      <w:proofErr w:type="spellEnd"/>
      <w:r w:rsidR="00F04CCE" w:rsidRPr="00F04CCE">
        <w:rPr>
          <w:sz w:val="24"/>
          <w:szCs w:val="24"/>
        </w:rPr>
        <w:t>», «</w:t>
      </w:r>
      <w:proofErr w:type="spellStart"/>
      <w:r w:rsidR="00F04CCE" w:rsidRPr="00F04CCE">
        <w:rPr>
          <w:sz w:val="24"/>
          <w:szCs w:val="24"/>
        </w:rPr>
        <w:t>Курскэнерго</w:t>
      </w:r>
      <w:proofErr w:type="spellEnd"/>
      <w:r w:rsidR="00F04CCE" w:rsidRPr="00F04CCE">
        <w:rPr>
          <w:sz w:val="24"/>
          <w:szCs w:val="24"/>
        </w:rPr>
        <w:t>», «Липецкэнерго», «Орёлэнерго», «</w:t>
      </w:r>
      <w:proofErr w:type="spellStart"/>
      <w:r w:rsidR="00F04CCE" w:rsidRPr="00F04CCE">
        <w:rPr>
          <w:sz w:val="24"/>
          <w:szCs w:val="24"/>
        </w:rPr>
        <w:t>Смоленскэнерго</w:t>
      </w:r>
      <w:proofErr w:type="spellEnd"/>
      <w:r w:rsidR="00F04CCE" w:rsidRPr="00F04CCE">
        <w:rPr>
          <w:sz w:val="24"/>
          <w:szCs w:val="24"/>
        </w:rPr>
        <w:t>», «Тамбовэнерго», «Тверьэнерго» и «Ярэнерго»).</w:t>
      </w:r>
    </w:p>
    <w:p w:rsidR="0021392E" w:rsidRPr="00821C6C" w:rsidRDefault="0075474A" w:rsidP="008A533E">
      <w:pPr>
        <w:spacing w:before="120"/>
        <w:jc w:val="both"/>
        <w:rPr>
          <w:sz w:val="24"/>
          <w:szCs w:val="24"/>
        </w:rPr>
      </w:pPr>
      <w:r w:rsidRPr="006C7DC0">
        <w:rPr>
          <w:sz w:val="24"/>
          <w:szCs w:val="24"/>
        </w:rPr>
        <w:t>2</w:t>
      </w:r>
      <w:r w:rsidR="00D514E7" w:rsidRPr="006C7DC0">
        <w:rPr>
          <w:sz w:val="24"/>
          <w:szCs w:val="24"/>
        </w:rPr>
        <w:t>.</w:t>
      </w:r>
      <w:r w:rsidR="00D514E7" w:rsidRPr="006C7DC0">
        <w:rPr>
          <w:sz w:val="24"/>
          <w:szCs w:val="24"/>
        </w:rPr>
        <w:tab/>
      </w:r>
      <w:r w:rsidR="0021392E" w:rsidRPr="006C7DC0">
        <w:rPr>
          <w:sz w:val="24"/>
          <w:szCs w:val="24"/>
        </w:rPr>
        <w:t xml:space="preserve">Изложить </w:t>
      </w:r>
      <w:r w:rsidR="00821C6C">
        <w:rPr>
          <w:sz w:val="24"/>
          <w:szCs w:val="24"/>
        </w:rPr>
        <w:t xml:space="preserve">техническое задание на </w:t>
      </w:r>
      <w:r w:rsidR="00821C6C" w:rsidRPr="00F04CCE">
        <w:rPr>
          <w:sz w:val="24"/>
          <w:szCs w:val="24"/>
        </w:rPr>
        <w:t>оказание услуг спутниковой связи для нужд ОАО «МРСК Центра» (филиалов «</w:t>
      </w:r>
      <w:proofErr w:type="spellStart"/>
      <w:r w:rsidR="00821C6C" w:rsidRPr="00F04CCE">
        <w:rPr>
          <w:sz w:val="24"/>
          <w:szCs w:val="24"/>
        </w:rPr>
        <w:t>Белгородэнерго</w:t>
      </w:r>
      <w:proofErr w:type="spellEnd"/>
      <w:r w:rsidR="00821C6C" w:rsidRPr="00F04CCE">
        <w:rPr>
          <w:sz w:val="24"/>
          <w:szCs w:val="24"/>
        </w:rPr>
        <w:t>», «Брянскэнерго», «Воронежэнерго», «</w:t>
      </w:r>
      <w:proofErr w:type="spellStart"/>
      <w:r w:rsidR="00821C6C" w:rsidRPr="00F04CCE">
        <w:rPr>
          <w:sz w:val="24"/>
          <w:szCs w:val="24"/>
        </w:rPr>
        <w:t>Костромаэнерго</w:t>
      </w:r>
      <w:proofErr w:type="spellEnd"/>
      <w:r w:rsidR="00821C6C" w:rsidRPr="00F04CCE">
        <w:rPr>
          <w:sz w:val="24"/>
          <w:szCs w:val="24"/>
        </w:rPr>
        <w:t>», «</w:t>
      </w:r>
      <w:proofErr w:type="spellStart"/>
      <w:r w:rsidR="00821C6C" w:rsidRPr="00F04CCE">
        <w:rPr>
          <w:sz w:val="24"/>
          <w:szCs w:val="24"/>
        </w:rPr>
        <w:t>Курскэнерго</w:t>
      </w:r>
      <w:proofErr w:type="spellEnd"/>
      <w:r w:rsidR="00821C6C" w:rsidRPr="00F04CCE">
        <w:rPr>
          <w:sz w:val="24"/>
          <w:szCs w:val="24"/>
        </w:rPr>
        <w:t>», «Липецкэнерго», «Орёлэнерго», «</w:t>
      </w:r>
      <w:proofErr w:type="spellStart"/>
      <w:r w:rsidR="00821C6C" w:rsidRPr="00F04CCE">
        <w:rPr>
          <w:sz w:val="24"/>
          <w:szCs w:val="24"/>
        </w:rPr>
        <w:t>Смоленскэнерго</w:t>
      </w:r>
      <w:proofErr w:type="spellEnd"/>
      <w:r w:rsidR="00821C6C" w:rsidRPr="00F04CCE">
        <w:rPr>
          <w:sz w:val="24"/>
          <w:szCs w:val="24"/>
        </w:rPr>
        <w:t>», «Тамбовэнерго», «Тверьэнерго» и «Ярэнерго»</w:t>
      </w:r>
      <w:r w:rsidR="00821C6C">
        <w:rPr>
          <w:sz w:val="24"/>
          <w:szCs w:val="24"/>
        </w:rPr>
        <w:t>)</w:t>
      </w:r>
      <w:r w:rsidR="00821C6C" w:rsidRPr="00821C6C">
        <w:rPr>
          <w:sz w:val="24"/>
          <w:szCs w:val="24"/>
        </w:rPr>
        <w:t xml:space="preserve">, в редакции приложения </w:t>
      </w:r>
      <w:r w:rsidR="00821C6C">
        <w:rPr>
          <w:sz w:val="24"/>
          <w:szCs w:val="24"/>
        </w:rPr>
        <w:t>№1 к данному уведомлению.</w:t>
      </w:r>
    </w:p>
    <w:p w:rsidR="00A10D54" w:rsidRPr="006C7DC0" w:rsidRDefault="00A10D54" w:rsidP="008A533E">
      <w:pPr>
        <w:pStyle w:val="a7"/>
        <w:spacing w:before="120" w:after="60"/>
        <w:ind w:left="482" w:right="-6"/>
        <w:jc w:val="both"/>
        <w:rPr>
          <w:b/>
          <w:i/>
          <w:sz w:val="24"/>
          <w:szCs w:val="24"/>
          <w:u w:val="single"/>
        </w:rPr>
      </w:pPr>
      <w:r w:rsidRPr="006C7DC0">
        <w:rPr>
          <w:b/>
          <w:i/>
          <w:sz w:val="24"/>
          <w:szCs w:val="24"/>
          <w:u w:val="single"/>
        </w:rPr>
        <w:t>Примечание:</w:t>
      </w:r>
    </w:p>
    <w:p w:rsidR="00543E36" w:rsidRPr="006C7DC0" w:rsidRDefault="00A10D54" w:rsidP="007B1C14">
      <w:pPr>
        <w:jc w:val="both"/>
        <w:outlineLvl w:val="0"/>
        <w:rPr>
          <w:sz w:val="24"/>
          <w:szCs w:val="24"/>
        </w:rPr>
      </w:pPr>
      <w:proofErr w:type="gramStart"/>
      <w:r w:rsidRPr="006C7DC0">
        <w:rPr>
          <w:sz w:val="24"/>
          <w:szCs w:val="24"/>
        </w:rPr>
        <w:t xml:space="preserve">По отношению к </w:t>
      </w:r>
      <w:r w:rsidR="007B1C14">
        <w:rPr>
          <w:sz w:val="24"/>
          <w:szCs w:val="24"/>
        </w:rPr>
        <w:t xml:space="preserve">исходной редакции документации открытого запроса предложений </w:t>
      </w:r>
      <w:r w:rsidR="00B2229A" w:rsidRPr="006C7DC0">
        <w:rPr>
          <w:sz w:val="24"/>
          <w:szCs w:val="24"/>
        </w:rPr>
        <w:t xml:space="preserve">на право заключения </w:t>
      </w:r>
      <w:r w:rsidR="002263D5" w:rsidRPr="006C7DC0">
        <w:rPr>
          <w:sz w:val="24"/>
          <w:szCs w:val="24"/>
        </w:rPr>
        <w:t>Договор</w:t>
      </w:r>
      <w:r w:rsidR="00F04CCE" w:rsidRPr="00F04CCE">
        <w:rPr>
          <w:sz w:val="24"/>
          <w:szCs w:val="24"/>
        </w:rPr>
        <w:t>ов</w:t>
      </w:r>
      <w:r w:rsidR="002263D5" w:rsidRPr="006C7DC0">
        <w:rPr>
          <w:sz w:val="24"/>
          <w:szCs w:val="24"/>
        </w:rPr>
        <w:t xml:space="preserve"> </w:t>
      </w:r>
      <w:r w:rsidR="00F04CCE" w:rsidRPr="00F04CCE">
        <w:rPr>
          <w:sz w:val="24"/>
          <w:szCs w:val="24"/>
        </w:rPr>
        <w:t>на оказание услуг спутниковой связи для нужд</w:t>
      </w:r>
      <w:proofErr w:type="gramEnd"/>
      <w:r w:rsidR="00F04CCE" w:rsidRPr="00F04CCE">
        <w:rPr>
          <w:sz w:val="24"/>
          <w:szCs w:val="24"/>
        </w:rPr>
        <w:t xml:space="preserve"> ОАО «МРСК Центра» (филиалов «</w:t>
      </w:r>
      <w:proofErr w:type="spellStart"/>
      <w:r w:rsidR="00F04CCE" w:rsidRPr="00F04CCE">
        <w:rPr>
          <w:sz w:val="24"/>
          <w:szCs w:val="24"/>
        </w:rPr>
        <w:t>Белгородэнерго</w:t>
      </w:r>
      <w:proofErr w:type="spellEnd"/>
      <w:r w:rsidR="00F04CCE" w:rsidRPr="00F04CCE">
        <w:rPr>
          <w:sz w:val="24"/>
          <w:szCs w:val="24"/>
        </w:rPr>
        <w:t>», «Брянскэнерго», «Воронежэнерго», «</w:t>
      </w:r>
      <w:proofErr w:type="spellStart"/>
      <w:r w:rsidR="00F04CCE" w:rsidRPr="00F04CCE">
        <w:rPr>
          <w:sz w:val="24"/>
          <w:szCs w:val="24"/>
        </w:rPr>
        <w:t>Костромаэнерго</w:t>
      </w:r>
      <w:proofErr w:type="spellEnd"/>
      <w:r w:rsidR="00F04CCE" w:rsidRPr="00F04CCE">
        <w:rPr>
          <w:sz w:val="24"/>
          <w:szCs w:val="24"/>
        </w:rPr>
        <w:t>», «</w:t>
      </w:r>
      <w:proofErr w:type="spellStart"/>
      <w:r w:rsidR="00F04CCE" w:rsidRPr="00F04CCE">
        <w:rPr>
          <w:sz w:val="24"/>
          <w:szCs w:val="24"/>
        </w:rPr>
        <w:t>Курскэнерго</w:t>
      </w:r>
      <w:proofErr w:type="spellEnd"/>
      <w:r w:rsidR="00F04CCE" w:rsidRPr="00F04CCE">
        <w:rPr>
          <w:sz w:val="24"/>
          <w:szCs w:val="24"/>
        </w:rPr>
        <w:t>», «Липецкэнерго», «Орёлэнерго», «</w:t>
      </w:r>
      <w:proofErr w:type="spellStart"/>
      <w:r w:rsidR="00F04CCE" w:rsidRPr="00F04CCE">
        <w:rPr>
          <w:sz w:val="24"/>
          <w:szCs w:val="24"/>
        </w:rPr>
        <w:t>Смоленскэнерго</w:t>
      </w:r>
      <w:proofErr w:type="spellEnd"/>
      <w:r w:rsidR="00F04CCE" w:rsidRPr="00F04CCE">
        <w:rPr>
          <w:sz w:val="24"/>
          <w:szCs w:val="24"/>
        </w:rPr>
        <w:t>», «Тамбовэнерго», «Тверьэнерго» и «Ярэнерго»)</w:t>
      </w:r>
      <w:r w:rsidR="00B03C6F" w:rsidRPr="006C7DC0">
        <w:rPr>
          <w:sz w:val="24"/>
          <w:szCs w:val="24"/>
        </w:rPr>
        <w:t>,</w:t>
      </w:r>
      <w:r w:rsidR="007971C4" w:rsidRPr="006C7DC0">
        <w:rPr>
          <w:sz w:val="24"/>
          <w:szCs w:val="24"/>
        </w:rPr>
        <w:t xml:space="preserve"> внесены следующие изменения</w:t>
      </w:r>
      <w:r w:rsidR="00B2229A" w:rsidRPr="006C7DC0">
        <w:rPr>
          <w:sz w:val="24"/>
          <w:szCs w:val="24"/>
        </w:rPr>
        <w:t>:</w:t>
      </w:r>
    </w:p>
    <w:p w:rsidR="0021392E" w:rsidRPr="006C7DC0" w:rsidRDefault="0021392E" w:rsidP="0075474A">
      <w:pPr>
        <w:pStyle w:val="a"/>
        <w:numPr>
          <w:ilvl w:val="0"/>
          <w:numId w:val="0"/>
        </w:numPr>
        <w:spacing w:before="120" w:line="240" w:lineRule="auto"/>
        <w:ind w:left="567"/>
        <w:rPr>
          <w:b/>
          <w:i/>
          <w:sz w:val="24"/>
          <w:szCs w:val="24"/>
        </w:rPr>
      </w:pPr>
      <w:r w:rsidRPr="006C7DC0">
        <w:rPr>
          <w:i/>
          <w:sz w:val="24"/>
          <w:szCs w:val="24"/>
        </w:rPr>
        <w:t xml:space="preserve">- </w:t>
      </w:r>
      <w:r w:rsidR="00821C6C">
        <w:rPr>
          <w:i/>
          <w:sz w:val="24"/>
          <w:szCs w:val="24"/>
        </w:rPr>
        <w:t>изменено техническое задание</w:t>
      </w:r>
    </w:p>
    <w:p w:rsidR="007B1C14" w:rsidRPr="005F6708" w:rsidRDefault="0075474A" w:rsidP="007B1C14">
      <w:pPr>
        <w:spacing w:before="120"/>
        <w:jc w:val="both"/>
        <w:outlineLvl w:val="0"/>
        <w:rPr>
          <w:sz w:val="24"/>
          <w:szCs w:val="24"/>
        </w:rPr>
      </w:pPr>
      <w:r w:rsidRPr="006C7DC0">
        <w:rPr>
          <w:sz w:val="24"/>
          <w:szCs w:val="24"/>
        </w:rPr>
        <w:t>3</w:t>
      </w:r>
      <w:r w:rsidR="00BD274A" w:rsidRPr="006C7DC0">
        <w:rPr>
          <w:sz w:val="24"/>
          <w:szCs w:val="24"/>
        </w:rPr>
        <w:t>.</w:t>
      </w:r>
      <w:r w:rsidR="00910570" w:rsidRPr="006C7DC0">
        <w:rPr>
          <w:sz w:val="24"/>
          <w:szCs w:val="24"/>
        </w:rPr>
        <w:tab/>
      </w:r>
      <w:proofErr w:type="gramStart"/>
      <w:r w:rsidR="002B7C37" w:rsidRPr="006C7DC0">
        <w:rPr>
          <w:sz w:val="24"/>
          <w:szCs w:val="24"/>
        </w:rPr>
        <w:t>В части</w:t>
      </w:r>
      <w:r w:rsidR="00D66858" w:rsidRPr="006C7DC0">
        <w:rPr>
          <w:sz w:val="24"/>
          <w:szCs w:val="24"/>
        </w:rPr>
        <w:t>,</w:t>
      </w:r>
      <w:r w:rsidR="002B7C37" w:rsidRPr="006C7DC0">
        <w:rPr>
          <w:sz w:val="24"/>
          <w:szCs w:val="24"/>
        </w:rPr>
        <w:t xml:space="preserve"> не затронутой настоящ</w:t>
      </w:r>
      <w:r w:rsidR="00A613D7" w:rsidRPr="006C7DC0">
        <w:rPr>
          <w:sz w:val="24"/>
          <w:szCs w:val="24"/>
        </w:rPr>
        <w:t>им</w:t>
      </w:r>
      <w:r w:rsidR="002B7C37" w:rsidRPr="006C7DC0">
        <w:rPr>
          <w:sz w:val="24"/>
          <w:szCs w:val="24"/>
        </w:rPr>
        <w:t xml:space="preserve"> </w:t>
      </w:r>
      <w:r w:rsidR="00B55BBC" w:rsidRPr="006C7DC0">
        <w:rPr>
          <w:sz w:val="24"/>
          <w:szCs w:val="24"/>
        </w:rPr>
        <w:t>у</w:t>
      </w:r>
      <w:r w:rsidR="00A613D7" w:rsidRPr="006C7DC0">
        <w:rPr>
          <w:sz w:val="24"/>
          <w:szCs w:val="24"/>
        </w:rPr>
        <w:t>ведомлением</w:t>
      </w:r>
      <w:r w:rsidR="00D66858" w:rsidRPr="006C7DC0">
        <w:rPr>
          <w:sz w:val="24"/>
          <w:szCs w:val="24"/>
        </w:rPr>
        <w:t>,</w:t>
      </w:r>
      <w:r w:rsidR="00A613D7" w:rsidRPr="006C7DC0">
        <w:rPr>
          <w:sz w:val="24"/>
          <w:szCs w:val="24"/>
        </w:rPr>
        <w:t xml:space="preserve"> </w:t>
      </w:r>
      <w:r w:rsidR="00B55BBC" w:rsidRPr="006C7DC0">
        <w:rPr>
          <w:sz w:val="24"/>
          <w:szCs w:val="24"/>
        </w:rPr>
        <w:t>У</w:t>
      </w:r>
      <w:r w:rsidR="002B7C37" w:rsidRPr="006C7DC0">
        <w:rPr>
          <w:sz w:val="24"/>
          <w:szCs w:val="24"/>
        </w:rPr>
        <w:t xml:space="preserve">частники руководствуются </w:t>
      </w:r>
      <w:r w:rsidR="004B0EA5" w:rsidRPr="006C7DC0">
        <w:rPr>
          <w:sz w:val="24"/>
          <w:szCs w:val="24"/>
        </w:rPr>
        <w:t>у</w:t>
      </w:r>
      <w:r w:rsidR="00821C6C">
        <w:rPr>
          <w:sz w:val="24"/>
          <w:szCs w:val="24"/>
        </w:rPr>
        <w:t>ведомлением</w:t>
      </w:r>
      <w:r w:rsidR="00821C6C" w:rsidRPr="00821C6C">
        <w:rPr>
          <w:sz w:val="24"/>
          <w:szCs w:val="24"/>
        </w:rPr>
        <w:t xml:space="preserve"> </w:t>
      </w:r>
      <w:r w:rsidR="00E3145D" w:rsidRPr="006C7DC0">
        <w:rPr>
          <w:sz w:val="24"/>
          <w:szCs w:val="24"/>
        </w:rPr>
        <w:t xml:space="preserve">и </w:t>
      </w:r>
      <w:r w:rsidR="00B55BBC" w:rsidRPr="006C7DC0">
        <w:rPr>
          <w:sz w:val="24"/>
          <w:szCs w:val="24"/>
        </w:rPr>
        <w:t>д</w:t>
      </w:r>
      <w:r w:rsidR="00E3145D" w:rsidRPr="006C7DC0">
        <w:rPr>
          <w:sz w:val="24"/>
          <w:szCs w:val="24"/>
        </w:rPr>
        <w:t xml:space="preserve">окументацией открытого запроса предложений на право заключения </w:t>
      </w:r>
      <w:r w:rsidR="002263D5" w:rsidRPr="006C7DC0">
        <w:rPr>
          <w:sz w:val="24"/>
          <w:szCs w:val="24"/>
        </w:rPr>
        <w:t>Договор</w:t>
      </w:r>
      <w:r w:rsidR="007B1C14">
        <w:rPr>
          <w:sz w:val="24"/>
          <w:szCs w:val="24"/>
        </w:rPr>
        <w:t>ов</w:t>
      </w:r>
      <w:r w:rsidR="002263D5" w:rsidRPr="006C7DC0">
        <w:rPr>
          <w:sz w:val="24"/>
          <w:szCs w:val="24"/>
        </w:rPr>
        <w:t xml:space="preserve"> </w:t>
      </w:r>
      <w:r w:rsidR="007B1C14" w:rsidRPr="00F04CCE">
        <w:rPr>
          <w:sz w:val="24"/>
          <w:szCs w:val="24"/>
        </w:rPr>
        <w:t>на оказание услуг спутниковой связи для нужд ОАО «МРСК Центра» (филиалов «</w:t>
      </w:r>
      <w:proofErr w:type="spellStart"/>
      <w:r w:rsidR="007B1C14" w:rsidRPr="00F04CCE">
        <w:rPr>
          <w:sz w:val="24"/>
          <w:szCs w:val="24"/>
        </w:rPr>
        <w:t>Белгородэнерго</w:t>
      </w:r>
      <w:proofErr w:type="spellEnd"/>
      <w:r w:rsidR="007B1C14" w:rsidRPr="00F04CCE">
        <w:rPr>
          <w:sz w:val="24"/>
          <w:szCs w:val="24"/>
        </w:rPr>
        <w:t>», «Брянскэнерго», «Воронежэнерго», «</w:t>
      </w:r>
      <w:proofErr w:type="spellStart"/>
      <w:r w:rsidR="007B1C14" w:rsidRPr="00F04CCE">
        <w:rPr>
          <w:sz w:val="24"/>
          <w:szCs w:val="24"/>
        </w:rPr>
        <w:t>Костромаэнерго</w:t>
      </w:r>
      <w:proofErr w:type="spellEnd"/>
      <w:r w:rsidR="007B1C14" w:rsidRPr="00F04CCE">
        <w:rPr>
          <w:sz w:val="24"/>
          <w:szCs w:val="24"/>
        </w:rPr>
        <w:t>», «</w:t>
      </w:r>
      <w:proofErr w:type="spellStart"/>
      <w:r w:rsidR="007B1C14" w:rsidRPr="00F04CCE">
        <w:rPr>
          <w:sz w:val="24"/>
          <w:szCs w:val="24"/>
        </w:rPr>
        <w:t>Курскэнерго</w:t>
      </w:r>
      <w:proofErr w:type="spellEnd"/>
      <w:r w:rsidR="007B1C14" w:rsidRPr="00F04CCE">
        <w:rPr>
          <w:sz w:val="24"/>
          <w:szCs w:val="24"/>
        </w:rPr>
        <w:t>», «Липецкэнерго», «Орёлэнерго», «</w:t>
      </w:r>
      <w:proofErr w:type="spellStart"/>
      <w:r w:rsidR="007B1C14" w:rsidRPr="00F04CCE">
        <w:rPr>
          <w:sz w:val="24"/>
          <w:szCs w:val="24"/>
        </w:rPr>
        <w:t>Смоленскэнерго</w:t>
      </w:r>
      <w:proofErr w:type="spellEnd"/>
      <w:r w:rsidR="007B1C14" w:rsidRPr="00F04CCE">
        <w:rPr>
          <w:sz w:val="24"/>
          <w:szCs w:val="24"/>
        </w:rPr>
        <w:t>», «Тамбовэнерго», «Тверьэнерго» и «Ярэнерго»)</w:t>
      </w:r>
      <w:r w:rsidR="007B1C14" w:rsidRPr="007B1C14">
        <w:rPr>
          <w:sz w:val="24"/>
          <w:szCs w:val="24"/>
        </w:rPr>
        <w:t xml:space="preserve">, </w:t>
      </w:r>
      <w:r w:rsidR="007B1C14" w:rsidRPr="005F6708">
        <w:rPr>
          <w:sz w:val="24"/>
          <w:szCs w:val="24"/>
        </w:rPr>
        <w:t xml:space="preserve">(опубликовано на официальном сайте ОАО «МРСК Центра» </w:t>
      </w:r>
      <w:hyperlink r:id="rId8" w:history="1">
        <w:r w:rsidR="007B1C14" w:rsidRPr="005F6708">
          <w:rPr>
            <w:rStyle w:val="a6"/>
            <w:sz w:val="24"/>
            <w:szCs w:val="24"/>
            <w:lang w:val="en-US"/>
          </w:rPr>
          <w:t>www</w:t>
        </w:r>
        <w:r w:rsidR="007B1C14" w:rsidRPr="005F6708">
          <w:rPr>
            <w:rStyle w:val="a6"/>
            <w:sz w:val="24"/>
            <w:szCs w:val="24"/>
          </w:rPr>
          <w:t>.</w:t>
        </w:r>
        <w:r w:rsidR="007B1C14" w:rsidRPr="005F6708">
          <w:rPr>
            <w:rStyle w:val="a6"/>
            <w:sz w:val="24"/>
            <w:szCs w:val="24"/>
            <w:lang w:val="en-US"/>
          </w:rPr>
          <w:t>mrsk</w:t>
        </w:r>
        <w:r w:rsidR="007B1C14" w:rsidRPr="005F6708">
          <w:rPr>
            <w:rStyle w:val="a6"/>
            <w:sz w:val="24"/>
            <w:szCs w:val="24"/>
          </w:rPr>
          <w:t>-1.</w:t>
        </w:r>
        <w:r w:rsidR="007B1C14" w:rsidRPr="005F6708">
          <w:rPr>
            <w:rStyle w:val="a6"/>
            <w:sz w:val="24"/>
            <w:szCs w:val="24"/>
            <w:lang w:val="en-US"/>
          </w:rPr>
          <w:t>ru</w:t>
        </w:r>
      </w:hyperlink>
      <w:r w:rsidR="007B1C14" w:rsidRPr="005F6708">
        <w:rPr>
          <w:color w:val="0000FF"/>
          <w:sz w:val="24"/>
          <w:szCs w:val="24"/>
          <w:u w:val="single"/>
        </w:rPr>
        <w:t>,</w:t>
      </w:r>
      <w:r w:rsidR="007B1C14" w:rsidRPr="005F6708">
        <w:rPr>
          <w:color w:val="0000FF"/>
          <w:sz w:val="24"/>
          <w:szCs w:val="24"/>
        </w:rPr>
        <w:t xml:space="preserve"> </w:t>
      </w:r>
      <w:r w:rsidR="007B1C14" w:rsidRPr="005F6708">
        <w:rPr>
          <w:sz w:val="24"/>
          <w:szCs w:val="24"/>
        </w:rPr>
        <w:t>копия публикации на сайте системы информационной поддержки конкурентных закупок</w:t>
      </w:r>
      <w:proofErr w:type="gramEnd"/>
      <w:r w:rsidR="007B1C14" w:rsidRPr="005F6708">
        <w:rPr>
          <w:sz w:val="24"/>
          <w:szCs w:val="24"/>
        </w:rPr>
        <w:t xml:space="preserve"> </w:t>
      </w:r>
      <w:proofErr w:type="gramStart"/>
      <w:r w:rsidR="007B1C14" w:rsidRPr="005F6708">
        <w:rPr>
          <w:sz w:val="24"/>
          <w:szCs w:val="24"/>
        </w:rPr>
        <w:t xml:space="preserve">ТЗС «Электра» </w:t>
      </w:r>
      <w:hyperlink r:id="rId9" w:history="1">
        <w:r w:rsidR="007B1C14" w:rsidRPr="005F6708">
          <w:rPr>
            <w:rStyle w:val="a6"/>
            <w:sz w:val="24"/>
            <w:szCs w:val="24"/>
            <w:lang w:val="en-US"/>
          </w:rPr>
          <w:t>www</w:t>
        </w:r>
        <w:r w:rsidR="007B1C14" w:rsidRPr="005F6708">
          <w:rPr>
            <w:rStyle w:val="a6"/>
            <w:sz w:val="24"/>
            <w:szCs w:val="24"/>
          </w:rPr>
          <w:t>.tzselektra.ru</w:t>
        </w:r>
      </w:hyperlink>
      <w:r w:rsidR="007B1C14" w:rsidRPr="005F6708">
        <w:rPr>
          <w:sz w:val="24"/>
          <w:szCs w:val="24"/>
        </w:rPr>
        <w:t xml:space="preserve"> от 1</w:t>
      </w:r>
      <w:r w:rsidR="007B1C14">
        <w:rPr>
          <w:sz w:val="24"/>
          <w:szCs w:val="24"/>
        </w:rPr>
        <w:t>1</w:t>
      </w:r>
      <w:r w:rsidR="007B1C14" w:rsidRPr="005F6708">
        <w:rPr>
          <w:sz w:val="24"/>
          <w:szCs w:val="24"/>
        </w:rPr>
        <w:t>.</w:t>
      </w:r>
      <w:r w:rsidR="007B1C14">
        <w:rPr>
          <w:sz w:val="24"/>
          <w:szCs w:val="24"/>
        </w:rPr>
        <w:t>02</w:t>
      </w:r>
      <w:r w:rsidR="007B1C14" w:rsidRPr="005F6708">
        <w:rPr>
          <w:sz w:val="24"/>
          <w:szCs w:val="24"/>
        </w:rPr>
        <w:t>.20</w:t>
      </w:r>
      <w:r w:rsidR="007B1C14">
        <w:rPr>
          <w:sz w:val="24"/>
          <w:szCs w:val="24"/>
        </w:rPr>
        <w:t>1</w:t>
      </w:r>
      <w:r w:rsidR="007B1C14" w:rsidRPr="005F6708">
        <w:rPr>
          <w:sz w:val="24"/>
          <w:szCs w:val="24"/>
        </w:rPr>
        <w:t>0 года).</w:t>
      </w:r>
      <w:proofErr w:type="gramEnd"/>
    </w:p>
    <w:p w:rsidR="007B1C14" w:rsidRDefault="007B1C14" w:rsidP="005B6D6F">
      <w:pPr>
        <w:spacing w:before="120"/>
        <w:jc w:val="both"/>
        <w:outlineLvl w:val="0"/>
        <w:rPr>
          <w:sz w:val="24"/>
          <w:szCs w:val="24"/>
        </w:rPr>
      </w:pPr>
    </w:p>
    <w:p w:rsidR="002263D5" w:rsidRPr="006C7DC0" w:rsidRDefault="002263D5" w:rsidP="005565EF">
      <w:pPr>
        <w:jc w:val="both"/>
        <w:rPr>
          <w:sz w:val="24"/>
          <w:szCs w:val="24"/>
        </w:rPr>
      </w:pPr>
    </w:p>
    <w:p w:rsidR="00051D5E" w:rsidRPr="006C7DC0" w:rsidRDefault="00650FFF" w:rsidP="005565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закупочной комиссии - </w:t>
      </w:r>
    </w:p>
    <w:p w:rsidR="005B6D6F" w:rsidRPr="006C7DC0" w:rsidRDefault="005B6D6F" w:rsidP="005B6D6F">
      <w:pPr>
        <w:tabs>
          <w:tab w:val="left" w:pos="8364"/>
        </w:tabs>
        <w:ind w:right="-5"/>
        <w:rPr>
          <w:sz w:val="24"/>
          <w:szCs w:val="24"/>
        </w:rPr>
      </w:pPr>
      <w:r w:rsidRPr="006C7DC0">
        <w:rPr>
          <w:sz w:val="24"/>
          <w:szCs w:val="24"/>
        </w:rPr>
        <w:t>Заместитель генерального</w:t>
      </w:r>
      <w:r w:rsidRPr="006C7DC0">
        <w:rPr>
          <w:sz w:val="24"/>
          <w:szCs w:val="24"/>
        </w:rPr>
        <w:br/>
        <w:t>директора по логистике и МТО</w:t>
      </w:r>
      <w:r w:rsidRPr="006C7DC0">
        <w:rPr>
          <w:sz w:val="24"/>
          <w:szCs w:val="24"/>
        </w:rPr>
        <w:br/>
        <w:t>ОАО «МРСК Центра»</w:t>
      </w:r>
      <w:r w:rsidRPr="006C7DC0">
        <w:rPr>
          <w:sz w:val="24"/>
          <w:szCs w:val="24"/>
        </w:rPr>
        <w:tab/>
        <w:t>С.Р. Агамалиев</w:t>
      </w:r>
    </w:p>
    <w:sectPr w:rsidR="005B6D6F" w:rsidRPr="006C7DC0" w:rsidSect="005276E4">
      <w:pgSz w:w="11906" w:h="16838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2D47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2773B3"/>
    <w:multiLevelType w:val="multilevel"/>
    <w:tmpl w:val="F5509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EB4CFF"/>
    <w:multiLevelType w:val="multilevel"/>
    <w:tmpl w:val="245AE21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56" w:hanging="1440"/>
      </w:pPr>
      <w:rPr>
        <w:rFonts w:hint="default"/>
      </w:rPr>
    </w:lvl>
  </w:abstractNum>
  <w:abstractNum w:abstractNumId="3">
    <w:nsid w:val="0D6E7440"/>
    <w:multiLevelType w:val="hybridMultilevel"/>
    <w:tmpl w:val="F55097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F88187C"/>
    <w:multiLevelType w:val="hybridMultilevel"/>
    <w:tmpl w:val="14266B9C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5">
    <w:nsid w:val="1794359D"/>
    <w:multiLevelType w:val="multilevel"/>
    <w:tmpl w:val="EE548B7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2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6">
    <w:nsid w:val="1A0443BC"/>
    <w:multiLevelType w:val="multilevel"/>
    <w:tmpl w:val="4C8AB8A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7">
    <w:nsid w:val="1D993BDC"/>
    <w:multiLevelType w:val="multilevel"/>
    <w:tmpl w:val="25602684"/>
    <w:lvl w:ilvl="0">
      <w:start w:val="1"/>
      <w:numFmt w:val="decimal"/>
      <w:lvlText w:val="%1."/>
      <w:lvlJc w:val="left"/>
      <w:pPr>
        <w:tabs>
          <w:tab w:val="num" w:pos="1407"/>
        </w:tabs>
        <w:ind w:left="273" w:firstLine="567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  <w:rPr>
        <w:rFonts w:hint="default"/>
      </w:rPr>
    </w:lvl>
  </w:abstractNum>
  <w:abstractNum w:abstractNumId="8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EE10B7D"/>
    <w:multiLevelType w:val="hybridMultilevel"/>
    <w:tmpl w:val="E248A448"/>
    <w:lvl w:ilvl="0" w:tplc="FFFFFFFF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447803F6"/>
    <w:multiLevelType w:val="multilevel"/>
    <w:tmpl w:val="ABC4F3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1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12">
    <w:nsid w:val="478E47CE"/>
    <w:multiLevelType w:val="hybridMultilevel"/>
    <w:tmpl w:val="3334D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202A60">
      <w:start w:val="1"/>
      <w:numFmt w:val="decimal"/>
      <w:lvlText w:val="%4."/>
      <w:lvlJc w:val="left"/>
      <w:pPr>
        <w:tabs>
          <w:tab w:val="num" w:pos="1560"/>
        </w:tabs>
        <w:ind w:left="156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8221C5"/>
    <w:multiLevelType w:val="hybridMultilevel"/>
    <w:tmpl w:val="54D86FFC"/>
    <w:lvl w:ilvl="0" w:tplc="79287A32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54F86F7E"/>
    <w:multiLevelType w:val="multilevel"/>
    <w:tmpl w:val="9CE0D0EC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5A4676D5"/>
    <w:multiLevelType w:val="hybridMultilevel"/>
    <w:tmpl w:val="114E62A0"/>
    <w:lvl w:ilvl="0" w:tplc="FFFFFFFF">
      <w:start w:val="1"/>
      <w:numFmt w:val="bullet"/>
      <w:lvlText w:val=""/>
      <w:lvlJc w:val="left"/>
      <w:pPr>
        <w:tabs>
          <w:tab w:val="num" w:pos="1202"/>
        </w:tabs>
        <w:ind w:left="12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16">
    <w:nsid w:val="6C7051DE"/>
    <w:multiLevelType w:val="multilevel"/>
    <w:tmpl w:val="F5509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0923D3"/>
    <w:multiLevelType w:val="hybridMultilevel"/>
    <w:tmpl w:val="2DA09BCE"/>
    <w:lvl w:ilvl="0" w:tplc="BA0A8AE6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6"/>
  </w:num>
  <w:num w:numId="7">
    <w:abstractNumId w:val="1"/>
  </w:num>
  <w:num w:numId="8">
    <w:abstractNumId w:val="9"/>
  </w:num>
  <w:num w:numId="9">
    <w:abstractNumId w:val="5"/>
  </w:num>
  <w:num w:numId="10">
    <w:abstractNumId w:val="11"/>
  </w:num>
  <w:num w:numId="11">
    <w:abstractNumId w:val="8"/>
  </w:num>
  <w:num w:numId="12">
    <w:abstractNumId w:val="8"/>
  </w:num>
  <w:num w:numId="13">
    <w:abstractNumId w:val="8"/>
  </w:num>
  <w:num w:numId="14">
    <w:abstractNumId w:val="10"/>
  </w:num>
  <w:num w:numId="15">
    <w:abstractNumId w:val="6"/>
  </w:num>
  <w:num w:numId="16">
    <w:abstractNumId w:val="8"/>
  </w:num>
  <w:num w:numId="17">
    <w:abstractNumId w:val="8"/>
  </w:num>
  <w:num w:numId="18">
    <w:abstractNumId w:val="12"/>
  </w:num>
  <w:num w:numId="19">
    <w:abstractNumId w:val="14"/>
  </w:num>
  <w:num w:numId="20">
    <w:abstractNumId w:val="17"/>
  </w:num>
  <w:num w:numId="21">
    <w:abstractNumId w:val="7"/>
  </w:num>
  <w:num w:numId="22">
    <w:abstractNumId w:val="4"/>
  </w:num>
  <w:num w:numId="23">
    <w:abstractNumId w:val="15"/>
  </w:num>
  <w:num w:numId="24">
    <w:abstractNumId w:val="8"/>
  </w:num>
  <w:num w:numId="25">
    <w:abstractNumId w:val="13"/>
  </w:num>
  <w:num w:numId="26">
    <w:abstractNumId w:val="11"/>
  </w:num>
  <w:num w:numId="27">
    <w:abstractNumId w:val="2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5135"/>
    <w:rsid w:val="000224AE"/>
    <w:rsid w:val="00024A23"/>
    <w:rsid w:val="00027BCB"/>
    <w:rsid w:val="00032053"/>
    <w:rsid w:val="000339A2"/>
    <w:rsid w:val="00036FCD"/>
    <w:rsid w:val="00041937"/>
    <w:rsid w:val="000430E7"/>
    <w:rsid w:val="0004500A"/>
    <w:rsid w:val="00051D5E"/>
    <w:rsid w:val="00070735"/>
    <w:rsid w:val="00071441"/>
    <w:rsid w:val="00076E7D"/>
    <w:rsid w:val="00083796"/>
    <w:rsid w:val="00085FB7"/>
    <w:rsid w:val="00097EDE"/>
    <w:rsid w:val="000A2488"/>
    <w:rsid w:val="000A63C9"/>
    <w:rsid w:val="000A6E23"/>
    <w:rsid w:val="000B42CE"/>
    <w:rsid w:val="000D0D5C"/>
    <w:rsid w:val="000D2EF9"/>
    <w:rsid w:val="000E271B"/>
    <w:rsid w:val="000E30B0"/>
    <w:rsid w:val="000E7976"/>
    <w:rsid w:val="000F372A"/>
    <w:rsid w:val="000F69E2"/>
    <w:rsid w:val="000F7BB8"/>
    <w:rsid w:val="00100204"/>
    <w:rsid w:val="00106C3C"/>
    <w:rsid w:val="001071B3"/>
    <w:rsid w:val="00107289"/>
    <w:rsid w:val="00107DE4"/>
    <w:rsid w:val="00114F3A"/>
    <w:rsid w:val="0013516C"/>
    <w:rsid w:val="001407DE"/>
    <w:rsid w:val="001439F1"/>
    <w:rsid w:val="00147861"/>
    <w:rsid w:val="001639B3"/>
    <w:rsid w:val="00183765"/>
    <w:rsid w:val="00184E87"/>
    <w:rsid w:val="00185B16"/>
    <w:rsid w:val="00192843"/>
    <w:rsid w:val="00193BFA"/>
    <w:rsid w:val="00194E5C"/>
    <w:rsid w:val="00195580"/>
    <w:rsid w:val="001A3AF2"/>
    <w:rsid w:val="001B4B91"/>
    <w:rsid w:val="001C02A5"/>
    <w:rsid w:val="001C1C2C"/>
    <w:rsid w:val="001C2256"/>
    <w:rsid w:val="001C7264"/>
    <w:rsid w:val="001C7E81"/>
    <w:rsid w:val="001E06F8"/>
    <w:rsid w:val="001E2E00"/>
    <w:rsid w:val="001E40BA"/>
    <w:rsid w:val="001F1C95"/>
    <w:rsid w:val="001F35AA"/>
    <w:rsid w:val="001F4E75"/>
    <w:rsid w:val="001F72CF"/>
    <w:rsid w:val="00202062"/>
    <w:rsid w:val="0021392E"/>
    <w:rsid w:val="00217510"/>
    <w:rsid w:val="002263D5"/>
    <w:rsid w:val="002330CE"/>
    <w:rsid w:val="00237F70"/>
    <w:rsid w:val="00240B30"/>
    <w:rsid w:val="002457C2"/>
    <w:rsid w:val="00252CE0"/>
    <w:rsid w:val="00254EF8"/>
    <w:rsid w:val="00270B9C"/>
    <w:rsid w:val="002855E5"/>
    <w:rsid w:val="00285CE7"/>
    <w:rsid w:val="0029226D"/>
    <w:rsid w:val="002A75A9"/>
    <w:rsid w:val="002B2443"/>
    <w:rsid w:val="002B7C37"/>
    <w:rsid w:val="002C141E"/>
    <w:rsid w:val="002C1846"/>
    <w:rsid w:val="002D0112"/>
    <w:rsid w:val="002D750B"/>
    <w:rsid w:val="002E273F"/>
    <w:rsid w:val="002E6178"/>
    <w:rsid w:val="002F39F6"/>
    <w:rsid w:val="003000AA"/>
    <w:rsid w:val="00304A9D"/>
    <w:rsid w:val="00311912"/>
    <w:rsid w:val="003126DD"/>
    <w:rsid w:val="00314E31"/>
    <w:rsid w:val="00322C8A"/>
    <w:rsid w:val="003314A9"/>
    <w:rsid w:val="003346DC"/>
    <w:rsid w:val="00334C08"/>
    <w:rsid w:val="00343978"/>
    <w:rsid w:val="003445DA"/>
    <w:rsid w:val="00350E4F"/>
    <w:rsid w:val="003546E0"/>
    <w:rsid w:val="00361759"/>
    <w:rsid w:val="0037572A"/>
    <w:rsid w:val="0038072C"/>
    <w:rsid w:val="00381174"/>
    <w:rsid w:val="003874B1"/>
    <w:rsid w:val="003935C0"/>
    <w:rsid w:val="003938E3"/>
    <w:rsid w:val="003B4700"/>
    <w:rsid w:val="003B4F8E"/>
    <w:rsid w:val="003B7C8C"/>
    <w:rsid w:val="003C62E2"/>
    <w:rsid w:val="003C7FA4"/>
    <w:rsid w:val="003D07DA"/>
    <w:rsid w:val="003D1B74"/>
    <w:rsid w:val="003D5DBC"/>
    <w:rsid w:val="003E17BE"/>
    <w:rsid w:val="003E554D"/>
    <w:rsid w:val="003E798D"/>
    <w:rsid w:val="003F3AEC"/>
    <w:rsid w:val="003F67FD"/>
    <w:rsid w:val="0040680D"/>
    <w:rsid w:val="00414F7C"/>
    <w:rsid w:val="00426D54"/>
    <w:rsid w:val="00431B55"/>
    <w:rsid w:val="0043262C"/>
    <w:rsid w:val="00437622"/>
    <w:rsid w:val="00441DF2"/>
    <w:rsid w:val="00447912"/>
    <w:rsid w:val="00451AEB"/>
    <w:rsid w:val="00462453"/>
    <w:rsid w:val="00471D4C"/>
    <w:rsid w:val="00481DBE"/>
    <w:rsid w:val="004867BA"/>
    <w:rsid w:val="00487A58"/>
    <w:rsid w:val="004972B6"/>
    <w:rsid w:val="004974B7"/>
    <w:rsid w:val="004A02B7"/>
    <w:rsid w:val="004A5F6A"/>
    <w:rsid w:val="004B0EA5"/>
    <w:rsid w:val="004C583D"/>
    <w:rsid w:val="004D07BB"/>
    <w:rsid w:val="004D3652"/>
    <w:rsid w:val="004D72C1"/>
    <w:rsid w:val="004E4AD0"/>
    <w:rsid w:val="004E7AC0"/>
    <w:rsid w:val="004F1FF0"/>
    <w:rsid w:val="004F39D1"/>
    <w:rsid w:val="004F759D"/>
    <w:rsid w:val="00503127"/>
    <w:rsid w:val="005040D7"/>
    <w:rsid w:val="00504279"/>
    <w:rsid w:val="0050443D"/>
    <w:rsid w:val="005066F5"/>
    <w:rsid w:val="00506873"/>
    <w:rsid w:val="005276E4"/>
    <w:rsid w:val="00535892"/>
    <w:rsid w:val="00543E36"/>
    <w:rsid w:val="0055432A"/>
    <w:rsid w:val="005565EF"/>
    <w:rsid w:val="00561B35"/>
    <w:rsid w:val="00562FF9"/>
    <w:rsid w:val="005646A2"/>
    <w:rsid w:val="0056593D"/>
    <w:rsid w:val="005662C8"/>
    <w:rsid w:val="00571F6D"/>
    <w:rsid w:val="00572152"/>
    <w:rsid w:val="00574088"/>
    <w:rsid w:val="0058182F"/>
    <w:rsid w:val="00595FD6"/>
    <w:rsid w:val="005A2E44"/>
    <w:rsid w:val="005A5D5A"/>
    <w:rsid w:val="005A6889"/>
    <w:rsid w:val="005B6D6F"/>
    <w:rsid w:val="005B7783"/>
    <w:rsid w:val="005D243F"/>
    <w:rsid w:val="005D2CE8"/>
    <w:rsid w:val="005D3999"/>
    <w:rsid w:val="005D7250"/>
    <w:rsid w:val="005F18F2"/>
    <w:rsid w:val="005F3723"/>
    <w:rsid w:val="005F6708"/>
    <w:rsid w:val="006013A9"/>
    <w:rsid w:val="006064CF"/>
    <w:rsid w:val="0060657C"/>
    <w:rsid w:val="0061025D"/>
    <w:rsid w:val="00631315"/>
    <w:rsid w:val="00635DEC"/>
    <w:rsid w:val="00635EF0"/>
    <w:rsid w:val="00650FB7"/>
    <w:rsid w:val="00650FFF"/>
    <w:rsid w:val="006512B8"/>
    <w:rsid w:val="0065424D"/>
    <w:rsid w:val="00661E27"/>
    <w:rsid w:val="00665F17"/>
    <w:rsid w:val="00667F3A"/>
    <w:rsid w:val="00683513"/>
    <w:rsid w:val="00691699"/>
    <w:rsid w:val="006956F8"/>
    <w:rsid w:val="006C48EB"/>
    <w:rsid w:val="006C7DC0"/>
    <w:rsid w:val="006D17B5"/>
    <w:rsid w:val="006E2FF2"/>
    <w:rsid w:val="006E4106"/>
    <w:rsid w:val="006F40A0"/>
    <w:rsid w:val="006F4EF2"/>
    <w:rsid w:val="006F62F6"/>
    <w:rsid w:val="00703F49"/>
    <w:rsid w:val="00712DF6"/>
    <w:rsid w:val="0071652A"/>
    <w:rsid w:val="0072400C"/>
    <w:rsid w:val="00727135"/>
    <w:rsid w:val="00732A70"/>
    <w:rsid w:val="00744458"/>
    <w:rsid w:val="0075474A"/>
    <w:rsid w:val="007556A9"/>
    <w:rsid w:val="007631F5"/>
    <w:rsid w:val="007672BD"/>
    <w:rsid w:val="00770463"/>
    <w:rsid w:val="007720E3"/>
    <w:rsid w:val="0077269D"/>
    <w:rsid w:val="00782374"/>
    <w:rsid w:val="00782D86"/>
    <w:rsid w:val="00795022"/>
    <w:rsid w:val="007971C4"/>
    <w:rsid w:val="007B1C14"/>
    <w:rsid w:val="007B2539"/>
    <w:rsid w:val="007B796A"/>
    <w:rsid w:val="007C102D"/>
    <w:rsid w:val="007C5590"/>
    <w:rsid w:val="007C5E41"/>
    <w:rsid w:val="007C603E"/>
    <w:rsid w:val="007D07C4"/>
    <w:rsid w:val="007E007D"/>
    <w:rsid w:val="00800913"/>
    <w:rsid w:val="00805E0D"/>
    <w:rsid w:val="0082088C"/>
    <w:rsid w:val="00820CB6"/>
    <w:rsid w:val="00821C6C"/>
    <w:rsid w:val="00823722"/>
    <w:rsid w:val="00823FD0"/>
    <w:rsid w:val="00824660"/>
    <w:rsid w:val="00835C98"/>
    <w:rsid w:val="0085011A"/>
    <w:rsid w:val="00850666"/>
    <w:rsid w:val="008640D8"/>
    <w:rsid w:val="00870E70"/>
    <w:rsid w:val="00871E7F"/>
    <w:rsid w:val="008800A7"/>
    <w:rsid w:val="00891E7D"/>
    <w:rsid w:val="008977B9"/>
    <w:rsid w:val="008A2E8C"/>
    <w:rsid w:val="008A533E"/>
    <w:rsid w:val="008B4B65"/>
    <w:rsid w:val="008C360C"/>
    <w:rsid w:val="008E069F"/>
    <w:rsid w:val="008E5A56"/>
    <w:rsid w:val="008F7CBC"/>
    <w:rsid w:val="0090014F"/>
    <w:rsid w:val="00910570"/>
    <w:rsid w:val="009152C9"/>
    <w:rsid w:val="0091769E"/>
    <w:rsid w:val="00923A07"/>
    <w:rsid w:val="009263EC"/>
    <w:rsid w:val="0092666B"/>
    <w:rsid w:val="00927203"/>
    <w:rsid w:val="0093133C"/>
    <w:rsid w:val="0093162D"/>
    <w:rsid w:val="00933F2F"/>
    <w:rsid w:val="0093415D"/>
    <w:rsid w:val="00935957"/>
    <w:rsid w:val="00951599"/>
    <w:rsid w:val="00951FF0"/>
    <w:rsid w:val="00955E3E"/>
    <w:rsid w:val="00956F8B"/>
    <w:rsid w:val="0095796E"/>
    <w:rsid w:val="00964E48"/>
    <w:rsid w:val="0096544A"/>
    <w:rsid w:val="0097540F"/>
    <w:rsid w:val="0098245D"/>
    <w:rsid w:val="009824E8"/>
    <w:rsid w:val="00990CD4"/>
    <w:rsid w:val="009952B6"/>
    <w:rsid w:val="009A02CB"/>
    <w:rsid w:val="009A6EAB"/>
    <w:rsid w:val="009B11B1"/>
    <w:rsid w:val="009D1728"/>
    <w:rsid w:val="009D34E8"/>
    <w:rsid w:val="009E0752"/>
    <w:rsid w:val="009E4CD4"/>
    <w:rsid w:val="009F6AF4"/>
    <w:rsid w:val="00A103BC"/>
    <w:rsid w:val="00A10D54"/>
    <w:rsid w:val="00A17035"/>
    <w:rsid w:val="00A17F52"/>
    <w:rsid w:val="00A22C0B"/>
    <w:rsid w:val="00A2747F"/>
    <w:rsid w:val="00A2785A"/>
    <w:rsid w:val="00A3125C"/>
    <w:rsid w:val="00A438E4"/>
    <w:rsid w:val="00A44469"/>
    <w:rsid w:val="00A5483B"/>
    <w:rsid w:val="00A613D7"/>
    <w:rsid w:val="00A67E48"/>
    <w:rsid w:val="00A82AAB"/>
    <w:rsid w:val="00A82CD0"/>
    <w:rsid w:val="00A87958"/>
    <w:rsid w:val="00A87CC3"/>
    <w:rsid w:val="00A9133E"/>
    <w:rsid w:val="00AA168A"/>
    <w:rsid w:val="00AA37EA"/>
    <w:rsid w:val="00AA53E9"/>
    <w:rsid w:val="00AA6090"/>
    <w:rsid w:val="00AB2A17"/>
    <w:rsid w:val="00AB4DA1"/>
    <w:rsid w:val="00AB75D4"/>
    <w:rsid w:val="00AD0B24"/>
    <w:rsid w:val="00AD7EC7"/>
    <w:rsid w:val="00AE416F"/>
    <w:rsid w:val="00AE4DE6"/>
    <w:rsid w:val="00AF1147"/>
    <w:rsid w:val="00AF2108"/>
    <w:rsid w:val="00B03C6F"/>
    <w:rsid w:val="00B139B1"/>
    <w:rsid w:val="00B216DA"/>
    <w:rsid w:val="00B2229A"/>
    <w:rsid w:val="00B2278F"/>
    <w:rsid w:val="00B23133"/>
    <w:rsid w:val="00B273DF"/>
    <w:rsid w:val="00B35677"/>
    <w:rsid w:val="00B360CD"/>
    <w:rsid w:val="00B36CEB"/>
    <w:rsid w:val="00B51D94"/>
    <w:rsid w:val="00B5263F"/>
    <w:rsid w:val="00B55BBC"/>
    <w:rsid w:val="00B63619"/>
    <w:rsid w:val="00B67AA8"/>
    <w:rsid w:val="00B74CB0"/>
    <w:rsid w:val="00B911AD"/>
    <w:rsid w:val="00B9196A"/>
    <w:rsid w:val="00B9272C"/>
    <w:rsid w:val="00B92C84"/>
    <w:rsid w:val="00B955AF"/>
    <w:rsid w:val="00BA0D9C"/>
    <w:rsid w:val="00BA53A7"/>
    <w:rsid w:val="00BB0F52"/>
    <w:rsid w:val="00BB6026"/>
    <w:rsid w:val="00BB79D9"/>
    <w:rsid w:val="00BD274A"/>
    <w:rsid w:val="00BD565A"/>
    <w:rsid w:val="00BD5DA1"/>
    <w:rsid w:val="00BE2554"/>
    <w:rsid w:val="00BE267E"/>
    <w:rsid w:val="00BF0ECC"/>
    <w:rsid w:val="00BF265A"/>
    <w:rsid w:val="00C017F7"/>
    <w:rsid w:val="00C03EF8"/>
    <w:rsid w:val="00C06821"/>
    <w:rsid w:val="00C13AC7"/>
    <w:rsid w:val="00C14A31"/>
    <w:rsid w:val="00C4616E"/>
    <w:rsid w:val="00C47C4D"/>
    <w:rsid w:val="00C822EE"/>
    <w:rsid w:val="00C84E4D"/>
    <w:rsid w:val="00C84E7B"/>
    <w:rsid w:val="00C92405"/>
    <w:rsid w:val="00C9392F"/>
    <w:rsid w:val="00CA04F5"/>
    <w:rsid w:val="00CA0FB6"/>
    <w:rsid w:val="00CA11FB"/>
    <w:rsid w:val="00CB0D2D"/>
    <w:rsid w:val="00CB57D3"/>
    <w:rsid w:val="00CB613C"/>
    <w:rsid w:val="00CB6B8A"/>
    <w:rsid w:val="00CC2C04"/>
    <w:rsid w:val="00CC321F"/>
    <w:rsid w:val="00CE1436"/>
    <w:rsid w:val="00CE1AF2"/>
    <w:rsid w:val="00CF0498"/>
    <w:rsid w:val="00CF27D1"/>
    <w:rsid w:val="00CF7127"/>
    <w:rsid w:val="00D01AF6"/>
    <w:rsid w:val="00D20503"/>
    <w:rsid w:val="00D254C2"/>
    <w:rsid w:val="00D26F59"/>
    <w:rsid w:val="00D27424"/>
    <w:rsid w:val="00D30ED4"/>
    <w:rsid w:val="00D31491"/>
    <w:rsid w:val="00D43B3B"/>
    <w:rsid w:val="00D449A7"/>
    <w:rsid w:val="00D50706"/>
    <w:rsid w:val="00D510FF"/>
    <w:rsid w:val="00D514E7"/>
    <w:rsid w:val="00D628D8"/>
    <w:rsid w:val="00D6378D"/>
    <w:rsid w:val="00D64120"/>
    <w:rsid w:val="00D66858"/>
    <w:rsid w:val="00D70BBF"/>
    <w:rsid w:val="00D74369"/>
    <w:rsid w:val="00D80DD7"/>
    <w:rsid w:val="00D85B44"/>
    <w:rsid w:val="00D96BB6"/>
    <w:rsid w:val="00DA43EF"/>
    <w:rsid w:val="00DA6076"/>
    <w:rsid w:val="00DB67CF"/>
    <w:rsid w:val="00DC19FB"/>
    <w:rsid w:val="00DD5303"/>
    <w:rsid w:val="00DD78BC"/>
    <w:rsid w:val="00DE7B4F"/>
    <w:rsid w:val="00DF703F"/>
    <w:rsid w:val="00E00A7D"/>
    <w:rsid w:val="00E026BF"/>
    <w:rsid w:val="00E03B9E"/>
    <w:rsid w:val="00E0584D"/>
    <w:rsid w:val="00E14B3A"/>
    <w:rsid w:val="00E15CDB"/>
    <w:rsid w:val="00E15FE2"/>
    <w:rsid w:val="00E233D0"/>
    <w:rsid w:val="00E26BD2"/>
    <w:rsid w:val="00E3145D"/>
    <w:rsid w:val="00E378D4"/>
    <w:rsid w:val="00E43007"/>
    <w:rsid w:val="00E45C93"/>
    <w:rsid w:val="00E464BC"/>
    <w:rsid w:val="00E520AA"/>
    <w:rsid w:val="00E54202"/>
    <w:rsid w:val="00E55EE2"/>
    <w:rsid w:val="00E67278"/>
    <w:rsid w:val="00E673CF"/>
    <w:rsid w:val="00E7745E"/>
    <w:rsid w:val="00E83CFC"/>
    <w:rsid w:val="00E85213"/>
    <w:rsid w:val="00E92369"/>
    <w:rsid w:val="00E95924"/>
    <w:rsid w:val="00EB2FDC"/>
    <w:rsid w:val="00EB3289"/>
    <w:rsid w:val="00EC52F2"/>
    <w:rsid w:val="00ED3848"/>
    <w:rsid w:val="00ED60C0"/>
    <w:rsid w:val="00ED6A7E"/>
    <w:rsid w:val="00EF1F03"/>
    <w:rsid w:val="00F010B7"/>
    <w:rsid w:val="00F03705"/>
    <w:rsid w:val="00F04289"/>
    <w:rsid w:val="00F04CCE"/>
    <w:rsid w:val="00F05703"/>
    <w:rsid w:val="00F12E9D"/>
    <w:rsid w:val="00F13A89"/>
    <w:rsid w:val="00F16BED"/>
    <w:rsid w:val="00F17E56"/>
    <w:rsid w:val="00F23275"/>
    <w:rsid w:val="00F23C84"/>
    <w:rsid w:val="00F3095F"/>
    <w:rsid w:val="00F31BB7"/>
    <w:rsid w:val="00F33501"/>
    <w:rsid w:val="00F34CF0"/>
    <w:rsid w:val="00F34F04"/>
    <w:rsid w:val="00F435C6"/>
    <w:rsid w:val="00F46222"/>
    <w:rsid w:val="00F46EFA"/>
    <w:rsid w:val="00F52A42"/>
    <w:rsid w:val="00F60B2B"/>
    <w:rsid w:val="00F62D37"/>
    <w:rsid w:val="00F661BE"/>
    <w:rsid w:val="00F6628A"/>
    <w:rsid w:val="00F81348"/>
    <w:rsid w:val="00F873AD"/>
    <w:rsid w:val="00F923DF"/>
    <w:rsid w:val="00F94047"/>
    <w:rsid w:val="00FA2782"/>
    <w:rsid w:val="00FA2D06"/>
    <w:rsid w:val="00FA60B7"/>
    <w:rsid w:val="00FA6ACD"/>
    <w:rsid w:val="00FB22C6"/>
    <w:rsid w:val="00FC0215"/>
    <w:rsid w:val="00FC1A93"/>
    <w:rsid w:val="00FC440A"/>
    <w:rsid w:val="00FC5E79"/>
    <w:rsid w:val="00FD4FCB"/>
    <w:rsid w:val="00FD568E"/>
    <w:rsid w:val="00FE65CB"/>
    <w:rsid w:val="00FF642D"/>
    <w:rsid w:val="00FF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E00A7D"/>
  </w:style>
  <w:style w:type="paragraph" w:styleId="1">
    <w:name w:val="heading 1"/>
    <w:aliases w:val="Document Header1,H1,Введение...,Б1,Heading 1iz,Б11,Заголовок параграфа (1.),Ариал11,Заголовок 1 абб"/>
    <w:basedOn w:val="a2"/>
    <w:next w:val="a2"/>
    <w:qFormat/>
    <w:rsid w:val="00E00A7D"/>
    <w:pPr>
      <w:keepNext/>
      <w:keepLines/>
      <w:pageBreakBefore/>
      <w:numPr>
        <w:numId w:val="2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Level 2 Topic Heading,H21,Major,CHS,H2-Heading 2,l2,Header2,22,heading2,list2"/>
    <w:basedOn w:val="a2"/>
    <w:next w:val="a2"/>
    <w:qFormat/>
    <w:rsid w:val="00E00A7D"/>
    <w:pPr>
      <w:keepNext/>
      <w:numPr>
        <w:ilvl w:val="1"/>
        <w:numId w:val="2"/>
      </w:numPr>
      <w:suppressAutoHyphens/>
      <w:spacing w:before="240" w:after="120"/>
      <w:outlineLvl w:val="1"/>
    </w:pPr>
    <w:rPr>
      <w:b/>
      <w:snapToGrid w:val="0"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E00A7D"/>
    <w:rPr>
      <w:color w:val="0000FF"/>
      <w:u w:val="single"/>
    </w:rPr>
  </w:style>
  <w:style w:type="paragraph" w:customStyle="1" w:styleId="a0">
    <w:name w:val="Пункт"/>
    <w:basedOn w:val="a7"/>
    <w:link w:val="10"/>
    <w:rsid w:val="00E00A7D"/>
    <w:pPr>
      <w:numPr>
        <w:ilvl w:val="2"/>
        <w:numId w:val="2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E00A7D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E00A7D"/>
    <w:rPr>
      <w:b/>
      <w:i/>
      <w:sz w:val="28"/>
    </w:rPr>
  </w:style>
  <w:style w:type="paragraph" w:styleId="a">
    <w:name w:val="List Number"/>
    <w:basedOn w:val="a7"/>
    <w:rsid w:val="00E00A7D"/>
    <w:pPr>
      <w:numPr>
        <w:numId w:val="3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E00A7D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E00A7D"/>
    <w:pPr>
      <w:ind w:firstLine="567"/>
    </w:pPr>
    <w:rPr>
      <w:sz w:val="26"/>
    </w:rPr>
  </w:style>
  <w:style w:type="paragraph" w:styleId="a7">
    <w:name w:val="Body Text"/>
    <w:basedOn w:val="a2"/>
    <w:rsid w:val="00E00A7D"/>
    <w:pPr>
      <w:spacing w:after="120"/>
    </w:pPr>
  </w:style>
  <w:style w:type="character" w:styleId="aa">
    <w:name w:val="FollowedHyperlink"/>
    <w:basedOn w:val="a3"/>
    <w:rsid w:val="00E00A7D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character" w:customStyle="1" w:styleId="af0">
    <w:name w:val="Пункт Знак"/>
    <w:basedOn w:val="a3"/>
    <w:rsid w:val="00285CE7"/>
    <w:rPr>
      <w:sz w:val="28"/>
      <w:lang w:val="ru-RU" w:eastAsia="ru-RU" w:bidi="ar-SA"/>
    </w:rPr>
  </w:style>
  <w:style w:type="paragraph" w:customStyle="1" w:styleId="DefaultParagraphFontParaCharChar">
    <w:name w:val="Default Paragraph Font Para Char Char Знак"/>
    <w:basedOn w:val="a2"/>
    <w:rsid w:val="00D5070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footer"/>
    <w:basedOn w:val="a2"/>
    <w:rsid w:val="009D34E8"/>
    <w:pPr>
      <w:tabs>
        <w:tab w:val="center" w:pos="4253"/>
        <w:tab w:val="right" w:pos="9356"/>
      </w:tabs>
      <w:jc w:val="both"/>
    </w:pPr>
    <w:rPr>
      <w:snapToGrid w:val="0"/>
    </w:rPr>
  </w:style>
  <w:style w:type="paragraph" w:customStyle="1" w:styleId="af2">
    <w:name w:val="Знак Знак Знак Знак Знак Знак"/>
    <w:basedOn w:val="a2"/>
    <w:next w:val="1"/>
    <w:rsid w:val="00574088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3">
    <w:name w:val="Знак Знак Знак Знак"/>
    <w:basedOn w:val="a2"/>
    <w:next w:val="1"/>
    <w:rsid w:val="00D510F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">
    <w:name w:val="toc 3"/>
    <w:basedOn w:val="a2"/>
    <w:next w:val="a2"/>
    <w:autoRedefine/>
    <w:rsid w:val="00E464BC"/>
    <w:pPr>
      <w:tabs>
        <w:tab w:val="left" w:pos="1980"/>
        <w:tab w:val="right" w:leader="dot" w:pos="10195"/>
      </w:tabs>
      <w:spacing w:after="120"/>
      <w:ind w:left="1985" w:right="1134" w:hanging="851"/>
    </w:pPr>
    <w:rPr>
      <w:iCs/>
      <w:noProof/>
      <w:snapToGrid w:val="0"/>
      <w:sz w:val="24"/>
      <w:szCs w:val="24"/>
    </w:rPr>
  </w:style>
  <w:style w:type="paragraph" w:customStyle="1" w:styleId="af4">
    <w:name w:val="Знак"/>
    <w:basedOn w:val="a2"/>
    <w:rsid w:val="00B03C6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F16BE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7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zselektr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sk-1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zselekt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2803</CharactersWithSpaces>
  <SharedDoc>false</SharedDoc>
  <HLinks>
    <vt:vector size="24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131149</vt:i4>
      </vt:variant>
      <vt:variant>
        <vt:i4>6</vt:i4>
      </vt:variant>
      <vt:variant>
        <vt:i4>0</vt:i4>
      </vt:variant>
      <vt:variant>
        <vt:i4>5</vt:i4>
      </vt:variant>
      <vt:variant>
        <vt:lpwstr>http://www.tzselektra.ru/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131149</vt:i4>
      </vt:variant>
      <vt:variant>
        <vt:i4>0</vt:i4>
      </vt:variant>
      <vt:variant>
        <vt:i4>0</vt:i4>
      </vt:variant>
      <vt:variant>
        <vt:i4>5</vt:i4>
      </vt:variant>
      <vt:variant>
        <vt:lpwstr>http://www.tzselektra.ru/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Мельник</cp:lastModifiedBy>
  <cp:revision>2</cp:revision>
  <cp:lastPrinted>2010-02-18T08:32:00Z</cp:lastPrinted>
  <dcterms:created xsi:type="dcterms:W3CDTF">2009-12-28T10:08:00Z</dcterms:created>
  <dcterms:modified xsi:type="dcterms:W3CDTF">2010-02-18T08:36:00Z</dcterms:modified>
</cp:coreProperties>
</file>