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0D" w:rsidRPr="00DC7A53" w:rsidRDefault="006E270D" w:rsidP="006E270D">
      <w:pPr>
        <w:jc w:val="center"/>
        <w:rPr>
          <w:b/>
          <w:sz w:val="20"/>
          <w:szCs w:val="20"/>
        </w:rPr>
      </w:pPr>
      <w:r w:rsidRPr="00DC7A53">
        <w:rPr>
          <w:b/>
          <w:sz w:val="20"/>
          <w:szCs w:val="20"/>
        </w:rPr>
        <w:t xml:space="preserve">ИЗВЕЩЕНИЕ </w:t>
      </w:r>
    </w:p>
    <w:p w:rsidR="006E270D" w:rsidRDefault="003F2BEB" w:rsidP="006E270D">
      <w:pPr>
        <w:jc w:val="center"/>
        <w:rPr>
          <w:b/>
          <w:sz w:val="20"/>
          <w:szCs w:val="20"/>
        </w:rPr>
      </w:pPr>
      <w:r w:rsidRPr="003F2BEB">
        <w:rPr>
          <w:b/>
          <w:sz w:val="20"/>
          <w:szCs w:val="20"/>
        </w:rPr>
        <w:t xml:space="preserve">о проведении торгов </w:t>
      </w:r>
      <w:r>
        <w:rPr>
          <w:b/>
          <w:sz w:val="20"/>
          <w:szCs w:val="20"/>
        </w:rPr>
        <w:t xml:space="preserve">в </w:t>
      </w:r>
      <w:r w:rsidRPr="003F2BEB">
        <w:rPr>
          <w:b/>
          <w:sz w:val="20"/>
          <w:szCs w:val="20"/>
        </w:rPr>
        <w:t xml:space="preserve">форме публичного предложения по реализации </w:t>
      </w:r>
      <w:r w:rsidR="006E270D" w:rsidRPr="003F2BEB">
        <w:rPr>
          <w:b/>
          <w:sz w:val="20"/>
          <w:szCs w:val="20"/>
        </w:rPr>
        <w:t>недвижимого имущества</w:t>
      </w:r>
      <w:r>
        <w:rPr>
          <w:b/>
          <w:sz w:val="20"/>
          <w:szCs w:val="20"/>
        </w:rPr>
        <w:t xml:space="preserve">, принадлежащего </w:t>
      </w:r>
      <w:r w:rsidR="006E270D" w:rsidRPr="00DC7A53">
        <w:rPr>
          <w:b/>
          <w:sz w:val="20"/>
          <w:szCs w:val="20"/>
        </w:rPr>
        <w:t>ОАО «МРСК Центра»</w:t>
      </w:r>
    </w:p>
    <w:p w:rsidR="003F2BEB" w:rsidRPr="007906A0" w:rsidRDefault="003F2BEB" w:rsidP="006E270D">
      <w:pPr>
        <w:jc w:val="center"/>
        <w:rPr>
          <w:b/>
          <w:sz w:val="20"/>
          <w:szCs w:val="20"/>
        </w:rPr>
      </w:pPr>
    </w:p>
    <w:p w:rsidR="006E270D" w:rsidRPr="007906A0" w:rsidRDefault="006E270D" w:rsidP="006E270D">
      <w:pPr>
        <w:ind w:firstLine="708"/>
        <w:jc w:val="both"/>
        <w:rPr>
          <w:sz w:val="20"/>
          <w:szCs w:val="20"/>
        </w:rPr>
      </w:pPr>
      <w:r w:rsidRPr="007906A0">
        <w:rPr>
          <w:sz w:val="20"/>
          <w:szCs w:val="20"/>
        </w:rPr>
        <w:t>Организатор аукциона ООО «</w:t>
      </w:r>
      <w:r w:rsidR="00604EE9" w:rsidRPr="007906A0">
        <w:rPr>
          <w:sz w:val="20"/>
          <w:szCs w:val="20"/>
        </w:rPr>
        <w:t>Бета</w:t>
      </w:r>
      <w:r w:rsidRPr="007906A0">
        <w:rPr>
          <w:sz w:val="20"/>
          <w:szCs w:val="20"/>
        </w:rPr>
        <w:t xml:space="preserve">» </w:t>
      </w:r>
      <w:r w:rsidR="00746640" w:rsidRPr="007906A0">
        <w:rPr>
          <w:sz w:val="20"/>
          <w:szCs w:val="20"/>
        </w:rPr>
        <w:t xml:space="preserve">(далее - Агент) </w:t>
      </w:r>
      <w:r w:rsidRPr="007906A0">
        <w:rPr>
          <w:sz w:val="20"/>
          <w:szCs w:val="20"/>
        </w:rPr>
        <w:t xml:space="preserve">извещает о проведении </w:t>
      </w:r>
      <w:r w:rsidR="00746640" w:rsidRPr="007906A0">
        <w:rPr>
          <w:sz w:val="20"/>
          <w:szCs w:val="20"/>
        </w:rPr>
        <w:t>торгов</w:t>
      </w:r>
      <w:r w:rsidR="00BE070B" w:rsidRPr="007906A0">
        <w:rPr>
          <w:sz w:val="20"/>
          <w:szCs w:val="20"/>
        </w:rPr>
        <w:t xml:space="preserve"> в</w:t>
      </w:r>
      <w:r w:rsidR="00746640" w:rsidRPr="007906A0">
        <w:rPr>
          <w:sz w:val="20"/>
          <w:szCs w:val="20"/>
        </w:rPr>
        <w:t xml:space="preserve"> форме публичного предложения, </w:t>
      </w:r>
      <w:r w:rsidRPr="007906A0">
        <w:rPr>
          <w:sz w:val="20"/>
          <w:szCs w:val="20"/>
        </w:rPr>
        <w:t xml:space="preserve">открытого </w:t>
      </w:r>
      <w:r w:rsidR="00746640" w:rsidRPr="007906A0">
        <w:rPr>
          <w:sz w:val="20"/>
          <w:szCs w:val="20"/>
        </w:rPr>
        <w:t>по составу участников с открытой</w:t>
      </w:r>
      <w:r w:rsidRPr="007906A0">
        <w:rPr>
          <w:sz w:val="20"/>
          <w:szCs w:val="20"/>
        </w:rPr>
        <w:t xml:space="preserve"> формой подачи предложения по цене имущества, принадлежащего ОАО «МРСК Центра» (Далее – Продавец):</w:t>
      </w:r>
    </w:p>
    <w:p w:rsidR="00950357" w:rsidRPr="005C0F03" w:rsidRDefault="00950357" w:rsidP="00950357">
      <w:pPr>
        <w:spacing w:before="120"/>
        <w:ind w:firstLine="283"/>
        <w:jc w:val="both"/>
        <w:rPr>
          <w:sz w:val="22"/>
          <w:szCs w:val="22"/>
        </w:rPr>
      </w:pPr>
      <w:r w:rsidRPr="005C0F03">
        <w:rPr>
          <w:b/>
          <w:sz w:val="22"/>
          <w:szCs w:val="22"/>
        </w:rPr>
        <w:t>Лот №</w:t>
      </w:r>
      <w:r w:rsidRPr="00950357">
        <w:rPr>
          <w:b/>
          <w:sz w:val="22"/>
          <w:szCs w:val="22"/>
        </w:rPr>
        <w:t>1</w:t>
      </w:r>
      <w:r w:rsidRPr="005C0F03">
        <w:rPr>
          <w:b/>
          <w:sz w:val="22"/>
          <w:szCs w:val="22"/>
        </w:rPr>
        <w:t xml:space="preserve">: </w:t>
      </w:r>
      <w:r w:rsidRPr="005C0F03">
        <w:rPr>
          <w:sz w:val="22"/>
          <w:szCs w:val="22"/>
        </w:rPr>
        <w:t xml:space="preserve">Здание гаража </w:t>
      </w:r>
      <w:r>
        <w:rPr>
          <w:sz w:val="22"/>
          <w:szCs w:val="22"/>
        </w:rPr>
        <w:t xml:space="preserve">площадью </w:t>
      </w:r>
      <w:r w:rsidRPr="005C0F03">
        <w:rPr>
          <w:sz w:val="22"/>
          <w:szCs w:val="22"/>
        </w:rPr>
        <w:t>124,4 кв.м.</w:t>
      </w:r>
      <w:r>
        <w:rPr>
          <w:sz w:val="22"/>
          <w:szCs w:val="22"/>
        </w:rPr>
        <w:t>, земельный участок</w:t>
      </w:r>
      <w:r w:rsidRPr="00950357">
        <w:rPr>
          <w:sz w:val="22"/>
          <w:szCs w:val="22"/>
        </w:rPr>
        <w:t xml:space="preserve"> </w:t>
      </w:r>
      <w:r>
        <w:rPr>
          <w:sz w:val="22"/>
          <w:szCs w:val="22"/>
        </w:rPr>
        <w:t>площадью</w:t>
      </w:r>
      <w:r w:rsidRPr="005C0F03">
        <w:rPr>
          <w:sz w:val="22"/>
          <w:szCs w:val="22"/>
        </w:rPr>
        <w:t xml:space="preserve"> 2 741 кв.м. </w:t>
      </w:r>
      <w:r>
        <w:rPr>
          <w:sz w:val="22"/>
          <w:szCs w:val="22"/>
        </w:rPr>
        <w:t>местоположение</w:t>
      </w:r>
      <w:r w:rsidRPr="005C0F03">
        <w:rPr>
          <w:sz w:val="22"/>
          <w:szCs w:val="22"/>
        </w:rPr>
        <w:t>: Белгородская обл., Алексеевский район, с. Камышеватое.</w:t>
      </w:r>
    </w:p>
    <w:p w:rsidR="00950357" w:rsidRPr="005C0F03" w:rsidRDefault="00950357" w:rsidP="0036285D">
      <w:pPr>
        <w:pStyle w:val="a3"/>
        <w:tabs>
          <w:tab w:val="left" w:pos="0"/>
        </w:tabs>
        <w:ind w:left="0"/>
        <w:rPr>
          <w:sz w:val="22"/>
          <w:szCs w:val="22"/>
        </w:rPr>
      </w:pPr>
      <w:r w:rsidRPr="005C0F03">
        <w:rPr>
          <w:b/>
          <w:sz w:val="22"/>
          <w:szCs w:val="22"/>
        </w:rPr>
        <w:t xml:space="preserve">Начальная цена имущества: </w:t>
      </w:r>
      <w:r w:rsidR="0036285D" w:rsidRPr="0036285D">
        <w:rPr>
          <w:sz w:val="22"/>
          <w:szCs w:val="22"/>
        </w:rPr>
        <w:t>848</w:t>
      </w:r>
      <w:r w:rsidR="0036285D" w:rsidRPr="0036285D">
        <w:rPr>
          <w:sz w:val="22"/>
          <w:szCs w:val="22"/>
          <w:lang w:val="en-US"/>
        </w:rPr>
        <w:t> </w:t>
      </w:r>
      <w:r w:rsidR="0036285D" w:rsidRPr="0036285D">
        <w:rPr>
          <w:sz w:val="22"/>
          <w:szCs w:val="22"/>
        </w:rPr>
        <w:t>167</w:t>
      </w:r>
      <w:r w:rsidR="0036285D" w:rsidRPr="0036285D">
        <w:rPr>
          <w:b/>
          <w:sz w:val="22"/>
          <w:szCs w:val="22"/>
        </w:rPr>
        <w:t xml:space="preserve"> </w:t>
      </w:r>
      <w:r w:rsidRPr="005C0F03">
        <w:rPr>
          <w:sz w:val="22"/>
          <w:szCs w:val="22"/>
        </w:rPr>
        <w:t>(</w:t>
      </w:r>
      <w:r w:rsidR="0036285D">
        <w:rPr>
          <w:sz w:val="22"/>
          <w:szCs w:val="22"/>
        </w:rPr>
        <w:t>восемьсот сорок восемь тысяч сто шестьдесят семь</w:t>
      </w:r>
      <w:r w:rsidRPr="005C0F03">
        <w:rPr>
          <w:sz w:val="22"/>
          <w:szCs w:val="22"/>
        </w:rPr>
        <w:t xml:space="preserve">) рублей </w:t>
      </w:r>
      <w:r w:rsidR="0036285D" w:rsidRPr="0036285D">
        <w:rPr>
          <w:sz w:val="22"/>
          <w:szCs w:val="22"/>
        </w:rPr>
        <w:t>80</w:t>
      </w:r>
      <w:r w:rsidR="0036285D">
        <w:rPr>
          <w:sz w:val="22"/>
          <w:szCs w:val="22"/>
        </w:rPr>
        <w:t xml:space="preserve"> коп. без </w:t>
      </w:r>
      <w:r w:rsidRPr="005C0F03">
        <w:rPr>
          <w:sz w:val="22"/>
          <w:szCs w:val="22"/>
        </w:rPr>
        <w:t>учет</w:t>
      </w:r>
      <w:r w:rsidR="0036285D">
        <w:rPr>
          <w:sz w:val="22"/>
          <w:szCs w:val="22"/>
        </w:rPr>
        <w:t>а</w:t>
      </w:r>
      <w:r w:rsidRPr="005C0F03">
        <w:rPr>
          <w:sz w:val="22"/>
          <w:szCs w:val="22"/>
        </w:rPr>
        <w:t xml:space="preserve"> НДС. </w:t>
      </w:r>
    </w:p>
    <w:p w:rsidR="0096746D" w:rsidRPr="00DC7A53" w:rsidRDefault="0096746D" w:rsidP="0096746D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Шаг понижения цены - 5 % от начальной цены предложения;</w:t>
      </w:r>
    </w:p>
    <w:p w:rsidR="0096746D" w:rsidRPr="00DC7A53" w:rsidRDefault="0096746D" w:rsidP="0096746D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Срок понижения цены - каждые 3 (три) рабочих дня со дня начала приема заявок;</w:t>
      </w:r>
    </w:p>
    <w:p w:rsidR="0096746D" w:rsidRPr="00DE34D6" w:rsidRDefault="0096746D" w:rsidP="0096746D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Цена отсечения - 50% начальной цены предложения.</w:t>
      </w:r>
    </w:p>
    <w:p w:rsidR="002E33BA" w:rsidRPr="00DE34D6" w:rsidRDefault="002E33BA" w:rsidP="0096746D">
      <w:pPr>
        <w:ind w:firstLine="709"/>
        <w:jc w:val="both"/>
        <w:rPr>
          <w:sz w:val="20"/>
          <w:szCs w:val="20"/>
        </w:rPr>
      </w:pPr>
    </w:p>
    <w:p w:rsidR="002E33BA" w:rsidRPr="00DC7A53" w:rsidRDefault="002E33BA" w:rsidP="002E33BA">
      <w:pPr>
        <w:pStyle w:val="a3"/>
        <w:tabs>
          <w:tab w:val="left" w:pos="-360"/>
        </w:tabs>
        <w:spacing w:after="0"/>
        <w:ind w:left="0" w:firstLine="709"/>
        <w:jc w:val="both"/>
        <w:rPr>
          <w:color w:val="000000"/>
        </w:rPr>
      </w:pPr>
      <w:r w:rsidRPr="00DC7A53">
        <w:t>К участию в аукционе допускаются юридические и физические лица, которые могут быть признаны покупателями по законодательству Российской Федерации, своевременно подавшие заявку и другие необходимые документы и внесшие задаток для участия в аукционе. Ответственность за своевременную доставку заявки и документов, необходимых для участия в аукционе, возлагается на претендента (Далее – Претендент).</w:t>
      </w:r>
      <w:r w:rsidRPr="00DC7A53">
        <w:rPr>
          <w:color w:val="000000"/>
        </w:rPr>
        <w:t xml:space="preserve"> </w:t>
      </w:r>
    </w:p>
    <w:p w:rsidR="002E33BA" w:rsidRPr="00DE34D6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 xml:space="preserve">Предварительное ознакомление Претендентов с характеристиками имущества, документацией по аукциону, проектом договора купли-продажи, запрос (в т.ч. письменный) Претендентами  документации и прием заявок на участие в аукционе производится по адресу: г. Белгород, ул. Преображенская, 42, каб. 208, тел. (4722) 30-41-71, 30-46-61, 8-910-221-57-37, 8-919-229-59-71, в рабочие дни с 8 до 17 часов по московскому времени с </w:t>
      </w:r>
      <w:r w:rsidR="00DE34D6" w:rsidRPr="00DE34D6">
        <w:rPr>
          <w:sz w:val="20"/>
          <w:szCs w:val="20"/>
        </w:rPr>
        <w:t xml:space="preserve"> 06.06.11 </w:t>
      </w:r>
      <w:r w:rsidR="00DE34D6">
        <w:rPr>
          <w:sz w:val="20"/>
          <w:szCs w:val="20"/>
        </w:rPr>
        <w:t xml:space="preserve">г. </w:t>
      </w:r>
      <w:r w:rsidR="00DE34D6" w:rsidRPr="00DE34D6">
        <w:rPr>
          <w:sz w:val="20"/>
          <w:szCs w:val="20"/>
        </w:rPr>
        <w:t>по 21.07.11</w:t>
      </w:r>
      <w:r w:rsidR="00DE34D6">
        <w:rPr>
          <w:sz w:val="20"/>
          <w:szCs w:val="20"/>
        </w:rPr>
        <w:t xml:space="preserve"> г.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 xml:space="preserve">Заявка на участие в </w:t>
      </w:r>
      <w:r>
        <w:rPr>
          <w:sz w:val="20"/>
          <w:szCs w:val="20"/>
        </w:rPr>
        <w:t>торгах</w:t>
      </w:r>
      <w:r w:rsidRPr="00DC7A53">
        <w:rPr>
          <w:sz w:val="20"/>
          <w:szCs w:val="20"/>
        </w:rPr>
        <w:t xml:space="preserve"> принимается с комплектом указанных в настоящем извещении документов и их описью. Заявка и опись документов должны быть предоставлены в двух экземплярах.</w:t>
      </w:r>
    </w:p>
    <w:p w:rsidR="002E33BA" w:rsidRPr="00DC7A53" w:rsidRDefault="002E33BA" w:rsidP="002E33BA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7A53">
        <w:rPr>
          <w:rFonts w:ascii="Times New Roman" w:hAnsi="Times New Roman" w:cs="Times New Roman"/>
          <w:b/>
          <w:sz w:val="20"/>
          <w:szCs w:val="20"/>
        </w:rPr>
        <w:t>Дополнительно к заявке прилагаются:</w:t>
      </w:r>
    </w:p>
    <w:p w:rsidR="002E33BA" w:rsidRPr="00DC7A53" w:rsidRDefault="002E33BA" w:rsidP="002E33BA">
      <w:pPr>
        <w:shd w:val="clear" w:color="auto" w:fill="FFFFFF"/>
        <w:ind w:firstLine="709"/>
        <w:jc w:val="both"/>
        <w:outlineLvl w:val="0"/>
        <w:rPr>
          <w:b/>
          <w:sz w:val="20"/>
          <w:szCs w:val="20"/>
        </w:rPr>
      </w:pPr>
      <w:r w:rsidRPr="00DC7A53">
        <w:rPr>
          <w:b/>
          <w:bCs/>
          <w:sz w:val="20"/>
          <w:szCs w:val="20"/>
        </w:rPr>
        <w:t>Для физических лиц: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ксерокопия документа, удостоверяющего личность гражданина (паспорт гражданина РФ);</w:t>
      </w:r>
    </w:p>
    <w:p w:rsidR="002E33BA" w:rsidRPr="00DC7A53" w:rsidRDefault="002E33BA" w:rsidP="002E33BA">
      <w:pPr>
        <w:shd w:val="clear" w:color="auto" w:fill="FFFFFF"/>
        <w:tabs>
          <w:tab w:val="left" w:pos="426"/>
        </w:tabs>
        <w:ind w:firstLine="709"/>
        <w:jc w:val="both"/>
        <w:outlineLvl w:val="0"/>
        <w:rPr>
          <w:b/>
          <w:sz w:val="20"/>
          <w:szCs w:val="20"/>
        </w:rPr>
      </w:pPr>
      <w:r w:rsidRPr="00DC7A53">
        <w:rPr>
          <w:b/>
          <w:bCs/>
          <w:sz w:val="20"/>
          <w:szCs w:val="20"/>
        </w:rPr>
        <w:t>Для юридических лиц: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заверенные копии учредительных документов;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заверенные копии свидетельств о регистрации юридического лица и о постановке на учет в налоговом органе;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бухгалтерский баланс на последнюю отчетную дату (или за время существования юридического лица), заверенный организацией;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(оригинал);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подписанную Претендентом опись представленных документов (в двух экземплярах).</w:t>
      </w:r>
    </w:p>
    <w:p w:rsidR="002E33BA" w:rsidRPr="00DC7A53" w:rsidRDefault="002E33BA" w:rsidP="002E33BA">
      <w:pPr>
        <w:shd w:val="clear" w:color="auto" w:fill="FFFFFF"/>
        <w:tabs>
          <w:tab w:val="left" w:pos="426"/>
        </w:tabs>
        <w:ind w:firstLine="709"/>
        <w:jc w:val="both"/>
        <w:outlineLvl w:val="0"/>
        <w:rPr>
          <w:b/>
          <w:bCs/>
          <w:sz w:val="20"/>
          <w:szCs w:val="20"/>
        </w:rPr>
      </w:pPr>
      <w:r w:rsidRPr="00DC7A53">
        <w:rPr>
          <w:b/>
          <w:bCs/>
          <w:sz w:val="20"/>
          <w:szCs w:val="20"/>
        </w:rPr>
        <w:t>Для индивидуальных предпринимателей:</w:t>
      </w:r>
    </w:p>
    <w:p w:rsidR="002E33BA" w:rsidRPr="00DC7A53" w:rsidRDefault="002E33BA" w:rsidP="002E33BA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ксерокопия документа, удостоверяющего личность гражданина (паспорт гражданина РФ);</w:t>
      </w:r>
    </w:p>
    <w:p w:rsidR="002E33BA" w:rsidRPr="00DC7A53" w:rsidRDefault="002E33BA" w:rsidP="002E33BA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заверенная копия свидетельства о регистрации;</w:t>
      </w:r>
    </w:p>
    <w:p w:rsidR="002E33BA" w:rsidRPr="00DC7A53" w:rsidRDefault="002E33BA" w:rsidP="002E33BA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заверенная копия свидетельства о постановке ИП на учет в налоговый орган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В случае подачи Заявки представителем, он должен предъявить надлежащим образом оформленную доверенность и документы, удостоверяющие его личность.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 xml:space="preserve">Заявка на участие в торгах принимается к рассмотрению только от лица, имеющего право или полномочия на заключение договора купли-продажи в день регистрации заявки.  </w:t>
      </w:r>
    </w:p>
    <w:p w:rsidR="002E33BA" w:rsidRPr="00552031" w:rsidRDefault="002E33BA" w:rsidP="002E33BA">
      <w:pPr>
        <w:pStyle w:val="3"/>
        <w:spacing w:after="0"/>
        <w:ind w:firstLine="709"/>
        <w:jc w:val="both"/>
        <w:rPr>
          <w:bCs/>
          <w:sz w:val="20"/>
          <w:szCs w:val="20"/>
        </w:rPr>
      </w:pPr>
      <w:r w:rsidRPr="00DC7A53">
        <w:rPr>
          <w:sz w:val="20"/>
          <w:szCs w:val="20"/>
        </w:rPr>
        <w:t>Регистрация участников проводится по месту нахождения Продавца: г. Белгород, ул. Преображенская, 42</w:t>
      </w:r>
      <w:r>
        <w:rPr>
          <w:sz w:val="20"/>
          <w:szCs w:val="20"/>
        </w:rPr>
        <w:t>.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Победителем признается претендент, подавший заявку первым. Договор купли-продажи имущества заключается с любым Претендентом, чья заявка будет зарегистрирована первой по цене, сформировавшейся на момент подачи заявки. Договор купли-продажи имущества между Продавцом имущества и Победителем торгов заключается в день подачи заявки.</w:t>
      </w:r>
    </w:p>
    <w:p w:rsidR="002E33BA" w:rsidRPr="00DC7A53" w:rsidRDefault="002E33BA" w:rsidP="002E33BA">
      <w:pPr>
        <w:pStyle w:val="a3"/>
        <w:tabs>
          <w:tab w:val="left" w:pos="1080"/>
        </w:tabs>
        <w:spacing w:after="0"/>
        <w:ind w:left="0" w:firstLine="709"/>
        <w:jc w:val="both"/>
      </w:pPr>
      <w:r w:rsidRPr="00DC7A53">
        <w:t>Условия и сроки платежей за имущество: порядок (срок) оплаты имущества – до перехода права собственности на имущество в течение 14 (четырнадцати) банковских дней с даты подписания Договора купли-продажи имущества путем перечисления Покупателем денежных средств на расчетный счет Продавца.</w:t>
      </w:r>
    </w:p>
    <w:p w:rsidR="00151F2D" w:rsidRPr="00DC7A53" w:rsidRDefault="00151F2D" w:rsidP="002E33BA">
      <w:pPr>
        <w:ind w:firstLine="720"/>
        <w:jc w:val="both"/>
        <w:rPr>
          <w:sz w:val="20"/>
          <w:szCs w:val="20"/>
        </w:rPr>
      </w:pPr>
    </w:p>
    <w:sectPr w:rsidR="00151F2D" w:rsidRPr="00DC7A53" w:rsidSect="006E27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270D"/>
    <w:rsid w:val="0001102C"/>
    <w:rsid w:val="00053913"/>
    <w:rsid w:val="00057B6F"/>
    <w:rsid w:val="0012484F"/>
    <w:rsid w:val="00151F2D"/>
    <w:rsid w:val="00176DDA"/>
    <w:rsid w:val="002774B3"/>
    <w:rsid w:val="002E0D25"/>
    <w:rsid w:val="002E33BA"/>
    <w:rsid w:val="003002B3"/>
    <w:rsid w:val="00326B9D"/>
    <w:rsid w:val="0036285D"/>
    <w:rsid w:val="003D745C"/>
    <w:rsid w:val="003F2BEB"/>
    <w:rsid w:val="00405F43"/>
    <w:rsid w:val="004F221A"/>
    <w:rsid w:val="004F7EDD"/>
    <w:rsid w:val="00552031"/>
    <w:rsid w:val="00587A20"/>
    <w:rsid w:val="00594401"/>
    <w:rsid w:val="005B1078"/>
    <w:rsid w:val="005F5157"/>
    <w:rsid w:val="005F64A0"/>
    <w:rsid w:val="00604EE9"/>
    <w:rsid w:val="006214B7"/>
    <w:rsid w:val="00664853"/>
    <w:rsid w:val="00684DDC"/>
    <w:rsid w:val="006E270D"/>
    <w:rsid w:val="006E4970"/>
    <w:rsid w:val="006E7398"/>
    <w:rsid w:val="00746640"/>
    <w:rsid w:val="00750F1D"/>
    <w:rsid w:val="007906A0"/>
    <w:rsid w:val="00865B1B"/>
    <w:rsid w:val="00877CCA"/>
    <w:rsid w:val="00893DCD"/>
    <w:rsid w:val="008F4091"/>
    <w:rsid w:val="00944837"/>
    <w:rsid w:val="00950357"/>
    <w:rsid w:val="0096746D"/>
    <w:rsid w:val="009B70FC"/>
    <w:rsid w:val="00A36232"/>
    <w:rsid w:val="00A7562A"/>
    <w:rsid w:val="00AF5AA3"/>
    <w:rsid w:val="00AF5E07"/>
    <w:rsid w:val="00B75B96"/>
    <w:rsid w:val="00BA3A34"/>
    <w:rsid w:val="00BD1341"/>
    <w:rsid w:val="00BD246E"/>
    <w:rsid w:val="00BE070B"/>
    <w:rsid w:val="00C64984"/>
    <w:rsid w:val="00D17730"/>
    <w:rsid w:val="00D50958"/>
    <w:rsid w:val="00D52D05"/>
    <w:rsid w:val="00DC7A53"/>
    <w:rsid w:val="00DE34D6"/>
    <w:rsid w:val="00E55CAF"/>
    <w:rsid w:val="00EB3709"/>
    <w:rsid w:val="00F12057"/>
    <w:rsid w:val="00FC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6E27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6E270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E2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151F2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3">
    <w:name w:val="Body Text 3"/>
    <w:basedOn w:val="a"/>
    <w:link w:val="30"/>
    <w:rsid w:val="00151F2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51F2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48220">
    <w:name w:val="rvts48220"/>
    <w:basedOn w:val="a0"/>
    <w:rsid w:val="00151F2D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6">
    <w:name w:val="Strong"/>
    <w:basedOn w:val="a0"/>
    <w:uiPriority w:val="22"/>
    <w:qFormat/>
    <w:rsid w:val="005520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Petrosyan_EE</dc:creator>
  <cp:keywords/>
  <dc:description/>
  <cp:lastModifiedBy>bondarenko_aa</cp:lastModifiedBy>
  <cp:revision>2</cp:revision>
  <cp:lastPrinted>2011-01-14T10:28:00Z</cp:lastPrinted>
  <dcterms:created xsi:type="dcterms:W3CDTF">2011-05-23T07:38:00Z</dcterms:created>
  <dcterms:modified xsi:type="dcterms:W3CDTF">2011-05-23T07:38:00Z</dcterms:modified>
</cp:coreProperties>
</file>