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CA161D">
        <w:fldChar w:fldCharType="begin"/>
      </w:r>
      <w:r w:rsidR="00CA161D" w:rsidRPr="00CA161D">
        <w:rPr>
          <w:lang w:val="en-US"/>
        </w:rPr>
        <w:instrText xml:space="preserve"> HYPERLINK "mailto:posta@mrsk-1.ru" </w:instrText>
      </w:r>
      <w:r w:rsidR="00CA161D">
        <w:fldChar w:fldCharType="separate"/>
      </w:r>
      <w:r w:rsidRPr="00426567">
        <w:rPr>
          <w:rStyle w:val="a4"/>
          <w:rFonts w:ascii="Arial" w:hAnsi="Arial" w:cs="Arial"/>
          <w:sz w:val="18"/>
          <w:szCs w:val="18"/>
          <w:lang w:val="en-US"/>
        </w:rPr>
        <w:t>posta@mrsk-1.ru</w:t>
      </w:r>
      <w:r w:rsidR="00CA161D">
        <w:rPr>
          <w:rStyle w:val="a4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CA161D">
        <w:fldChar w:fldCharType="begin"/>
      </w:r>
      <w:r w:rsidR="00CA161D" w:rsidRPr="00CA161D">
        <w:rPr>
          <w:lang w:val="en-US"/>
        </w:rPr>
        <w:instrText xml:space="preserve"> HYPERLINK "http://www.mrsk-1.ru" </w:instrText>
      </w:r>
      <w:r w:rsidR="00CA161D">
        <w:fldChar w:fldCharType="separate"/>
      </w:r>
      <w:r w:rsidRPr="00426567">
        <w:rPr>
          <w:rStyle w:val="a4"/>
          <w:rFonts w:ascii="Arial" w:hAnsi="Arial" w:cs="Arial"/>
          <w:sz w:val="18"/>
          <w:szCs w:val="18"/>
          <w:lang w:val="en-US"/>
        </w:rPr>
        <w:t>http://www.mrsk-1.ru</w:t>
      </w:r>
      <w:r w:rsidR="00CA161D">
        <w:rPr>
          <w:rStyle w:val="a4"/>
          <w:rFonts w:ascii="Arial" w:hAnsi="Arial" w:cs="Arial"/>
          <w:sz w:val="18"/>
          <w:szCs w:val="18"/>
          <w:lang w:val="en-US"/>
        </w:rPr>
        <w:fldChar w:fldCharType="end"/>
      </w:r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BF6DAE">
        <w:rPr>
          <w:sz w:val="24"/>
          <w:szCs w:val="24"/>
        </w:rPr>
        <w:t>Агапов Константин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</w:t>
      </w:r>
      <w:r w:rsidR="00BF6DAE">
        <w:rPr>
          <w:b/>
          <w:sz w:val="24"/>
          <w:szCs w:val="24"/>
        </w:rPr>
        <w:t>742</w:t>
      </w:r>
      <w:r w:rsidR="00645A98" w:rsidRPr="003A28EC">
        <w:rPr>
          <w:b/>
          <w:sz w:val="24"/>
          <w:szCs w:val="24"/>
        </w:rPr>
        <w:t xml:space="preserve">) </w:t>
      </w:r>
      <w:r w:rsidR="00D17A6E" w:rsidRPr="003A28EC">
        <w:rPr>
          <w:b/>
          <w:sz w:val="24"/>
          <w:szCs w:val="24"/>
        </w:rPr>
        <w:t>(</w:t>
      </w:r>
      <w:r w:rsidR="00BF6DAE">
        <w:rPr>
          <w:b/>
          <w:sz w:val="24"/>
          <w:szCs w:val="24"/>
        </w:rPr>
        <w:t>22-83-95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</w:t>
      </w:r>
      <w:r w:rsidR="00022B86" w:rsidRPr="00CA161D">
        <w:rPr>
          <w:sz w:val="24"/>
          <w:szCs w:val="24"/>
        </w:rPr>
        <w:t xml:space="preserve">выполнение </w:t>
      </w:r>
      <w:r w:rsidR="00FD1C59" w:rsidRPr="00CA161D">
        <w:rPr>
          <w:sz w:val="24"/>
          <w:szCs w:val="24"/>
        </w:rPr>
        <w:t xml:space="preserve">ПИР, СМР и ПНР ЛЭП-10(6)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ЛЭП-0,4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ТП 10(6)/0,4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расположенных в </w:t>
      </w:r>
      <w:proofErr w:type="spellStart"/>
      <w:r w:rsidR="00FD1C59" w:rsidRPr="00CA161D">
        <w:rPr>
          <w:sz w:val="24"/>
          <w:szCs w:val="24"/>
        </w:rPr>
        <w:t>Добровском</w:t>
      </w:r>
      <w:proofErr w:type="spellEnd"/>
      <w:r w:rsidR="00FD1C59" w:rsidRPr="00CA161D">
        <w:rPr>
          <w:sz w:val="24"/>
          <w:szCs w:val="24"/>
        </w:rPr>
        <w:t xml:space="preserve">, Липецком и </w:t>
      </w:r>
      <w:proofErr w:type="spellStart"/>
      <w:r w:rsidR="00FD1C59" w:rsidRPr="00CA161D">
        <w:rPr>
          <w:sz w:val="24"/>
          <w:szCs w:val="24"/>
        </w:rPr>
        <w:t>Грязинском</w:t>
      </w:r>
      <w:proofErr w:type="spellEnd"/>
      <w:r w:rsidR="00FD1C59" w:rsidRPr="00CA161D">
        <w:rPr>
          <w:sz w:val="24"/>
          <w:szCs w:val="24"/>
        </w:rPr>
        <w:t xml:space="preserve"> районах, по договорам технологического присоединения для</w:t>
      </w:r>
      <w:proofErr w:type="gramEnd"/>
      <w:r w:rsidR="00FD1C59" w:rsidRPr="00CA161D">
        <w:rPr>
          <w:sz w:val="24"/>
          <w:szCs w:val="24"/>
        </w:rPr>
        <w:t xml:space="preserve"> </w:t>
      </w:r>
      <w:proofErr w:type="gramStart"/>
      <w:r w:rsidR="00FD1C59" w:rsidRPr="00CA161D">
        <w:rPr>
          <w:sz w:val="24"/>
          <w:szCs w:val="24"/>
        </w:rPr>
        <w:t>нужд филиала ОАО «МРСК Центра» - «Липецкэнерго»</w:t>
      </w:r>
      <w:r w:rsidR="009044AD" w:rsidRPr="00CA161D">
        <w:rPr>
          <w:sz w:val="24"/>
          <w:szCs w:val="24"/>
        </w:rPr>
        <w:t xml:space="preserve">, </w:t>
      </w:r>
      <w:r w:rsidRPr="00CA161D">
        <w:rPr>
          <w:sz w:val="24"/>
          <w:szCs w:val="24"/>
        </w:rPr>
        <w:t xml:space="preserve">Уведомление </w:t>
      </w:r>
      <w:r w:rsidR="009044AD" w:rsidRPr="00CA161D">
        <w:rPr>
          <w:sz w:val="24"/>
          <w:szCs w:val="24"/>
        </w:rPr>
        <w:t xml:space="preserve">о </w:t>
      </w:r>
      <w:r w:rsidRPr="00CA161D">
        <w:rPr>
          <w:sz w:val="24"/>
          <w:szCs w:val="24"/>
        </w:rPr>
        <w:t>проведении</w:t>
      </w:r>
      <w:r w:rsidR="009044AD" w:rsidRPr="00CA161D">
        <w:rPr>
          <w:sz w:val="24"/>
          <w:szCs w:val="24"/>
        </w:rPr>
        <w:t xml:space="preserve"> которого</w:t>
      </w:r>
      <w:r w:rsidRPr="00CA161D">
        <w:rPr>
          <w:sz w:val="24"/>
          <w:szCs w:val="24"/>
        </w:rPr>
        <w:t>,</w:t>
      </w:r>
      <w:r w:rsidR="009044AD" w:rsidRPr="00CA161D">
        <w:rPr>
          <w:sz w:val="24"/>
          <w:szCs w:val="24"/>
        </w:rPr>
        <w:t xml:space="preserve"> </w:t>
      </w:r>
      <w:r w:rsidR="003B3080" w:rsidRPr="00CA161D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B3080" w:rsidRPr="00CA161D">
          <w:rPr>
            <w:rStyle w:val="a4"/>
            <w:sz w:val="24"/>
            <w:szCs w:val="24"/>
          </w:rPr>
          <w:t>www.zakupki.gov.ru</w:t>
        </w:r>
      </w:hyperlink>
      <w:r w:rsidR="003B3080" w:rsidRPr="00CA161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3B3080" w:rsidRPr="00CA161D">
          <w:rPr>
            <w:rStyle w:val="a4"/>
            <w:sz w:val="24"/>
            <w:szCs w:val="24"/>
          </w:rPr>
          <w:t>www.b2b-mrsk.ru</w:t>
        </w:r>
      </w:hyperlink>
      <w:r w:rsidR="003B3080" w:rsidRPr="00CA161D">
        <w:rPr>
          <w:sz w:val="24"/>
          <w:szCs w:val="24"/>
        </w:rPr>
        <w:t xml:space="preserve"> </w:t>
      </w:r>
      <w:r w:rsidR="00645A98" w:rsidRPr="00CA161D">
        <w:rPr>
          <w:sz w:val="24"/>
          <w:szCs w:val="24"/>
        </w:rPr>
        <w:t>№ 20</w:t>
      </w:r>
      <w:r w:rsidR="00FD1C59" w:rsidRPr="00CA161D">
        <w:rPr>
          <w:sz w:val="24"/>
          <w:szCs w:val="24"/>
        </w:rPr>
        <w:t>5560</w:t>
      </w:r>
      <w:r w:rsidR="00645A98" w:rsidRPr="00CA161D">
        <w:rPr>
          <w:sz w:val="24"/>
          <w:szCs w:val="24"/>
        </w:rPr>
        <w:t xml:space="preserve"> от </w:t>
      </w:r>
      <w:r w:rsidR="005C4820" w:rsidRPr="00CA161D">
        <w:rPr>
          <w:sz w:val="24"/>
          <w:szCs w:val="24"/>
        </w:rPr>
        <w:t>2</w:t>
      </w:r>
      <w:r w:rsidR="00FD1C59" w:rsidRPr="00CA161D">
        <w:rPr>
          <w:sz w:val="24"/>
          <w:szCs w:val="24"/>
        </w:rPr>
        <w:t>7</w:t>
      </w:r>
      <w:r w:rsidR="00645A98" w:rsidRPr="00CA161D">
        <w:rPr>
          <w:sz w:val="24"/>
          <w:szCs w:val="24"/>
        </w:rPr>
        <w:t>.12</w:t>
      </w:r>
      <w:r w:rsidR="003B3080" w:rsidRPr="00CA161D">
        <w:rPr>
          <w:sz w:val="24"/>
          <w:szCs w:val="24"/>
        </w:rPr>
        <w:t xml:space="preserve">.2012, а так же на официальном сайте ОАО «МРСК Центра» </w:t>
      </w:r>
      <w:hyperlink r:id="rId9" w:history="1">
        <w:r w:rsidR="003B3080" w:rsidRPr="00CA161D">
          <w:rPr>
            <w:rStyle w:val="a4"/>
            <w:sz w:val="24"/>
            <w:szCs w:val="24"/>
          </w:rPr>
          <w:t>www.mrsk-1.ru</w:t>
        </w:r>
      </w:hyperlink>
      <w:r w:rsidR="003B3080" w:rsidRPr="00CA161D">
        <w:rPr>
          <w:sz w:val="24"/>
          <w:szCs w:val="24"/>
        </w:rPr>
        <w:t xml:space="preserve"> в разделе «Закупки»),</w:t>
      </w:r>
      <w:r w:rsidR="0003720A" w:rsidRPr="00CA161D">
        <w:rPr>
          <w:sz w:val="24"/>
          <w:szCs w:val="24"/>
        </w:rPr>
        <w:t xml:space="preserve"> </w:t>
      </w:r>
      <w:r w:rsidR="009044AD" w:rsidRPr="00CA161D">
        <w:rPr>
          <w:sz w:val="24"/>
          <w:szCs w:val="24"/>
        </w:rPr>
        <w:t>в соответствии со</w:t>
      </w:r>
      <w:proofErr w:type="gramEnd"/>
      <w:r w:rsidR="009044AD" w:rsidRPr="00CA161D">
        <w:rPr>
          <w:sz w:val="24"/>
          <w:szCs w:val="24"/>
        </w:rPr>
        <w:t xml:space="preserve"> </w:t>
      </w:r>
      <w:proofErr w:type="gramStart"/>
      <w:r w:rsidR="009044AD" w:rsidRPr="00CA161D">
        <w:rPr>
          <w:sz w:val="24"/>
          <w:szCs w:val="24"/>
        </w:rPr>
        <w:t>своим правом на отказ от проведения процедуры, изложенным в пункте 1</w:t>
      </w:r>
      <w:r w:rsidR="0099743D" w:rsidRPr="00CA161D">
        <w:rPr>
          <w:sz w:val="24"/>
          <w:szCs w:val="24"/>
        </w:rPr>
        <w:t>.</w:t>
      </w:r>
      <w:r w:rsidR="00477084" w:rsidRPr="00CA161D">
        <w:rPr>
          <w:sz w:val="24"/>
          <w:szCs w:val="24"/>
        </w:rPr>
        <w:t>1</w:t>
      </w:r>
      <w:r w:rsidR="0099743D" w:rsidRPr="00CA161D">
        <w:rPr>
          <w:sz w:val="24"/>
          <w:szCs w:val="24"/>
        </w:rPr>
        <w:t>.</w:t>
      </w:r>
      <w:r w:rsidR="00477084" w:rsidRPr="00CA161D">
        <w:rPr>
          <w:sz w:val="24"/>
          <w:szCs w:val="24"/>
        </w:rPr>
        <w:t>4</w:t>
      </w:r>
      <w:r w:rsidR="009044AD" w:rsidRPr="00CA161D">
        <w:rPr>
          <w:sz w:val="24"/>
          <w:szCs w:val="24"/>
        </w:rPr>
        <w:t xml:space="preserve"> </w:t>
      </w:r>
      <w:r w:rsidR="00184C50" w:rsidRPr="00CA161D">
        <w:rPr>
          <w:sz w:val="24"/>
          <w:szCs w:val="24"/>
        </w:rPr>
        <w:t>доку</w:t>
      </w:r>
      <w:r w:rsidR="0003720A" w:rsidRPr="00CA161D">
        <w:rPr>
          <w:sz w:val="24"/>
          <w:szCs w:val="24"/>
        </w:rPr>
        <w:t>ментации по за</w:t>
      </w:r>
      <w:r w:rsidR="00DD0936" w:rsidRPr="00CA161D">
        <w:rPr>
          <w:sz w:val="24"/>
          <w:szCs w:val="24"/>
        </w:rPr>
        <w:t xml:space="preserve">крытому </w:t>
      </w:r>
      <w:r w:rsidR="00CB4192" w:rsidRPr="00CA161D">
        <w:rPr>
          <w:sz w:val="24"/>
          <w:szCs w:val="24"/>
        </w:rPr>
        <w:t>запросу предложений</w:t>
      </w:r>
      <w:r w:rsidR="00A02FB3" w:rsidRPr="00CA161D">
        <w:rPr>
          <w:sz w:val="24"/>
          <w:szCs w:val="24"/>
        </w:rPr>
        <w:t xml:space="preserve"> </w:t>
      </w:r>
      <w:r w:rsidR="00184C50" w:rsidRPr="00CA161D">
        <w:rPr>
          <w:sz w:val="24"/>
          <w:szCs w:val="24"/>
        </w:rPr>
        <w:t>на право заключения Договор</w:t>
      </w:r>
      <w:r w:rsidR="00254B24" w:rsidRPr="00CA161D">
        <w:rPr>
          <w:sz w:val="24"/>
          <w:szCs w:val="24"/>
        </w:rPr>
        <w:t>а</w:t>
      </w:r>
      <w:r w:rsidR="00184C50" w:rsidRPr="00CA161D">
        <w:rPr>
          <w:sz w:val="24"/>
          <w:szCs w:val="24"/>
        </w:rPr>
        <w:t xml:space="preserve"> </w:t>
      </w:r>
      <w:r w:rsidR="00022B86" w:rsidRPr="00CA161D">
        <w:rPr>
          <w:sz w:val="24"/>
          <w:szCs w:val="24"/>
        </w:rPr>
        <w:t xml:space="preserve">на выполнение </w:t>
      </w:r>
      <w:r w:rsidR="00FD1C59" w:rsidRPr="00CA161D">
        <w:rPr>
          <w:sz w:val="24"/>
          <w:szCs w:val="24"/>
        </w:rPr>
        <w:t xml:space="preserve">ПИР, СМР и ПНР ЛЭП-10(6)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ЛЭП-0,4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ТП 10(6)/0,4 </w:t>
      </w:r>
      <w:proofErr w:type="spellStart"/>
      <w:r w:rsidR="00FD1C59" w:rsidRPr="00CA161D">
        <w:rPr>
          <w:sz w:val="24"/>
          <w:szCs w:val="24"/>
        </w:rPr>
        <w:t>кВ</w:t>
      </w:r>
      <w:proofErr w:type="spellEnd"/>
      <w:r w:rsidR="00FD1C59" w:rsidRPr="00CA161D">
        <w:rPr>
          <w:sz w:val="24"/>
          <w:szCs w:val="24"/>
        </w:rPr>
        <w:t xml:space="preserve">, расположенных в </w:t>
      </w:r>
      <w:proofErr w:type="spellStart"/>
      <w:r w:rsidR="00FD1C59" w:rsidRPr="00CA161D">
        <w:rPr>
          <w:sz w:val="24"/>
          <w:szCs w:val="24"/>
        </w:rPr>
        <w:t>Добровском</w:t>
      </w:r>
      <w:proofErr w:type="spellEnd"/>
      <w:r w:rsidR="00FD1C59" w:rsidRPr="00CA161D">
        <w:rPr>
          <w:sz w:val="24"/>
          <w:szCs w:val="24"/>
        </w:rPr>
        <w:t xml:space="preserve">, Липецком и </w:t>
      </w:r>
      <w:proofErr w:type="spellStart"/>
      <w:r w:rsidR="00FD1C59" w:rsidRPr="00CA161D">
        <w:rPr>
          <w:sz w:val="24"/>
          <w:szCs w:val="24"/>
        </w:rPr>
        <w:t>Грязинском</w:t>
      </w:r>
      <w:proofErr w:type="spellEnd"/>
      <w:r w:rsidR="00FD1C59" w:rsidRPr="00CA161D">
        <w:rPr>
          <w:sz w:val="24"/>
          <w:szCs w:val="24"/>
        </w:rPr>
        <w:t xml:space="preserve"> районах, по договорам технологического присоединения для нужд филиала ОАО «МРСК Центра»</w:t>
      </w:r>
      <w:proofErr w:type="gramEnd"/>
      <w:r w:rsidR="00FD1C59" w:rsidRPr="00CA161D">
        <w:rPr>
          <w:sz w:val="24"/>
          <w:szCs w:val="24"/>
        </w:rPr>
        <w:t xml:space="preserve"> - «Липецкэнерго»</w:t>
      </w:r>
      <w:r w:rsidR="009044AD" w:rsidRPr="00CA161D">
        <w:rPr>
          <w:sz w:val="24"/>
          <w:szCs w:val="24"/>
        </w:rPr>
        <w:t>.</w:t>
      </w:r>
      <w:bookmarkStart w:id="0" w:name="_GoBack"/>
      <w:bookmarkEnd w:id="0"/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E80EA8">
        <w:rPr>
          <w:sz w:val="24"/>
          <w:szCs w:val="24"/>
        </w:rPr>
        <w:t>Липецкэнерго</w:t>
      </w:r>
      <w:r w:rsidRPr="003A28EC">
        <w:rPr>
          <w:sz w:val="24"/>
          <w:szCs w:val="24"/>
        </w:rPr>
        <w:t>»</w:t>
      </w:r>
      <w:r w:rsidRPr="003A28EC">
        <w:rPr>
          <w:sz w:val="24"/>
          <w:szCs w:val="24"/>
        </w:rPr>
        <w:tab/>
        <w:t xml:space="preserve">                                                </w:t>
      </w:r>
      <w:r w:rsidR="00E80EA8">
        <w:rPr>
          <w:sz w:val="24"/>
          <w:szCs w:val="24"/>
        </w:rPr>
        <w:t xml:space="preserve">                              </w:t>
      </w:r>
      <w:r w:rsidRPr="003A28EC">
        <w:rPr>
          <w:sz w:val="24"/>
          <w:szCs w:val="24"/>
        </w:rPr>
        <w:t xml:space="preserve">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E80EA8">
        <w:rPr>
          <w:sz w:val="24"/>
          <w:szCs w:val="24"/>
        </w:rPr>
        <w:t>А.Н.</w:t>
      </w:r>
      <w:r w:rsidR="006B0A3B" w:rsidRPr="003A28EC">
        <w:rPr>
          <w:sz w:val="24"/>
          <w:szCs w:val="24"/>
        </w:rPr>
        <w:t xml:space="preserve"> </w:t>
      </w:r>
      <w:proofErr w:type="spellStart"/>
      <w:r w:rsidR="00E80EA8">
        <w:rPr>
          <w:sz w:val="24"/>
          <w:szCs w:val="24"/>
        </w:rPr>
        <w:t>Конаныхин</w:t>
      </w:r>
      <w:proofErr w:type="spellEnd"/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169E5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C4820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BF6DAE"/>
    <w:rsid w:val="00C1706A"/>
    <w:rsid w:val="00C178F3"/>
    <w:rsid w:val="00C35438"/>
    <w:rsid w:val="00C66C06"/>
    <w:rsid w:val="00C925DF"/>
    <w:rsid w:val="00CA161D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0EA8"/>
    <w:rsid w:val="00E8113D"/>
    <w:rsid w:val="00F3664D"/>
    <w:rsid w:val="00F746E0"/>
    <w:rsid w:val="00F8383B"/>
    <w:rsid w:val="00F91A2C"/>
    <w:rsid w:val="00F93685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2267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Агапов Константин Владимирович</cp:lastModifiedBy>
  <cp:revision>9</cp:revision>
  <cp:lastPrinted>2013-01-14T10:30:00Z</cp:lastPrinted>
  <dcterms:created xsi:type="dcterms:W3CDTF">2013-01-14T10:31:00Z</dcterms:created>
  <dcterms:modified xsi:type="dcterms:W3CDTF">2013-01-16T06:41:00Z</dcterms:modified>
</cp:coreProperties>
</file>