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029E0" w:rsidRDefault="00C35438" w:rsidP="003029E0">
      <w:pPr>
        <w:pStyle w:val="a9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E20321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F2703" w:rsidRPr="00E20321">
        <w:rPr>
          <w:rFonts w:ascii="Times New Roman" w:hAnsi="Times New Roman" w:cs="Times New Roman"/>
          <w:sz w:val="24"/>
          <w:szCs w:val="24"/>
        </w:rPr>
        <w:t>от</w:t>
      </w:r>
      <w:r w:rsidR="00E762A5" w:rsidRPr="00E20321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E20321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Pr="00E20321">
        <w:rPr>
          <w:rFonts w:ascii="Times New Roman" w:hAnsi="Times New Roman" w:cs="Times New Roman"/>
          <w:sz w:val="24"/>
          <w:szCs w:val="24"/>
        </w:rPr>
        <w:t xml:space="preserve">ОАО «МРСК Центра», </w:t>
      </w:r>
      <w:r w:rsidR="00CE2B81" w:rsidRPr="00E20321">
        <w:rPr>
          <w:rFonts w:ascii="Times New Roman" w:hAnsi="Times New Roman" w:cs="Times New Roman"/>
          <w:sz w:val="24"/>
          <w:szCs w:val="24"/>
        </w:rPr>
        <w:t>расположенный по адресу: РФ, 127018, г. Москва, 2-я Ямская ул., д. 4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, </w:t>
      </w:r>
      <w:r w:rsidRPr="00E20321">
        <w:rPr>
          <w:rFonts w:ascii="Times New Roman" w:hAnsi="Times New Roman" w:cs="Times New Roman"/>
          <w:sz w:val="24"/>
          <w:szCs w:val="24"/>
        </w:rPr>
        <w:t>(</w:t>
      </w:r>
      <w:r w:rsidR="00C15ECB" w:rsidRPr="00E2032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15ECB" w:rsidRPr="00E20321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C15ECB" w:rsidRPr="00E20321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C15ECB" w:rsidRPr="00E20321">
        <w:rPr>
          <w:rFonts w:ascii="Times New Roman" w:hAnsi="Times New Roman" w:cs="Times New Roman"/>
          <w:b/>
          <w:sz w:val="24"/>
          <w:szCs w:val="24"/>
        </w:rPr>
        <w:t>(4722) 58-17-81</w:t>
      </w:r>
      <w:r w:rsidR="00C178F3" w:rsidRPr="00E20321">
        <w:rPr>
          <w:rFonts w:ascii="Times New Roman" w:hAnsi="Times New Roman" w:cs="Times New Roman"/>
          <w:sz w:val="24"/>
          <w:szCs w:val="24"/>
        </w:rPr>
        <w:t>)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 настоящим Уведомлением доводит до сведения всех </w:t>
      </w:r>
      <w:r w:rsidR="00C15ECB" w:rsidRPr="00E20321">
        <w:rPr>
          <w:rFonts w:ascii="Times New Roman" w:hAnsi="Times New Roman" w:cs="Times New Roman"/>
          <w:sz w:val="24"/>
          <w:szCs w:val="24"/>
        </w:rPr>
        <w:t>Подрядчиков</w:t>
      </w:r>
      <w:r w:rsidR="00F155EF" w:rsidRPr="00E20321">
        <w:rPr>
          <w:rFonts w:ascii="Times New Roman" w:hAnsi="Times New Roman" w:cs="Times New Roman"/>
          <w:sz w:val="24"/>
          <w:szCs w:val="24"/>
        </w:rPr>
        <w:t xml:space="preserve">, </w:t>
      </w:r>
      <w:r w:rsidR="009044AD" w:rsidRPr="00E20321">
        <w:rPr>
          <w:rFonts w:ascii="Times New Roman" w:hAnsi="Times New Roman" w:cs="Times New Roman"/>
          <w:sz w:val="24"/>
          <w:szCs w:val="24"/>
        </w:rPr>
        <w:t>а также всех других заинтересованных ли</w:t>
      </w:r>
      <w:r w:rsidR="00184C50" w:rsidRPr="00E20321">
        <w:rPr>
          <w:rFonts w:ascii="Times New Roman" w:hAnsi="Times New Roman" w:cs="Times New Roman"/>
          <w:sz w:val="24"/>
          <w:szCs w:val="24"/>
        </w:rPr>
        <w:t>ц,</w:t>
      </w:r>
      <w:r w:rsidR="00AF2703" w:rsidRPr="00E20321">
        <w:rPr>
          <w:rFonts w:ascii="Times New Roman" w:hAnsi="Times New Roman" w:cs="Times New Roman"/>
          <w:sz w:val="24"/>
          <w:szCs w:val="24"/>
        </w:rPr>
        <w:t xml:space="preserve"> о своем отказе от проведения от</w:t>
      </w:r>
      <w:r w:rsidR="00E762A5" w:rsidRPr="00E20321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E20321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="00BC060E" w:rsidRPr="00E20321">
        <w:rPr>
          <w:rFonts w:ascii="Times New Roman" w:hAnsi="Times New Roman" w:cs="Times New Roman"/>
          <w:sz w:val="24"/>
          <w:szCs w:val="24"/>
        </w:rPr>
        <w:t>на право заключени</w:t>
      </w:r>
      <w:r w:rsidR="009F38B7" w:rsidRPr="00E20321">
        <w:rPr>
          <w:rFonts w:ascii="Times New Roman" w:hAnsi="Times New Roman" w:cs="Times New Roman"/>
          <w:sz w:val="24"/>
          <w:szCs w:val="24"/>
        </w:rPr>
        <w:t>я</w:t>
      </w:r>
      <w:r w:rsidR="00BC060E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="003029E0" w:rsidRPr="003029E0">
        <w:rPr>
          <w:rFonts w:ascii="Times New Roman" w:hAnsi="Times New Roman" w:cs="Times New Roman"/>
          <w:sz w:val="24"/>
        </w:rPr>
        <w:t>Договора на выполнение проектно-изыскательских, строительно-монтажных и пуско-наладочных работ по объектам: внешнее электроснабжение токоприемников водозабора для водоснабжения молочно-товарной фермы на 1200 фуражных голов КРС, ОАО «Молочная компания «Зеленая долина»; внешнее электроснабжение токоприемников АЗС № 131, ООО «ЛУКОЙЛ-Нижневолжскнефтепродукт»; внешнее электроснабжение токоприемников АЗС, ООО «ЛУКОЙЛ-Нижневолжскнефтепродукт» г. Ст.Оскол м-н Уютный, 1; внешнее электроснабжение токоприемников нежилого здания, МАУ «Центр оказания услуг Губкинского городского округа» г.Губкин, ул. Победы 2; внешнее электроснабжение токоприемников торгово-офисного здания ООО «Мика» для нужд ОАО «МРСК Центра» (филиала «Белгородэнерго»),</w:t>
      </w:r>
      <w:r w:rsidR="009044AD" w:rsidRPr="003029E0">
        <w:rPr>
          <w:rFonts w:ascii="Times New Roman" w:hAnsi="Times New Roman" w:cs="Times New Roman"/>
          <w:sz w:val="24"/>
          <w:szCs w:val="24"/>
        </w:rPr>
        <w:t xml:space="preserve"> </w:t>
      </w:r>
      <w:r w:rsidRPr="003029E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044AD" w:rsidRPr="003029E0">
        <w:rPr>
          <w:rFonts w:ascii="Times New Roman" w:hAnsi="Times New Roman" w:cs="Times New Roman"/>
          <w:sz w:val="24"/>
          <w:szCs w:val="24"/>
        </w:rPr>
        <w:t xml:space="preserve">о </w:t>
      </w:r>
      <w:r w:rsidRPr="003029E0">
        <w:rPr>
          <w:rFonts w:ascii="Times New Roman" w:hAnsi="Times New Roman" w:cs="Times New Roman"/>
          <w:sz w:val="24"/>
          <w:szCs w:val="24"/>
        </w:rPr>
        <w:t>проведении</w:t>
      </w:r>
      <w:r w:rsidR="009044AD" w:rsidRPr="003029E0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B3080" w:rsidRPr="003029E0">
        <w:rPr>
          <w:rFonts w:ascii="Times New Roman" w:hAnsi="Times New Roman" w:cs="Times New Roman"/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3029E0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3B3080" w:rsidRPr="003029E0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3029E0">
          <w:rPr>
            <w:rStyle w:val="a4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3B3080" w:rsidRPr="003029E0">
        <w:rPr>
          <w:rFonts w:ascii="Times New Roman" w:hAnsi="Times New Roman" w:cs="Times New Roman"/>
          <w:sz w:val="24"/>
          <w:szCs w:val="24"/>
        </w:rPr>
        <w:t xml:space="preserve"> № </w:t>
      </w:r>
      <w:r w:rsidR="00D523AF" w:rsidRPr="003029E0">
        <w:rPr>
          <w:rFonts w:ascii="Times New Roman" w:hAnsi="Times New Roman" w:cs="Times New Roman"/>
          <w:sz w:val="24"/>
          <w:szCs w:val="24"/>
        </w:rPr>
        <w:t>21</w:t>
      </w:r>
      <w:r w:rsidR="003029E0">
        <w:rPr>
          <w:rFonts w:ascii="Times New Roman" w:hAnsi="Times New Roman" w:cs="Times New Roman"/>
          <w:sz w:val="24"/>
          <w:szCs w:val="24"/>
        </w:rPr>
        <w:t>5022</w:t>
      </w:r>
      <w:r w:rsidR="00D523AF" w:rsidRPr="003029E0">
        <w:rPr>
          <w:rFonts w:ascii="Times New Roman" w:hAnsi="Times New Roman" w:cs="Times New Roman"/>
          <w:sz w:val="24"/>
          <w:szCs w:val="24"/>
        </w:rPr>
        <w:t xml:space="preserve"> от 0</w:t>
      </w:r>
      <w:r w:rsidR="003029E0">
        <w:rPr>
          <w:rFonts w:ascii="Times New Roman" w:hAnsi="Times New Roman" w:cs="Times New Roman"/>
          <w:sz w:val="24"/>
          <w:szCs w:val="24"/>
        </w:rPr>
        <w:t>6</w:t>
      </w:r>
      <w:r w:rsidR="003B3080" w:rsidRPr="003029E0">
        <w:rPr>
          <w:rFonts w:ascii="Times New Roman" w:hAnsi="Times New Roman" w:cs="Times New Roman"/>
          <w:sz w:val="24"/>
          <w:szCs w:val="24"/>
        </w:rPr>
        <w:t>.</w:t>
      </w:r>
      <w:r w:rsidR="00C15ECB" w:rsidRPr="003029E0">
        <w:rPr>
          <w:rFonts w:ascii="Times New Roman" w:hAnsi="Times New Roman" w:cs="Times New Roman"/>
          <w:sz w:val="24"/>
          <w:szCs w:val="24"/>
        </w:rPr>
        <w:t>0</w:t>
      </w:r>
      <w:r w:rsidR="00D523AF" w:rsidRPr="003029E0">
        <w:rPr>
          <w:rFonts w:ascii="Times New Roman" w:hAnsi="Times New Roman" w:cs="Times New Roman"/>
          <w:sz w:val="24"/>
          <w:szCs w:val="24"/>
        </w:rPr>
        <w:t>2</w:t>
      </w:r>
      <w:r w:rsidR="003B3080" w:rsidRPr="003029E0">
        <w:rPr>
          <w:rFonts w:ascii="Times New Roman" w:hAnsi="Times New Roman" w:cs="Times New Roman"/>
          <w:sz w:val="24"/>
          <w:szCs w:val="24"/>
        </w:rPr>
        <w:t>.201</w:t>
      </w:r>
      <w:r w:rsidR="00C15ECB" w:rsidRPr="003029E0">
        <w:rPr>
          <w:rFonts w:ascii="Times New Roman" w:hAnsi="Times New Roman" w:cs="Times New Roman"/>
          <w:sz w:val="24"/>
          <w:szCs w:val="24"/>
        </w:rPr>
        <w:t>3</w:t>
      </w:r>
      <w:r w:rsidR="003B3080" w:rsidRPr="003029E0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3029E0">
          <w:rPr>
            <w:rStyle w:val="a4"/>
            <w:rFonts w:ascii="Times New Roman" w:hAnsi="Times New Roman" w:cs="Times New Roman"/>
            <w:sz w:val="24"/>
            <w:szCs w:val="24"/>
          </w:rPr>
          <w:t>www.mrsk-1.ru</w:t>
        </w:r>
      </w:hyperlink>
      <w:r w:rsidR="003B3080" w:rsidRPr="003029E0">
        <w:rPr>
          <w:rFonts w:ascii="Times New Roman" w:hAnsi="Times New Roman" w:cs="Times New Roman"/>
          <w:sz w:val="24"/>
          <w:szCs w:val="24"/>
        </w:rPr>
        <w:t xml:space="preserve"> в разделе «Закупки»),</w:t>
      </w:r>
      <w:r w:rsidR="00B13D44" w:rsidRPr="003029E0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3029E0">
        <w:rPr>
          <w:rFonts w:ascii="Times New Roman" w:hAnsi="Times New Roman" w:cs="Times New Roman"/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029E0">
        <w:rPr>
          <w:rFonts w:ascii="Times New Roman" w:hAnsi="Times New Roman" w:cs="Times New Roman"/>
          <w:sz w:val="24"/>
          <w:szCs w:val="24"/>
        </w:rPr>
        <w:t>.</w:t>
      </w:r>
      <w:r w:rsidR="00477084" w:rsidRPr="003029E0">
        <w:rPr>
          <w:rFonts w:ascii="Times New Roman" w:hAnsi="Times New Roman" w:cs="Times New Roman"/>
          <w:sz w:val="24"/>
          <w:szCs w:val="24"/>
        </w:rPr>
        <w:t>1</w:t>
      </w:r>
      <w:r w:rsidR="0099743D" w:rsidRPr="003029E0">
        <w:rPr>
          <w:rFonts w:ascii="Times New Roman" w:hAnsi="Times New Roman" w:cs="Times New Roman"/>
          <w:sz w:val="24"/>
          <w:szCs w:val="24"/>
        </w:rPr>
        <w:t>.</w:t>
      </w:r>
      <w:r w:rsidR="00477084" w:rsidRPr="003029E0">
        <w:rPr>
          <w:rFonts w:ascii="Times New Roman" w:hAnsi="Times New Roman" w:cs="Times New Roman"/>
          <w:sz w:val="24"/>
          <w:szCs w:val="24"/>
        </w:rPr>
        <w:t>4</w:t>
      </w:r>
      <w:r w:rsidR="009044AD" w:rsidRPr="003029E0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3029E0">
        <w:rPr>
          <w:rFonts w:ascii="Times New Roman" w:hAnsi="Times New Roman" w:cs="Times New Roman"/>
          <w:sz w:val="24"/>
          <w:szCs w:val="24"/>
        </w:rPr>
        <w:t>доку</w:t>
      </w:r>
      <w:r w:rsidR="00AF2703" w:rsidRPr="003029E0">
        <w:rPr>
          <w:rFonts w:ascii="Times New Roman" w:hAnsi="Times New Roman" w:cs="Times New Roman"/>
          <w:sz w:val="24"/>
          <w:szCs w:val="24"/>
        </w:rPr>
        <w:t>ментации по от</w:t>
      </w:r>
      <w:r w:rsidR="00DD0936" w:rsidRPr="003029E0">
        <w:rPr>
          <w:rFonts w:ascii="Times New Roman" w:hAnsi="Times New Roman" w:cs="Times New Roman"/>
          <w:sz w:val="24"/>
          <w:szCs w:val="24"/>
        </w:rPr>
        <w:t xml:space="preserve">крытому </w:t>
      </w:r>
      <w:r w:rsidR="00CB4192" w:rsidRPr="003029E0">
        <w:rPr>
          <w:rFonts w:ascii="Times New Roman" w:hAnsi="Times New Roman" w:cs="Times New Roman"/>
          <w:sz w:val="24"/>
          <w:szCs w:val="24"/>
        </w:rPr>
        <w:t>запросу предложений</w:t>
      </w:r>
      <w:r w:rsidR="00A02FB3" w:rsidRPr="003029E0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3029E0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3029E0" w:rsidRPr="003029E0">
        <w:rPr>
          <w:rFonts w:ascii="Times New Roman" w:hAnsi="Times New Roman" w:cs="Times New Roman"/>
          <w:sz w:val="24"/>
        </w:rPr>
        <w:t>Договора на выполнение проектно-изыскательских, строительно-монтажных и пуско-наладочных работ по объектам: внешнее электроснабжение токоприемников водозабора для водоснабжения молочно-товарной фермы на 1200 фуражных голов КРС, ОАО «Молочная компания «Зеленая долина»; внешнее электроснабжение токоприемников АЗС № 131, ООО «ЛУКОЙЛ-Нижневолжскнефтепродукт»; внешнее электроснабжение токоприемников АЗС, ООО «ЛУКОЙЛ-Нижневолжскнефтепродукт» г. Ст.Оскол м-н Уютный, 1; внешнее электроснабжение токоприемников нежилого здания, МАУ «Центр оказания услуг Губкинского городского округа» г.Губкин, ул. Победы 2; внешнее электроснабжение токоприемников торгово-офисного здания ООО «Мика» для нужд ОАО «МРСК Центра» (филиала «Белгородэнерго»)</w:t>
      </w:r>
      <w:r w:rsidR="009044AD" w:rsidRPr="003029E0">
        <w:rPr>
          <w:rFonts w:ascii="Times New Roman" w:hAnsi="Times New Roman" w:cs="Times New Roman"/>
          <w:sz w:val="24"/>
          <w:szCs w:val="24"/>
        </w:rPr>
        <w:t>.</w:t>
      </w:r>
    </w:p>
    <w:p w:rsidR="00C35438" w:rsidRPr="003029E0" w:rsidRDefault="00C35438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15ECB" w:rsidRPr="003029E0" w:rsidRDefault="00C15ECB" w:rsidP="003029E0">
      <w:pPr>
        <w:pStyle w:val="1"/>
        <w:spacing w:before="0" w:after="0"/>
        <w:ind w:firstLine="0"/>
        <w:jc w:val="left"/>
        <w:rPr>
          <w:szCs w:val="24"/>
        </w:rPr>
      </w:pPr>
      <w:r w:rsidRPr="003029E0">
        <w:rPr>
          <w:szCs w:val="24"/>
        </w:rPr>
        <w:t xml:space="preserve">Председатель закупочной комиссии – </w:t>
      </w:r>
    </w:p>
    <w:p w:rsidR="00C15ECB" w:rsidRPr="003029E0" w:rsidRDefault="00C15ECB" w:rsidP="003029E0">
      <w:pPr>
        <w:rPr>
          <w:sz w:val="24"/>
          <w:szCs w:val="24"/>
        </w:rPr>
      </w:pPr>
      <w:r w:rsidRPr="003029E0">
        <w:rPr>
          <w:sz w:val="24"/>
          <w:szCs w:val="24"/>
        </w:rPr>
        <w:t>заместитель генерального директора-</w:t>
      </w:r>
    </w:p>
    <w:p w:rsidR="00C15ECB" w:rsidRPr="003029E0" w:rsidRDefault="00C15ECB" w:rsidP="003029E0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3029E0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«Белгородэнерго»</w:t>
      </w:r>
      <w:r w:rsidRPr="003029E0">
        <w:rPr>
          <w:sz w:val="24"/>
          <w:szCs w:val="24"/>
        </w:rPr>
        <w:tab/>
      </w:r>
      <w:r w:rsidRPr="00332A75">
        <w:rPr>
          <w:sz w:val="24"/>
          <w:szCs w:val="24"/>
        </w:rPr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2E3F22"/>
    <w:rsid w:val="003029E0"/>
    <w:rsid w:val="003057CE"/>
    <w:rsid w:val="00320DD6"/>
    <w:rsid w:val="00330EA2"/>
    <w:rsid w:val="00332A75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73455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0321"/>
    <w:rsid w:val="00E277AC"/>
    <w:rsid w:val="00E3268D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3174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2013-02-28T15:44:00Z</dcterms:created>
  <dcterms:modified xsi:type="dcterms:W3CDTF">2013-02-28T15:44:00Z</dcterms:modified>
</cp:coreProperties>
</file>