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Pr="00732774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732774"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732774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3277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732774">
        <w:rPr>
          <w:rFonts w:ascii="Arial" w:hAnsi="Arial" w:cs="Arial"/>
          <w:sz w:val="18"/>
          <w:szCs w:val="18"/>
        </w:rPr>
        <w:t>92</w:t>
      </w:r>
      <w:proofErr w:type="spellEnd"/>
      <w:r w:rsidRPr="00732774">
        <w:rPr>
          <w:rFonts w:ascii="Arial" w:hAnsi="Arial" w:cs="Arial"/>
          <w:sz w:val="18"/>
          <w:szCs w:val="18"/>
        </w:rPr>
        <w:t>, +7 (495) 747 92 96; факс: +7(495) 747 92 95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732774">
        <w:rPr>
          <w:rFonts w:ascii="Arial" w:hAnsi="Arial" w:cs="Arial"/>
          <w:sz w:val="18"/>
          <w:szCs w:val="18"/>
        </w:rPr>
        <w:t>50</w:t>
      </w:r>
      <w:proofErr w:type="spellEnd"/>
      <w:r w:rsidRPr="0073277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3277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3277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32774">
          <w:rPr>
            <w:rStyle w:val="a7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3277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32774">
          <w:rPr>
            <w:rStyle w:val="a7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732774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C66ECE" w:rsidRDefault="00F97F8B" w:rsidP="00732774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732774">
        <w:rPr>
          <w:b/>
          <w:sz w:val="24"/>
          <w:szCs w:val="24"/>
        </w:rPr>
        <w:t>Уведомление №</w:t>
      </w:r>
      <w:r w:rsidR="00FB4F73">
        <w:rPr>
          <w:b/>
          <w:sz w:val="24"/>
          <w:szCs w:val="24"/>
          <w:lang w:val="en-US"/>
        </w:rPr>
        <w:t>5</w:t>
      </w:r>
    </w:p>
    <w:bookmarkEnd w:id="0"/>
    <w:bookmarkEnd w:id="1"/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732774">
        <w:rPr>
          <w:sz w:val="24"/>
          <w:szCs w:val="24"/>
        </w:rPr>
        <w:t xml:space="preserve">об изменении </w:t>
      </w:r>
      <w:r w:rsidR="00364238">
        <w:rPr>
          <w:sz w:val="24"/>
          <w:szCs w:val="24"/>
        </w:rPr>
        <w:t xml:space="preserve">документации </w:t>
      </w:r>
      <w:r w:rsidRPr="00732774">
        <w:rPr>
          <w:sz w:val="24"/>
          <w:szCs w:val="24"/>
        </w:rPr>
        <w:t>открыт</w:t>
      </w:r>
      <w:r w:rsidR="00C543DF" w:rsidRPr="00732774">
        <w:rPr>
          <w:sz w:val="24"/>
          <w:szCs w:val="24"/>
        </w:rPr>
        <w:t>ых</w:t>
      </w:r>
      <w:r w:rsidRPr="00732774">
        <w:rPr>
          <w:sz w:val="24"/>
          <w:szCs w:val="24"/>
        </w:rPr>
        <w:t xml:space="preserve"> </w:t>
      </w:r>
      <w:r w:rsidR="00C543DF" w:rsidRPr="00732774">
        <w:rPr>
          <w:sz w:val="24"/>
          <w:szCs w:val="24"/>
        </w:rPr>
        <w:t>конкурентных переговоров</w:t>
      </w:r>
      <w:r w:rsidRPr="00732774">
        <w:rPr>
          <w:sz w:val="24"/>
          <w:szCs w:val="24"/>
        </w:rPr>
        <w:t xml:space="preserve"> </w:t>
      </w:r>
      <w:r w:rsidR="00507EBB" w:rsidRPr="00732774">
        <w:rPr>
          <w:sz w:val="24"/>
          <w:szCs w:val="24"/>
        </w:rPr>
        <w:t xml:space="preserve">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proofErr w:type="gramEnd"/>
      <w:r w:rsidR="00676F80" w:rsidRPr="00732774">
        <w:rPr>
          <w:sz w:val="24"/>
          <w:szCs w:val="24"/>
        </w:rPr>
        <w:t>», «</w:t>
      </w:r>
      <w:proofErr w:type="spellStart"/>
      <w:proofErr w:type="gram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E4158D" w:rsidRPr="00732774">
        <w:rPr>
          <w:sz w:val="24"/>
          <w:szCs w:val="24"/>
        </w:rPr>
        <w:t>,</w:t>
      </w:r>
      <w:proofErr w:type="gramEnd"/>
    </w:p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32774">
          <w:rPr>
            <w:rStyle w:val="a7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732774">
          <w:rPr>
            <w:rStyle w:val="a7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2B044C" w:rsidRPr="00732774">
        <w:rPr>
          <w:sz w:val="24"/>
          <w:szCs w:val="24"/>
        </w:rPr>
        <w:t xml:space="preserve"> </w:t>
      </w:r>
      <w:r w:rsidR="00676F80" w:rsidRPr="00732774">
        <w:rPr>
          <w:sz w:val="24"/>
          <w:szCs w:val="24"/>
        </w:rPr>
        <w:t>32565</w:t>
      </w:r>
      <w:r w:rsidR="006415A7" w:rsidRPr="00732774">
        <w:rPr>
          <w:sz w:val="24"/>
          <w:szCs w:val="24"/>
        </w:rPr>
        <w:t xml:space="preserve"> от 0</w:t>
      </w:r>
      <w:r w:rsidR="00676F80" w:rsidRPr="00732774">
        <w:rPr>
          <w:sz w:val="24"/>
          <w:szCs w:val="24"/>
        </w:rPr>
        <w:t>9</w:t>
      </w:r>
      <w:r w:rsidR="006415A7" w:rsidRPr="00732774">
        <w:rPr>
          <w:sz w:val="24"/>
          <w:szCs w:val="24"/>
        </w:rPr>
        <w:t>.1</w:t>
      </w:r>
      <w:r w:rsidR="00676F80" w:rsidRPr="00732774">
        <w:rPr>
          <w:sz w:val="24"/>
          <w:szCs w:val="24"/>
        </w:rPr>
        <w:t>1</w:t>
      </w:r>
      <w:r w:rsidR="006415A7" w:rsidRPr="00732774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732774">
          <w:rPr>
            <w:rStyle w:val="a7"/>
            <w:sz w:val="24"/>
            <w:szCs w:val="24"/>
          </w:rPr>
          <w:t>www.mrsk-1.ru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1D213E" w:rsidRPr="00732774">
        <w:rPr>
          <w:sz w:val="24"/>
          <w:szCs w:val="24"/>
        </w:rPr>
        <w:t>)</w:t>
      </w:r>
      <w:r w:rsidR="002A6608">
        <w:rPr>
          <w:sz w:val="24"/>
          <w:szCs w:val="24"/>
        </w:rPr>
        <w:t>.</w:t>
      </w:r>
    </w:p>
    <w:p w:rsidR="00210DD6" w:rsidRDefault="00F97F8B" w:rsidP="007C08E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32774">
        <w:rPr>
          <w:sz w:val="24"/>
          <w:szCs w:val="24"/>
        </w:rPr>
        <w:t xml:space="preserve">Организатор </w:t>
      </w:r>
      <w:r w:rsidR="002B044C" w:rsidRPr="00732774">
        <w:rPr>
          <w:sz w:val="24"/>
          <w:szCs w:val="24"/>
        </w:rPr>
        <w:t>открытых конкурентных переговоров</w:t>
      </w:r>
      <w:r w:rsidRPr="00732774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3277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2774">
        <w:rPr>
          <w:sz w:val="24"/>
          <w:szCs w:val="24"/>
        </w:rPr>
        <w:t xml:space="preserve"> </w:t>
      </w:r>
      <w:proofErr w:type="spellStart"/>
      <w:proofErr w:type="gramStart"/>
      <w:r w:rsidRPr="00732774">
        <w:rPr>
          <w:b/>
          <w:sz w:val="24"/>
          <w:szCs w:val="24"/>
        </w:rPr>
        <w:t>Ляной</w:t>
      </w:r>
      <w:proofErr w:type="spellEnd"/>
      <w:r w:rsidRPr="00732774">
        <w:rPr>
          <w:b/>
          <w:sz w:val="24"/>
          <w:szCs w:val="24"/>
        </w:rPr>
        <w:t xml:space="preserve"> Михаил Викторович</w:t>
      </w:r>
      <w:r w:rsidRPr="00732774">
        <w:rPr>
          <w:sz w:val="24"/>
          <w:szCs w:val="24"/>
        </w:rPr>
        <w:t xml:space="preserve">, контактный телефон </w:t>
      </w:r>
      <w:r w:rsidR="005E7CA5" w:rsidRPr="00732774">
        <w:rPr>
          <w:b/>
          <w:sz w:val="24"/>
          <w:szCs w:val="24"/>
        </w:rPr>
        <w:t>(4722</w:t>
      </w:r>
      <w:r w:rsidR="00315C91" w:rsidRPr="00732774">
        <w:rPr>
          <w:b/>
          <w:sz w:val="24"/>
          <w:szCs w:val="24"/>
        </w:rPr>
        <w:t xml:space="preserve">) </w:t>
      </w:r>
      <w:r w:rsidR="005E7CA5" w:rsidRPr="00732774">
        <w:rPr>
          <w:b/>
          <w:sz w:val="24"/>
          <w:szCs w:val="24"/>
        </w:rPr>
        <w:t>28-30-47</w:t>
      </w:r>
      <w:r w:rsidR="0018269D" w:rsidRPr="00732774">
        <w:rPr>
          <w:b/>
          <w:sz w:val="24"/>
          <w:szCs w:val="24"/>
        </w:rPr>
        <w:t>)</w:t>
      </w:r>
      <w:r w:rsidR="00315C91" w:rsidRPr="00732774">
        <w:rPr>
          <w:sz w:val="24"/>
          <w:szCs w:val="24"/>
        </w:rPr>
        <w:t>,</w:t>
      </w:r>
      <w:r w:rsidR="00B25CAB" w:rsidRPr="00732774">
        <w:rPr>
          <w:sz w:val="24"/>
          <w:szCs w:val="24"/>
        </w:rPr>
        <w:t xml:space="preserve"> </w:t>
      </w:r>
      <w:r w:rsidR="00A438E4" w:rsidRPr="00732774">
        <w:rPr>
          <w:sz w:val="24"/>
          <w:szCs w:val="24"/>
        </w:rPr>
        <w:t>насто</w:t>
      </w:r>
      <w:r w:rsidR="00AB2A17" w:rsidRPr="00732774">
        <w:rPr>
          <w:sz w:val="24"/>
          <w:szCs w:val="24"/>
        </w:rPr>
        <w:t xml:space="preserve">ящим вносит </w:t>
      </w:r>
      <w:r w:rsidR="00910570" w:rsidRPr="00732774">
        <w:rPr>
          <w:sz w:val="24"/>
          <w:szCs w:val="24"/>
        </w:rPr>
        <w:t>изменения</w:t>
      </w:r>
      <w:r w:rsidR="00AB2A17" w:rsidRPr="00732774">
        <w:rPr>
          <w:sz w:val="24"/>
          <w:szCs w:val="24"/>
        </w:rPr>
        <w:t xml:space="preserve"> в</w:t>
      </w:r>
      <w:r w:rsidR="009628BA" w:rsidRPr="00732774">
        <w:rPr>
          <w:sz w:val="24"/>
          <w:szCs w:val="24"/>
        </w:rPr>
        <w:t xml:space="preserve"> </w:t>
      </w:r>
      <w:r w:rsidR="00364238">
        <w:rPr>
          <w:sz w:val="24"/>
          <w:szCs w:val="24"/>
        </w:rPr>
        <w:t>документацию</w:t>
      </w:r>
      <w:r w:rsidR="006415A7" w:rsidRPr="00732774">
        <w:rPr>
          <w:sz w:val="24"/>
          <w:szCs w:val="24"/>
        </w:rPr>
        <w:t xml:space="preserve"> </w:t>
      </w:r>
      <w:r w:rsidR="002B044C" w:rsidRPr="00732774">
        <w:rPr>
          <w:sz w:val="24"/>
          <w:szCs w:val="24"/>
        </w:rPr>
        <w:t xml:space="preserve">по </w:t>
      </w:r>
      <w:r w:rsidR="005153D4" w:rsidRPr="00732774">
        <w:rPr>
          <w:sz w:val="24"/>
          <w:szCs w:val="24"/>
        </w:rPr>
        <w:t>открыты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конкурентны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переговор</w:t>
      </w:r>
      <w:r w:rsidR="002B044C" w:rsidRPr="00732774">
        <w:rPr>
          <w:sz w:val="24"/>
          <w:szCs w:val="24"/>
        </w:rPr>
        <w:t>ам</w:t>
      </w:r>
      <w:r w:rsidR="005153D4" w:rsidRPr="00732774">
        <w:rPr>
          <w:sz w:val="24"/>
          <w:szCs w:val="24"/>
        </w:rPr>
        <w:t xml:space="preserve">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</w:t>
      </w:r>
      <w:proofErr w:type="gramEnd"/>
      <w:r w:rsidR="00676F80" w:rsidRPr="00732774">
        <w:rPr>
          <w:sz w:val="24"/>
          <w:szCs w:val="24"/>
        </w:rPr>
        <w:t>, на 2013 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5153D4" w:rsidRPr="00732774">
        <w:rPr>
          <w:sz w:val="24"/>
          <w:szCs w:val="24"/>
        </w:rPr>
        <w:t>.</w:t>
      </w:r>
    </w:p>
    <w:p w:rsidR="000B1363" w:rsidRPr="00FB4F73" w:rsidRDefault="00FB4F73" w:rsidP="007C08ED">
      <w:pPr>
        <w:numPr>
          <w:ilvl w:val="0"/>
          <w:numId w:val="8"/>
        </w:numPr>
        <w:tabs>
          <w:tab w:val="left" w:pos="284"/>
        </w:tabs>
        <w:suppressAutoHyphens/>
        <w:spacing w:line="360" w:lineRule="auto"/>
        <w:ind w:left="0" w:firstLine="0"/>
        <w:jc w:val="both"/>
        <w:outlineLvl w:val="0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приглашение и</w:t>
      </w:r>
      <w:r w:rsidRPr="00150F32">
        <w:rPr>
          <w:sz w:val="24"/>
          <w:szCs w:val="24"/>
        </w:rPr>
        <w:t xml:space="preserve"> документацию и изложить в следующей редакции:</w:t>
      </w:r>
    </w:p>
    <w:p w:rsidR="0044162B" w:rsidRPr="0044162B" w:rsidRDefault="00C64176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b/>
          <w:sz w:val="24"/>
          <w:szCs w:val="24"/>
        </w:rPr>
      </w:pPr>
      <w:r w:rsidRPr="0044162B">
        <w:rPr>
          <w:b/>
          <w:sz w:val="24"/>
          <w:szCs w:val="24"/>
        </w:rPr>
        <w:t xml:space="preserve">Дата вскрытия конвертов (крайний срок подачи заявок): </w:t>
      </w:r>
    </w:p>
    <w:p w:rsidR="00FB4F73" w:rsidRPr="00C64176" w:rsidRDefault="00C64176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C64176">
        <w:rPr>
          <w:sz w:val="24"/>
          <w:szCs w:val="24"/>
        </w:rPr>
        <w:t xml:space="preserve">Вскрытие конвертов с заявками состоится </w:t>
      </w:r>
      <w:r w:rsidR="0044162B">
        <w:rPr>
          <w:b/>
          <w:bCs/>
          <w:sz w:val="24"/>
          <w:szCs w:val="24"/>
        </w:rPr>
        <w:t>30</w:t>
      </w:r>
      <w:r w:rsidRPr="00C64176">
        <w:rPr>
          <w:b/>
          <w:bCs/>
          <w:sz w:val="24"/>
          <w:szCs w:val="24"/>
        </w:rPr>
        <w:t>.11.2012 в 12:00 по московскому времени</w:t>
      </w:r>
      <w:r w:rsidRPr="00C64176">
        <w:rPr>
          <w:sz w:val="24"/>
          <w:szCs w:val="24"/>
        </w:rPr>
        <w:t>.</w:t>
      </w:r>
    </w:p>
    <w:p w:rsidR="00C64176" w:rsidRPr="00C64176" w:rsidRDefault="00C64176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C64176">
        <w:rPr>
          <w:b/>
          <w:sz w:val="24"/>
          <w:szCs w:val="24"/>
        </w:rPr>
        <w:t>Пункт 2.6.1.3 документации по конкурентным переговорам</w:t>
      </w:r>
      <w:r w:rsidRPr="00C64176">
        <w:rPr>
          <w:sz w:val="24"/>
          <w:szCs w:val="24"/>
        </w:rPr>
        <w:t xml:space="preserve">: «…Заказчик заканчивает принимать Предложения в </w:t>
      </w:r>
      <w:r w:rsidRPr="00C64176">
        <w:rPr>
          <w:b/>
          <w:sz w:val="24"/>
          <w:szCs w:val="24"/>
        </w:rPr>
        <w:t>12 ч</w:t>
      </w:r>
      <w:r w:rsidRPr="00C64176">
        <w:rPr>
          <w:b/>
          <w:sz w:val="24"/>
          <w:szCs w:val="24"/>
        </w:rPr>
        <w:t>а</w:t>
      </w:r>
      <w:r w:rsidRPr="00C64176">
        <w:rPr>
          <w:b/>
          <w:sz w:val="24"/>
          <w:szCs w:val="24"/>
        </w:rPr>
        <w:t>сов 00 минут</w:t>
      </w:r>
      <w:r w:rsidRPr="00C64176">
        <w:rPr>
          <w:sz w:val="24"/>
          <w:szCs w:val="24"/>
        </w:rPr>
        <w:t xml:space="preserve">, по московскому времени, </w:t>
      </w:r>
      <w:r w:rsidR="0044162B">
        <w:rPr>
          <w:b/>
          <w:sz w:val="24"/>
          <w:szCs w:val="24"/>
        </w:rPr>
        <w:t>30</w:t>
      </w:r>
      <w:r w:rsidRPr="00C64176">
        <w:rPr>
          <w:b/>
          <w:sz w:val="24"/>
          <w:szCs w:val="24"/>
        </w:rPr>
        <w:t>.11.2012 года</w:t>
      </w:r>
      <w:r w:rsidRPr="00C64176">
        <w:rPr>
          <w:sz w:val="24"/>
          <w:szCs w:val="24"/>
        </w:rPr>
        <w:t xml:space="preserve">. Предложения, </w:t>
      </w:r>
      <w:r w:rsidRPr="00C64176">
        <w:rPr>
          <w:sz w:val="24"/>
          <w:szCs w:val="24"/>
        </w:rPr>
        <w:lastRenderedPageBreak/>
        <w:t>полученные позже установленного выше ср</w:t>
      </w:r>
      <w:r w:rsidRPr="00C64176">
        <w:rPr>
          <w:sz w:val="24"/>
          <w:szCs w:val="24"/>
        </w:rPr>
        <w:t>о</w:t>
      </w:r>
      <w:r w:rsidRPr="00C64176">
        <w:rPr>
          <w:sz w:val="24"/>
          <w:szCs w:val="24"/>
        </w:rPr>
        <w:t>ка, будут отклонены Организатором без рассмотрения по существу, независимо от причин опозд</w:t>
      </w:r>
      <w:r w:rsidRPr="00C64176">
        <w:rPr>
          <w:sz w:val="24"/>
          <w:szCs w:val="24"/>
        </w:rPr>
        <w:t>а</w:t>
      </w:r>
      <w:r w:rsidRPr="00C64176">
        <w:rPr>
          <w:sz w:val="24"/>
          <w:szCs w:val="24"/>
        </w:rPr>
        <w:t>ния…»</w:t>
      </w:r>
    </w:p>
    <w:p w:rsidR="00A54F6D" w:rsidRPr="00732774" w:rsidRDefault="00A54F6D" w:rsidP="007C08E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732774">
        <w:rPr>
          <w:b/>
          <w:sz w:val="24"/>
          <w:szCs w:val="24"/>
        </w:rPr>
        <w:t>Примечание:</w:t>
      </w:r>
    </w:p>
    <w:p w:rsidR="00A54F6D" w:rsidRPr="00732774" w:rsidRDefault="00A54F6D" w:rsidP="007C08ED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732774">
        <w:rPr>
          <w:sz w:val="24"/>
          <w:szCs w:val="24"/>
        </w:rPr>
        <w:t xml:space="preserve">По отношению к исходной редакции </w:t>
      </w:r>
      <w:r w:rsidR="006415A7" w:rsidRPr="00732774">
        <w:rPr>
          <w:sz w:val="24"/>
          <w:szCs w:val="24"/>
        </w:rPr>
        <w:t xml:space="preserve">приглашения и </w:t>
      </w:r>
      <w:r w:rsidRPr="00732774">
        <w:rPr>
          <w:sz w:val="24"/>
          <w:szCs w:val="24"/>
        </w:rPr>
        <w:t xml:space="preserve">документации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</w:t>
      </w:r>
      <w:proofErr w:type="gramEnd"/>
      <w:r w:rsidR="00676F80" w:rsidRPr="00732774">
        <w:rPr>
          <w:sz w:val="24"/>
          <w:szCs w:val="24"/>
        </w:rPr>
        <w:t xml:space="preserve">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1C51B7" w:rsidRPr="00732774">
        <w:rPr>
          <w:sz w:val="24"/>
          <w:szCs w:val="24"/>
        </w:rPr>
        <w:t xml:space="preserve"> </w:t>
      </w:r>
      <w:r w:rsidRPr="00732774">
        <w:rPr>
          <w:sz w:val="24"/>
          <w:szCs w:val="24"/>
        </w:rPr>
        <w:t xml:space="preserve">внесены </w:t>
      </w:r>
      <w:r w:rsidR="00376EB2" w:rsidRPr="00732774">
        <w:rPr>
          <w:sz w:val="24"/>
          <w:szCs w:val="24"/>
        </w:rPr>
        <w:t>следующие изменения</w:t>
      </w:r>
      <w:r w:rsidR="001D7337" w:rsidRPr="00732774">
        <w:rPr>
          <w:sz w:val="24"/>
          <w:szCs w:val="24"/>
        </w:rPr>
        <w:t>:</w:t>
      </w:r>
    </w:p>
    <w:p w:rsidR="008F4930" w:rsidRPr="00732774" w:rsidRDefault="0030643B" w:rsidP="00732774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</w:t>
      </w:r>
      <w:r w:rsidR="008F4930" w:rsidRPr="00732774">
        <w:rPr>
          <w:i/>
          <w:sz w:val="24"/>
          <w:szCs w:val="24"/>
        </w:rPr>
        <w:t>.</w:t>
      </w:r>
    </w:p>
    <w:p w:rsidR="00A326C2" w:rsidRPr="00732774" w:rsidRDefault="00602B81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ab/>
      </w:r>
      <w:proofErr w:type="gramStart"/>
      <w:r w:rsidR="002B7C37" w:rsidRPr="00732774">
        <w:rPr>
          <w:sz w:val="24"/>
          <w:szCs w:val="24"/>
        </w:rPr>
        <w:t>В части не затронутой настоящ</w:t>
      </w:r>
      <w:r w:rsidR="00A613D7" w:rsidRPr="00732774">
        <w:rPr>
          <w:sz w:val="24"/>
          <w:szCs w:val="24"/>
        </w:rPr>
        <w:t>им</w:t>
      </w:r>
      <w:r w:rsidR="002B7C37" w:rsidRPr="00732774">
        <w:rPr>
          <w:sz w:val="24"/>
          <w:szCs w:val="24"/>
        </w:rPr>
        <w:t xml:space="preserve"> </w:t>
      </w:r>
      <w:r w:rsidR="009C3FB5" w:rsidRPr="00732774">
        <w:rPr>
          <w:sz w:val="24"/>
          <w:szCs w:val="24"/>
        </w:rPr>
        <w:t>у</w:t>
      </w:r>
      <w:r w:rsidR="00A613D7" w:rsidRPr="00732774">
        <w:rPr>
          <w:sz w:val="24"/>
          <w:szCs w:val="24"/>
        </w:rPr>
        <w:t>ведомлением</w:t>
      </w:r>
      <w:r w:rsidR="00805C0D" w:rsidRPr="00732774">
        <w:rPr>
          <w:sz w:val="24"/>
          <w:szCs w:val="24"/>
        </w:rPr>
        <w:t>,</w:t>
      </w:r>
      <w:r w:rsidR="00A613D7" w:rsidRPr="00732774">
        <w:rPr>
          <w:sz w:val="24"/>
          <w:szCs w:val="24"/>
        </w:rPr>
        <w:t xml:space="preserve"> </w:t>
      </w:r>
      <w:r w:rsidR="00003BB7" w:rsidRPr="00732774">
        <w:rPr>
          <w:sz w:val="24"/>
          <w:szCs w:val="24"/>
        </w:rPr>
        <w:t xml:space="preserve">Подрядчики, </w:t>
      </w:r>
      <w:r w:rsidR="002B7C37" w:rsidRPr="00732774">
        <w:rPr>
          <w:sz w:val="24"/>
          <w:szCs w:val="24"/>
        </w:rPr>
        <w:t xml:space="preserve"> руководствуются</w:t>
      </w:r>
      <w:r w:rsidR="008A62E7" w:rsidRPr="00732774">
        <w:rPr>
          <w:sz w:val="24"/>
          <w:szCs w:val="24"/>
        </w:rPr>
        <w:t xml:space="preserve"> </w:t>
      </w:r>
      <w:r w:rsidR="006415A7" w:rsidRPr="00732774">
        <w:rPr>
          <w:sz w:val="24"/>
          <w:szCs w:val="24"/>
        </w:rPr>
        <w:t>приглашением</w:t>
      </w:r>
      <w:r w:rsidR="000C3C21" w:rsidRPr="00732774">
        <w:rPr>
          <w:sz w:val="24"/>
          <w:szCs w:val="24"/>
        </w:rPr>
        <w:t xml:space="preserve"> и </w:t>
      </w:r>
      <w:r w:rsidR="004372AC" w:rsidRPr="00732774">
        <w:rPr>
          <w:sz w:val="24"/>
          <w:szCs w:val="24"/>
        </w:rPr>
        <w:t xml:space="preserve">документацией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</w:t>
      </w:r>
      <w:proofErr w:type="gramEnd"/>
      <w:r w:rsidR="00676F80" w:rsidRPr="00732774">
        <w:rPr>
          <w:sz w:val="24"/>
          <w:szCs w:val="24"/>
        </w:rPr>
        <w:t xml:space="preserve"> </w:t>
      </w:r>
      <w:proofErr w:type="gramStart"/>
      <w:r w:rsidR="00676F80" w:rsidRPr="00732774">
        <w:rPr>
          <w:sz w:val="24"/>
          <w:szCs w:val="24"/>
        </w:rPr>
        <w:t>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4E6C56" w:rsidRPr="00732774">
        <w:rPr>
          <w:sz w:val="24"/>
          <w:szCs w:val="24"/>
        </w:rPr>
        <w:t>,</w:t>
      </w:r>
      <w:r w:rsidR="00695678" w:rsidRPr="00732774">
        <w:rPr>
          <w:sz w:val="24"/>
          <w:szCs w:val="24"/>
        </w:rPr>
        <w:t xml:space="preserve"> </w:t>
      </w:r>
      <w:r w:rsidR="00872AED"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732774">
          <w:rPr>
            <w:rStyle w:val="a7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732774">
          <w:rPr>
            <w:rStyle w:val="a7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861644">
        <w:rPr>
          <w:sz w:val="24"/>
          <w:szCs w:val="24"/>
        </w:rPr>
        <w:t xml:space="preserve"> </w:t>
      </w:r>
      <w:r w:rsidR="00732774" w:rsidRPr="00732774">
        <w:rPr>
          <w:sz w:val="24"/>
          <w:szCs w:val="24"/>
        </w:rPr>
        <w:t>32565 от 09.11.2012</w:t>
      </w:r>
      <w:r w:rsidR="006415A7" w:rsidRPr="0073277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732774">
          <w:rPr>
            <w:rStyle w:val="a7"/>
            <w:sz w:val="24"/>
            <w:szCs w:val="24"/>
          </w:rPr>
          <w:t>www</w:t>
        </w:r>
        <w:proofErr w:type="gramEnd"/>
        <w:r w:rsidR="006415A7" w:rsidRPr="00732774">
          <w:rPr>
            <w:rStyle w:val="a7"/>
            <w:sz w:val="24"/>
            <w:szCs w:val="24"/>
          </w:rPr>
          <w:t>.</w:t>
        </w:r>
        <w:proofErr w:type="gramStart"/>
        <w:r w:rsidR="006415A7" w:rsidRPr="00732774">
          <w:rPr>
            <w:rStyle w:val="a7"/>
            <w:sz w:val="24"/>
            <w:szCs w:val="24"/>
          </w:rPr>
          <w:t>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43785D" w:rsidRPr="00732774">
        <w:rPr>
          <w:sz w:val="24"/>
          <w:szCs w:val="24"/>
        </w:rPr>
        <w:t>)</w:t>
      </w:r>
      <w:r w:rsidR="00A82F6E" w:rsidRPr="00732774">
        <w:rPr>
          <w:sz w:val="24"/>
          <w:szCs w:val="24"/>
        </w:rPr>
        <w:t>.</w:t>
      </w:r>
      <w:proofErr w:type="gramEnd"/>
    </w:p>
    <w:p w:rsidR="001C5CC7" w:rsidRDefault="001C5CC7" w:rsidP="00732774">
      <w:pPr>
        <w:spacing w:line="360" w:lineRule="auto"/>
        <w:rPr>
          <w:sz w:val="24"/>
          <w:szCs w:val="24"/>
        </w:rPr>
      </w:pPr>
    </w:p>
    <w:p w:rsidR="002A6608" w:rsidRPr="00732774" w:rsidRDefault="002A6608" w:rsidP="00732774">
      <w:pPr>
        <w:spacing w:line="360" w:lineRule="auto"/>
        <w:rPr>
          <w:sz w:val="24"/>
          <w:szCs w:val="24"/>
        </w:rPr>
      </w:pPr>
    </w:p>
    <w:p w:rsidR="00774127" w:rsidRPr="00732774" w:rsidRDefault="00774127" w:rsidP="00732774">
      <w:pPr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Председатель </w:t>
      </w:r>
      <w:r w:rsidR="00C90420" w:rsidRPr="00732774">
        <w:rPr>
          <w:sz w:val="24"/>
          <w:szCs w:val="24"/>
        </w:rPr>
        <w:t xml:space="preserve">закупочной </w:t>
      </w:r>
      <w:r w:rsidRPr="00732774">
        <w:rPr>
          <w:sz w:val="24"/>
          <w:szCs w:val="24"/>
        </w:rPr>
        <w:t xml:space="preserve">комиссии –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Заместитель генерального директора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по инвестициям</w:t>
      </w:r>
    </w:p>
    <w:p w:rsidR="00AE4DE6" w:rsidRPr="00150F32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ОАО «МРСК Центра»</w:t>
      </w:r>
      <w:r w:rsidRPr="00150F32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676D5"/>
    <w:multiLevelType w:val="hybridMultilevel"/>
    <w:tmpl w:val="114E62A0"/>
    <w:lvl w:ilvl="0" w:tplc="FFFFFFFF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FB0A18"/>
    <w:multiLevelType w:val="hybridMultilevel"/>
    <w:tmpl w:val="0AA266AA"/>
    <w:lvl w:ilvl="0" w:tplc="FFFFFFFF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3A9D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A6608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0643B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64238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AF0"/>
    <w:rsid w:val="00432D05"/>
    <w:rsid w:val="004363FA"/>
    <w:rsid w:val="004372AC"/>
    <w:rsid w:val="00437622"/>
    <w:rsid w:val="0043785D"/>
    <w:rsid w:val="00437F7C"/>
    <w:rsid w:val="0044120F"/>
    <w:rsid w:val="0044162B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3930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F80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774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8ED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1644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1373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4176"/>
    <w:rsid w:val="00C647DC"/>
    <w:rsid w:val="00C66ECE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4F73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3"/>
    <w:next w:val="a3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3"/>
    <w:next w:val="a3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3"/>
    <w:next w:val="a3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3"/>
    <w:next w:val="a3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3"/>
    <w:next w:val="a3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3"/>
    <w:next w:val="a3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3"/>
    <w:next w:val="a3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3"/>
    <w:next w:val="a3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sid w:val="009729E0"/>
    <w:rPr>
      <w:color w:val="0000FF"/>
      <w:u w:val="single"/>
    </w:rPr>
  </w:style>
  <w:style w:type="paragraph" w:customStyle="1" w:styleId="a0">
    <w:name w:val="Пункт"/>
    <w:basedOn w:val="a8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9">
    <w:name w:val="комментарий"/>
    <w:basedOn w:val="a4"/>
    <w:rsid w:val="009729E0"/>
    <w:rPr>
      <w:b/>
      <w:i/>
      <w:sz w:val="28"/>
    </w:rPr>
  </w:style>
  <w:style w:type="paragraph" w:styleId="a">
    <w:name w:val="List Number"/>
    <w:basedOn w:val="a8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a">
    <w:name w:val="Body Text Indent"/>
    <w:basedOn w:val="a3"/>
    <w:rsid w:val="009729E0"/>
    <w:pPr>
      <w:ind w:firstLine="567"/>
    </w:pPr>
    <w:rPr>
      <w:sz w:val="26"/>
    </w:rPr>
  </w:style>
  <w:style w:type="paragraph" w:styleId="a8">
    <w:name w:val="Body Text"/>
    <w:basedOn w:val="a3"/>
    <w:rsid w:val="009729E0"/>
    <w:pPr>
      <w:spacing w:after="120"/>
    </w:pPr>
  </w:style>
  <w:style w:type="character" w:styleId="ab">
    <w:name w:val="FollowedHyperlink"/>
    <w:basedOn w:val="a4"/>
    <w:rsid w:val="009729E0"/>
    <w:rPr>
      <w:color w:val="800080"/>
      <w:u w:val="single"/>
    </w:rPr>
  </w:style>
  <w:style w:type="paragraph" w:styleId="ac">
    <w:name w:val="Plain Text"/>
    <w:basedOn w:val="a3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3"/>
    <w:next w:val="a3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5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3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3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3"/>
    <w:rsid w:val="00A05C1C"/>
    <w:pPr>
      <w:spacing w:after="120" w:line="480" w:lineRule="auto"/>
    </w:pPr>
  </w:style>
  <w:style w:type="paragraph" w:customStyle="1" w:styleId="12">
    <w:name w:val="1"/>
    <w:basedOn w:val="a3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3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3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4"/>
    <w:qFormat/>
    <w:rsid w:val="008A62CB"/>
    <w:rPr>
      <w:i/>
      <w:iCs/>
    </w:rPr>
  </w:style>
  <w:style w:type="paragraph" w:styleId="21">
    <w:name w:val="Body Text Indent 2"/>
    <w:basedOn w:val="a3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4"/>
    <w:link w:val="21"/>
    <w:rsid w:val="00BE6947"/>
  </w:style>
  <w:style w:type="character" w:customStyle="1" w:styleId="80">
    <w:name w:val="Заголовок 8 Знак"/>
    <w:basedOn w:val="a4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3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4"/>
    <w:link w:val="a0"/>
    <w:rsid w:val="00074EC7"/>
    <w:rPr>
      <w:sz w:val="28"/>
    </w:rPr>
  </w:style>
  <w:style w:type="character" w:customStyle="1" w:styleId="30">
    <w:name w:val="Заголовок 3 Знак"/>
    <w:basedOn w:val="a4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4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4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4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4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4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4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4"/>
    <w:rsid w:val="00C43FD0"/>
  </w:style>
  <w:style w:type="character" w:customStyle="1" w:styleId="skypepnhcontainer">
    <w:name w:val="skype_pnh_container"/>
    <w:basedOn w:val="a4"/>
    <w:rsid w:val="00C43FD0"/>
  </w:style>
  <w:style w:type="character" w:customStyle="1" w:styleId="skypepnhleftspan">
    <w:name w:val="skype_pnh_left_span"/>
    <w:basedOn w:val="a4"/>
    <w:rsid w:val="00C43FD0"/>
  </w:style>
  <w:style w:type="character" w:customStyle="1" w:styleId="skypepnhdropartspan">
    <w:name w:val="skype_pnh_dropart_span"/>
    <w:basedOn w:val="a4"/>
    <w:rsid w:val="00C43FD0"/>
  </w:style>
  <w:style w:type="character" w:customStyle="1" w:styleId="skypepnhdropartflagspan">
    <w:name w:val="skype_pnh_dropart_flag_span"/>
    <w:basedOn w:val="a4"/>
    <w:rsid w:val="00C43FD0"/>
  </w:style>
  <w:style w:type="character" w:customStyle="1" w:styleId="skypepnhtextspan">
    <w:name w:val="skype_pnh_text_span"/>
    <w:basedOn w:val="a4"/>
    <w:rsid w:val="00C43FD0"/>
  </w:style>
  <w:style w:type="character" w:customStyle="1" w:styleId="skypepnhrightspan">
    <w:name w:val="skype_pnh_right_span"/>
    <w:basedOn w:val="a4"/>
    <w:rsid w:val="00C43FD0"/>
  </w:style>
  <w:style w:type="paragraph" w:styleId="af3">
    <w:name w:val="List Paragraph"/>
    <w:basedOn w:val="a3"/>
    <w:uiPriority w:val="34"/>
    <w:qFormat/>
    <w:rsid w:val="00210A6D"/>
    <w:pPr>
      <w:ind w:left="720"/>
      <w:contextualSpacing/>
    </w:pPr>
  </w:style>
  <w:style w:type="paragraph" w:customStyle="1" w:styleId="a2">
    <w:name w:val="АриалНум"/>
    <w:basedOn w:val="a3"/>
    <w:rsid w:val="007C08ED"/>
    <w:pPr>
      <w:numPr>
        <w:numId w:val="12"/>
      </w:num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03FE-5415-47CA-B16D-59F8504C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5108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2012-09-14T10:24:00Z</dcterms:created>
  <dcterms:modified xsi:type="dcterms:W3CDTF">2012-11-23T11:34:00Z</dcterms:modified>
</cp:coreProperties>
</file>