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227870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301A18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2616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26167">
              <w:rPr>
                <w:b/>
                <w:color w:val="000000"/>
                <w:sz w:val="26"/>
                <w:szCs w:val="26"/>
              </w:rPr>
              <w:t>2231738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</w:t>
      </w:r>
      <w:r w:rsidR="00326167" w:rsidRPr="00326167">
        <w:rPr>
          <w:b/>
          <w:sz w:val="26"/>
          <w:szCs w:val="26"/>
        </w:rPr>
        <w:t>Т-0,66 УЗ 100/5 0,5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326167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B4D" w:rsidRDefault="00AA7B4D">
      <w:r>
        <w:separator/>
      </w:r>
    </w:p>
  </w:endnote>
  <w:endnote w:type="continuationSeparator" w:id="0">
    <w:p w:rsidR="00AA7B4D" w:rsidRDefault="00AA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B4D" w:rsidRDefault="00AA7B4D">
      <w:r>
        <w:separator/>
      </w:r>
    </w:p>
  </w:footnote>
  <w:footnote w:type="continuationSeparator" w:id="0">
    <w:p w:rsidR="00AA7B4D" w:rsidRDefault="00AA7B4D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263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27870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167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A66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B43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B4D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7DA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7D2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10CB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F0CB1-3502-492F-8EFE-6C4FD618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2014-07-15T14:02:00Z</dcterms:created>
  <dcterms:modified xsi:type="dcterms:W3CDTF">2014-07-15T14:02:00Z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