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2F71C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301A32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483B4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83B47">
              <w:rPr>
                <w:b/>
                <w:color w:val="000000"/>
                <w:sz w:val="26"/>
                <w:szCs w:val="26"/>
              </w:rPr>
              <w:t>2231723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483B47" w:rsidRPr="00483B47">
        <w:rPr>
          <w:b/>
          <w:sz w:val="26"/>
          <w:szCs w:val="26"/>
        </w:rPr>
        <w:t>ТОЛ-10-I-2 У</w:t>
      </w:r>
      <w:proofErr w:type="gramStart"/>
      <w:r w:rsidR="00483B47" w:rsidRPr="00483B47">
        <w:rPr>
          <w:b/>
          <w:sz w:val="26"/>
          <w:szCs w:val="26"/>
        </w:rPr>
        <w:t>2</w:t>
      </w:r>
      <w:proofErr w:type="gramEnd"/>
      <w:r w:rsidR="00483B47" w:rsidRPr="00483B47">
        <w:rPr>
          <w:b/>
          <w:sz w:val="26"/>
          <w:szCs w:val="26"/>
        </w:rPr>
        <w:t xml:space="preserve"> 1000/5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56152C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11656F" w:rsidRDefault="0011656F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1656F" w:rsidRDefault="0011656F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56152C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</w:t>
            </w:r>
            <w:r w:rsidR="0056152C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656F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89" w:rsidRDefault="00074089">
      <w:r>
        <w:separator/>
      </w:r>
    </w:p>
  </w:endnote>
  <w:endnote w:type="continuationSeparator" w:id="0">
    <w:p w:rsidR="00074089" w:rsidRDefault="0007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89" w:rsidRDefault="00074089">
      <w:r>
        <w:separator/>
      </w:r>
    </w:p>
  </w:footnote>
  <w:footnote w:type="continuationSeparator" w:id="0">
    <w:p w:rsidR="00074089" w:rsidRDefault="00074089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089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656F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1CB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52E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B47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152C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0C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25FB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3D471-C373-432C-A679-61007A8C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2014-07-15T14:06:00Z</dcterms:created>
  <dcterms:modified xsi:type="dcterms:W3CDTF">2014-07-15T14:06:00Z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