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077E46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301A22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F309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F309D">
              <w:rPr>
                <w:b/>
                <w:color w:val="000000"/>
                <w:sz w:val="26"/>
                <w:szCs w:val="26"/>
              </w:rPr>
              <w:t>2231422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EF309D" w:rsidRPr="00EF309D">
        <w:rPr>
          <w:b/>
          <w:sz w:val="26"/>
          <w:szCs w:val="26"/>
        </w:rPr>
        <w:t>ТВЛМ-10 100/5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795516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  <w:r w:rsidR="00DC23B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встроенный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825F81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6E435A">
              <w:rPr>
                <w:sz w:val="24"/>
                <w:szCs w:val="24"/>
              </w:rPr>
              <w:t>, 4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6E435A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4,85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FD1C2B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35,2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795516" w:rsidP="007955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малогабаритный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4AD" w:rsidRDefault="000B64AD">
      <w:r>
        <w:separator/>
      </w:r>
    </w:p>
  </w:endnote>
  <w:endnote w:type="continuationSeparator" w:id="0">
    <w:p w:rsidR="000B64AD" w:rsidRDefault="000B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4AD" w:rsidRDefault="000B64AD">
      <w:r>
        <w:separator/>
      </w:r>
    </w:p>
  </w:footnote>
  <w:footnote w:type="continuationSeparator" w:id="0">
    <w:p w:rsidR="000B64AD" w:rsidRDefault="000B64AD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77E46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64AD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BDD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8769E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1B02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47BEF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0D8E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1C2B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C2E4-3F42-4086-947F-399D379C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2014-07-15T14:03:00Z</dcterms:created>
  <dcterms:modified xsi:type="dcterms:W3CDTF">2014-07-15T14:03:00Z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