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0F7384" w:rsidP="009C043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</w:t>
            </w:r>
            <w:r w:rsidR="009C0434">
              <w:rPr>
                <w:b/>
                <w:color w:val="000000"/>
                <w:sz w:val="26"/>
                <w:szCs w:val="26"/>
                <w:lang w:val="en-US"/>
              </w:rPr>
              <w:t>1</w:t>
            </w:r>
            <w:r>
              <w:rPr>
                <w:b/>
                <w:color w:val="000000"/>
                <w:sz w:val="26"/>
                <w:szCs w:val="26"/>
                <w:lang w:val="en-US"/>
              </w:rPr>
              <w:t>A5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A238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A238C">
              <w:rPr>
                <w:b/>
                <w:color w:val="000000"/>
                <w:sz w:val="26"/>
                <w:szCs w:val="26"/>
              </w:rPr>
              <w:t>2258100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5E5A84">
        <w:rPr>
          <w:b/>
          <w:sz w:val="26"/>
          <w:szCs w:val="26"/>
        </w:rPr>
        <w:t xml:space="preserve">Т-0,66 </w:t>
      </w:r>
      <w:r w:rsidR="00BA238C" w:rsidRPr="00BA238C">
        <w:rPr>
          <w:b/>
          <w:sz w:val="26"/>
          <w:szCs w:val="26"/>
        </w:rPr>
        <w:t>30</w:t>
      </w:r>
      <w:r w:rsidR="00244BAB" w:rsidRPr="00244BAB">
        <w:rPr>
          <w:b/>
          <w:sz w:val="26"/>
          <w:szCs w:val="26"/>
        </w:rPr>
        <w:t>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BA238C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300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FE" w:rsidRDefault="00F334FE">
      <w:r>
        <w:separator/>
      </w:r>
    </w:p>
  </w:endnote>
  <w:endnote w:type="continuationSeparator" w:id="0">
    <w:p w:rsidR="00F334FE" w:rsidRDefault="00F3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FE" w:rsidRDefault="00F334FE">
      <w:r>
        <w:separator/>
      </w:r>
    </w:p>
  </w:footnote>
  <w:footnote w:type="continuationSeparator" w:id="0">
    <w:p w:rsidR="00F334FE" w:rsidRDefault="00F334FE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0F7384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33C1"/>
    <w:rsid w:val="002446B5"/>
    <w:rsid w:val="00244733"/>
    <w:rsid w:val="00244BAB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63BF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F8D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5A84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058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0434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38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7E8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972DF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494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4F47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34F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3CD7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5380A-C39A-466E-A8BB-E36823298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2014-07-15T13:59:00Z</dcterms:created>
  <dcterms:modified xsi:type="dcterms:W3CDTF">2014-07-15T13:59:00Z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