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C52" w:rsidRPr="00843BBD" w:rsidRDefault="00307C52" w:rsidP="00307C52">
      <w:pPr>
        <w:pStyle w:val="2"/>
        <w:pageBreakBefore/>
        <w:numPr>
          <w:ilvl w:val="1"/>
          <w:numId w:val="3"/>
        </w:numPr>
        <w:spacing w:before="100" w:beforeAutospacing="1" w:after="100" w:afterAutospacing="1"/>
        <w:ind w:left="0" w:firstLine="0"/>
        <w:rPr>
          <w:sz w:val="24"/>
          <w:szCs w:val="24"/>
        </w:rPr>
      </w:pPr>
      <w:bookmarkStart w:id="0" w:name="_Ref194807296"/>
      <w:bookmarkStart w:id="1" w:name="_Toc379291340"/>
      <w:r>
        <w:rPr>
          <w:sz w:val="24"/>
          <w:szCs w:val="24"/>
        </w:rPr>
        <w:t xml:space="preserve"> </w:t>
      </w:r>
      <w:r w:rsidRPr="00843BBD">
        <w:rPr>
          <w:sz w:val="24"/>
          <w:szCs w:val="24"/>
        </w:rPr>
        <w:t xml:space="preserve">Сводная таблица стоимости услуг (форма </w:t>
      </w:r>
      <w:r w:rsidRPr="00843BBD">
        <w:rPr>
          <w:sz w:val="24"/>
          <w:szCs w:val="24"/>
        </w:rPr>
        <w:fldChar w:fldCharType="begin"/>
      </w:r>
      <w:r w:rsidRPr="00843BBD">
        <w:rPr>
          <w:sz w:val="24"/>
          <w:szCs w:val="24"/>
        </w:rPr>
        <w:instrText xml:space="preserve"> SEQ форма \* ARABIC </w:instrText>
      </w:r>
      <w:r w:rsidRPr="00843BBD">
        <w:rPr>
          <w:sz w:val="24"/>
          <w:szCs w:val="24"/>
        </w:rPr>
        <w:fldChar w:fldCharType="separate"/>
      </w:r>
      <w:r w:rsidR="002F5541">
        <w:rPr>
          <w:noProof/>
          <w:sz w:val="24"/>
          <w:szCs w:val="24"/>
        </w:rPr>
        <w:t>1</w:t>
      </w:r>
      <w:r w:rsidRPr="00843B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</w:t>
      </w:r>
      <w:bookmarkEnd w:id="0"/>
      <w:bookmarkEnd w:id="1"/>
    </w:p>
    <w:p w:rsidR="00307C52" w:rsidRPr="00336F2E" w:rsidRDefault="00307C52" w:rsidP="00307C52">
      <w:pPr>
        <w:rPr>
          <w:i/>
          <w:sz w:val="22"/>
          <w:szCs w:val="22"/>
        </w:rPr>
      </w:pPr>
      <w:bookmarkStart w:id="2" w:name="_Toc98253929"/>
      <w:bookmarkStart w:id="3" w:name="_Toc157248183"/>
      <w:bookmarkStart w:id="4" w:name="_Toc157496552"/>
      <w:bookmarkStart w:id="5" w:name="_Toc158206091"/>
      <w:bookmarkStart w:id="6" w:name="_Toc164057776"/>
      <w:bookmarkStart w:id="7" w:name="_Toc164137126"/>
      <w:bookmarkStart w:id="8" w:name="_Toc164161286"/>
      <w:bookmarkStart w:id="9" w:name="_Toc165173857"/>
      <w:r w:rsidRPr="00307C52">
        <w:rPr>
          <w:i/>
          <w:sz w:val="22"/>
          <w:szCs w:val="22"/>
        </w:rPr>
        <w:t>(</w:t>
      </w:r>
      <w:r w:rsidRPr="00307C52">
        <w:rPr>
          <w:i/>
          <w:sz w:val="22"/>
          <w:szCs w:val="22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07C52">
        <w:rPr>
          <w:i/>
          <w:sz w:val="22"/>
          <w:szCs w:val="22"/>
        </w:rPr>
        <w:t>)</w:t>
      </w:r>
    </w:p>
    <w:p w:rsidR="00307C52" w:rsidRPr="00843BBD" w:rsidRDefault="00307C52" w:rsidP="00307C52">
      <w:pPr>
        <w:pStyle w:val="a"/>
        <w:numPr>
          <w:ilvl w:val="2"/>
          <w:numId w:val="4"/>
        </w:numPr>
        <w:rPr>
          <w:b/>
          <w:sz w:val="24"/>
          <w:szCs w:val="24"/>
        </w:rPr>
      </w:pPr>
      <w:r w:rsidRPr="00843BBD">
        <w:rPr>
          <w:b/>
          <w:sz w:val="24"/>
          <w:szCs w:val="24"/>
        </w:rPr>
        <w:t xml:space="preserve">Форма Сводной таблицы стоимости 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843BBD">
        <w:rPr>
          <w:b/>
          <w:sz w:val="24"/>
          <w:szCs w:val="24"/>
        </w:rPr>
        <w:t>услуг</w:t>
      </w:r>
    </w:p>
    <w:p w:rsidR="00307C52" w:rsidRPr="00843BBD" w:rsidRDefault="00307C52" w:rsidP="00307C52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843BBD">
        <w:rPr>
          <w:b/>
          <w:color w:val="000000"/>
          <w:spacing w:val="36"/>
          <w:sz w:val="24"/>
          <w:szCs w:val="24"/>
        </w:rPr>
        <w:t>начало формы</w:t>
      </w:r>
    </w:p>
    <w:p w:rsidR="00307C52" w:rsidRPr="00843BBD" w:rsidRDefault="00307C52" w:rsidP="00307C52">
      <w:pPr>
        <w:spacing w:line="240" w:lineRule="auto"/>
        <w:ind w:firstLine="0"/>
        <w:jc w:val="left"/>
        <w:rPr>
          <w:sz w:val="24"/>
          <w:szCs w:val="24"/>
        </w:rPr>
      </w:pPr>
    </w:p>
    <w:p w:rsidR="00307C52" w:rsidRPr="00843BBD" w:rsidRDefault="00307C52" w:rsidP="00307C52">
      <w:pPr>
        <w:spacing w:line="240" w:lineRule="auto"/>
        <w:ind w:firstLine="0"/>
        <w:jc w:val="left"/>
        <w:rPr>
          <w:sz w:val="24"/>
          <w:szCs w:val="24"/>
        </w:rPr>
      </w:pPr>
      <w:r w:rsidRPr="00843BBD">
        <w:rPr>
          <w:sz w:val="24"/>
          <w:szCs w:val="24"/>
        </w:rPr>
        <w:t xml:space="preserve">Приложение </w:t>
      </w:r>
      <w:r w:rsidRPr="00843BBD">
        <w:rPr>
          <w:sz w:val="24"/>
          <w:szCs w:val="24"/>
        </w:rPr>
        <w:fldChar w:fldCharType="begin"/>
      </w:r>
      <w:r w:rsidRPr="00843BBD">
        <w:rPr>
          <w:sz w:val="24"/>
          <w:szCs w:val="24"/>
        </w:rPr>
        <w:instrText xml:space="preserve"> SEQ Приложение \* ARABIC </w:instrText>
      </w:r>
      <w:r w:rsidRPr="00843BBD">
        <w:rPr>
          <w:sz w:val="24"/>
          <w:szCs w:val="24"/>
        </w:rPr>
        <w:fldChar w:fldCharType="separate"/>
      </w:r>
      <w:r w:rsidR="002F5541">
        <w:rPr>
          <w:noProof/>
          <w:sz w:val="24"/>
          <w:szCs w:val="24"/>
        </w:rPr>
        <w:t>1</w:t>
      </w:r>
      <w:r w:rsidRPr="00843B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 xml:space="preserve"> к письму о подаче оферты</w:t>
      </w:r>
      <w:r w:rsidRPr="00843BBD">
        <w:rPr>
          <w:sz w:val="24"/>
          <w:szCs w:val="24"/>
        </w:rPr>
        <w:br/>
        <w:t>от «____»_____________ </w:t>
      </w:r>
      <w:proofErr w:type="gramStart"/>
      <w:r w:rsidRPr="00843BBD">
        <w:rPr>
          <w:sz w:val="24"/>
          <w:szCs w:val="24"/>
        </w:rPr>
        <w:t>г</w:t>
      </w:r>
      <w:proofErr w:type="gramEnd"/>
      <w:r w:rsidRPr="00843BBD">
        <w:rPr>
          <w:sz w:val="24"/>
          <w:szCs w:val="24"/>
        </w:rPr>
        <w:t>. №__________</w:t>
      </w:r>
    </w:p>
    <w:p w:rsidR="00307C52" w:rsidRPr="00843BBD" w:rsidRDefault="00307C52" w:rsidP="00307C52">
      <w:pPr>
        <w:suppressAutoHyphens/>
        <w:spacing w:before="240" w:after="120" w:line="240" w:lineRule="auto"/>
        <w:ind w:firstLine="0"/>
        <w:jc w:val="center"/>
        <w:rPr>
          <w:b/>
          <w:sz w:val="24"/>
          <w:szCs w:val="24"/>
        </w:rPr>
      </w:pPr>
      <w:r w:rsidRPr="00843BBD">
        <w:rPr>
          <w:b/>
          <w:sz w:val="24"/>
          <w:szCs w:val="24"/>
        </w:rPr>
        <w:t>Сводная таблица стоимости услуг</w:t>
      </w:r>
    </w:p>
    <w:p w:rsidR="00307C52" w:rsidRPr="00843BBD" w:rsidRDefault="00307C52" w:rsidP="00307C52">
      <w:pPr>
        <w:spacing w:after="120" w:line="240" w:lineRule="auto"/>
        <w:ind w:firstLine="0"/>
        <w:rPr>
          <w:color w:val="000000"/>
          <w:sz w:val="24"/>
          <w:szCs w:val="24"/>
        </w:rPr>
      </w:pPr>
      <w:r w:rsidRPr="00843BBD">
        <w:rPr>
          <w:color w:val="000000"/>
          <w:sz w:val="24"/>
          <w:szCs w:val="24"/>
        </w:rPr>
        <w:t xml:space="preserve">Наименование и адрес </w:t>
      </w:r>
      <w:r>
        <w:rPr>
          <w:sz w:val="22"/>
          <w:szCs w:val="22"/>
        </w:rPr>
        <w:t>Исполнитель</w:t>
      </w:r>
      <w:r w:rsidRPr="00843BBD">
        <w:rPr>
          <w:color w:val="000000"/>
          <w:sz w:val="24"/>
          <w:szCs w:val="24"/>
        </w:rPr>
        <w:t>: _________________________________</w:t>
      </w:r>
    </w:p>
    <w:p w:rsidR="00307C52" w:rsidRPr="00307C52" w:rsidRDefault="00307C52" w:rsidP="00307C52">
      <w:pPr>
        <w:spacing w:after="240" w:line="240" w:lineRule="auto"/>
        <w:ind w:firstLine="0"/>
        <w:rPr>
          <w:color w:val="000000"/>
          <w:sz w:val="24"/>
          <w:szCs w:val="24"/>
        </w:rPr>
      </w:pPr>
      <w:r w:rsidRPr="00843BBD">
        <w:rPr>
          <w:color w:val="000000"/>
          <w:sz w:val="24"/>
          <w:szCs w:val="24"/>
        </w:rPr>
        <w:t xml:space="preserve">В ценах на момент </w:t>
      </w:r>
      <w:r w:rsidRPr="00307C52">
        <w:rPr>
          <w:color w:val="000000"/>
          <w:sz w:val="24"/>
          <w:szCs w:val="24"/>
        </w:rPr>
        <w:t>подачи Конкурсной заявки: «___» ______________________ года</w:t>
      </w:r>
    </w:p>
    <w:p w:rsidR="00307C52" w:rsidRPr="00307C52" w:rsidRDefault="00307C52" w:rsidP="00307C52">
      <w:pPr>
        <w:suppressAutoHyphens/>
        <w:spacing w:before="240" w:after="120" w:line="240" w:lineRule="auto"/>
        <w:ind w:firstLine="0"/>
        <w:jc w:val="center"/>
        <w:rPr>
          <w:b/>
          <w:sz w:val="22"/>
          <w:szCs w:val="22"/>
        </w:rPr>
      </w:pPr>
      <w:r w:rsidRPr="00307C52">
        <w:rPr>
          <w:b/>
          <w:sz w:val="22"/>
          <w:szCs w:val="22"/>
        </w:rPr>
        <w:t>Сводная таблица стоимости услуг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242"/>
        <w:gridCol w:w="2551"/>
        <w:gridCol w:w="1985"/>
      </w:tblGrid>
      <w:tr w:rsidR="00307C52" w:rsidRPr="00307C52" w:rsidTr="002F5541">
        <w:trPr>
          <w:trHeight w:val="919"/>
        </w:trPr>
        <w:tc>
          <w:tcPr>
            <w:tcW w:w="578" w:type="dxa"/>
            <w:vAlign w:val="center"/>
          </w:tcPr>
          <w:p w:rsidR="00307C52" w:rsidRPr="00307C52" w:rsidRDefault="00307C52" w:rsidP="00B939C9">
            <w:pPr>
              <w:pStyle w:val="a6"/>
              <w:spacing w:before="0" w:after="0"/>
              <w:ind w:left="0" w:right="0"/>
              <w:jc w:val="center"/>
              <w:rPr>
                <w:szCs w:val="22"/>
              </w:rPr>
            </w:pPr>
            <w:r w:rsidRPr="00307C52">
              <w:rPr>
                <w:szCs w:val="22"/>
              </w:rPr>
              <w:t xml:space="preserve">№ </w:t>
            </w:r>
            <w:proofErr w:type="gramStart"/>
            <w:r w:rsidRPr="00307C52">
              <w:rPr>
                <w:szCs w:val="22"/>
              </w:rPr>
              <w:t>п</w:t>
            </w:r>
            <w:proofErr w:type="gramEnd"/>
            <w:r w:rsidRPr="00307C52">
              <w:rPr>
                <w:szCs w:val="22"/>
              </w:rPr>
              <w:t>/п</w:t>
            </w:r>
          </w:p>
        </w:tc>
        <w:tc>
          <w:tcPr>
            <w:tcW w:w="4242" w:type="dxa"/>
            <w:vAlign w:val="center"/>
          </w:tcPr>
          <w:p w:rsidR="00307C52" w:rsidRPr="00307C52" w:rsidRDefault="00307C52" w:rsidP="00B939C9">
            <w:pPr>
              <w:pStyle w:val="a6"/>
              <w:spacing w:before="0" w:after="0"/>
              <w:ind w:left="0" w:right="0"/>
              <w:jc w:val="center"/>
              <w:rPr>
                <w:szCs w:val="22"/>
              </w:rPr>
            </w:pPr>
            <w:r w:rsidRPr="00307C52">
              <w:rPr>
                <w:szCs w:val="22"/>
              </w:rPr>
              <w:t>Вид услуг</w:t>
            </w:r>
          </w:p>
        </w:tc>
        <w:tc>
          <w:tcPr>
            <w:tcW w:w="2551" w:type="dxa"/>
          </w:tcPr>
          <w:p w:rsidR="00307C52" w:rsidRPr="00307C52" w:rsidRDefault="00307C52" w:rsidP="00B939C9">
            <w:pPr>
              <w:pStyle w:val="a6"/>
              <w:spacing w:before="0" w:after="0"/>
              <w:ind w:left="0" w:right="0"/>
              <w:jc w:val="center"/>
              <w:rPr>
                <w:szCs w:val="22"/>
              </w:rPr>
            </w:pPr>
            <w:r w:rsidRPr="00307C52">
              <w:rPr>
                <w:szCs w:val="22"/>
              </w:rPr>
              <w:t>Единичная расценка</w:t>
            </w:r>
            <w:r w:rsidR="002F5541">
              <w:rPr>
                <w:szCs w:val="22"/>
              </w:rPr>
              <w:t xml:space="preserve"> (стоимость единицы услуги</w:t>
            </w:r>
            <w:bookmarkStart w:id="10" w:name="_GoBack"/>
            <w:bookmarkEnd w:id="10"/>
            <w:r w:rsidR="002F5541">
              <w:rPr>
                <w:szCs w:val="22"/>
              </w:rPr>
              <w:t>)</w:t>
            </w:r>
            <w:r w:rsidRPr="00307C52">
              <w:rPr>
                <w:szCs w:val="22"/>
              </w:rPr>
              <w:t>, руб. (без НДС)</w:t>
            </w:r>
          </w:p>
        </w:tc>
        <w:tc>
          <w:tcPr>
            <w:tcW w:w="1985" w:type="dxa"/>
            <w:vAlign w:val="center"/>
          </w:tcPr>
          <w:p w:rsidR="00307C52" w:rsidRPr="00307C52" w:rsidRDefault="00307C52" w:rsidP="00B939C9">
            <w:pPr>
              <w:pStyle w:val="a6"/>
              <w:spacing w:before="0" w:after="0"/>
              <w:ind w:left="0" w:right="0"/>
              <w:jc w:val="center"/>
              <w:rPr>
                <w:szCs w:val="22"/>
              </w:rPr>
            </w:pPr>
            <w:r w:rsidRPr="00307C52">
              <w:rPr>
                <w:szCs w:val="22"/>
              </w:rPr>
              <w:t>Примечания</w:t>
            </w:r>
          </w:p>
        </w:tc>
      </w:tr>
      <w:tr w:rsidR="00307C52" w:rsidRPr="00307C52" w:rsidTr="002F5541">
        <w:trPr>
          <w:trHeight w:val="277"/>
        </w:trPr>
        <w:tc>
          <w:tcPr>
            <w:tcW w:w="578" w:type="dxa"/>
            <w:vAlign w:val="center"/>
          </w:tcPr>
          <w:p w:rsidR="00307C52" w:rsidRPr="00307C52" w:rsidRDefault="00307C52" w:rsidP="00307C52">
            <w:pPr>
              <w:pStyle w:val="a7"/>
              <w:numPr>
                <w:ilvl w:val="0"/>
                <w:numId w:val="5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2" w:type="dxa"/>
            <w:vAlign w:val="center"/>
          </w:tcPr>
          <w:p w:rsidR="00307C52" w:rsidRPr="00307C52" w:rsidRDefault="00307C52" w:rsidP="00B939C9">
            <w:pPr>
              <w:tabs>
                <w:tab w:val="left" w:pos="4185"/>
                <w:tab w:val="right" w:pos="9355"/>
              </w:tabs>
              <w:ind w:firstLin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307C52" w:rsidRPr="00307C52" w:rsidTr="002F5541">
        <w:trPr>
          <w:trHeight w:val="277"/>
        </w:trPr>
        <w:tc>
          <w:tcPr>
            <w:tcW w:w="578" w:type="dxa"/>
            <w:vAlign w:val="center"/>
          </w:tcPr>
          <w:p w:rsidR="00307C52" w:rsidRPr="00307C52" w:rsidRDefault="00307C52" w:rsidP="00307C52">
            <w:pPr>
              <w:pStyle w:val="a7"/>
              <w:numPr>
                <w:ilvl w:val="0"/>
                <w:numId w:val="5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2" w:type="dxa"/>
            <w:vAlign w:val="center"/>
          </w:tcPr>
          <w:p w:rsidR="00307C52" w:rsidRPr="00307C52" w:rsidRDefault="00307C52" w:rsidP="00B939C9">
            <w:pPr>
              <w:tabs>
                <w:tab w:val="left" w:pos="4185"/>
                <w:tab w:val="right" w:pos="9355"/>
              </w:tabs>
              <w:ind w:firstLin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307C52" w:rsidRPr="00307C52" w:rsidTr="002F5541">
        <w:trPr>
          <w:trHeight w:val="277"/>
        </w:trPr>
        <w:tc>
          <w:tcPr>
            <w:tcW w:w="578" w:type="dxa"/>
            <w:vAlign w:val="center"/>
          </w:tcPr>
          <w:p w:rsidR="00307C52" w:rsidRPr="00307C52" w:rsidRDefault="00307C52" w:rsidP="00307C52">
            <w:pPr>
              <w:pStyle w:val="a7"/>
              <w:numPr>
                <w:ilvl w:val="0"/>
                <w:numId w:val="5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2" w:type="dxa"/>
            <w:vAlign w:val="center"/>
          </w:tcPr>
          <w:p w:rsidR="00307C52" w:rsidRPr="00307C52" w:rsidRDefault="00307C52" w:rsidP="00B939C9">
            <w:pPr>
              <w:tabs>
                <w:tab w:val="left" w:pos="4185"/>
                <w:tab w:val="right" w:pos="9355"/>
              </w:tabs>
              <w:ind w:firstLin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307C52" w:rsidRPr="00307C52" w:rsidTr="002F5541">
        <w:trPr>
          <w:trHeight w:val="277"/>
        </w:trPr>
        <w:tc>
          <w:tcPr>
            <w:tcW w:w="578" w:type="dxa"/>
            <w:vAlign w:val="center"/>
          </w:tcPr>
          <w:p w:rsidR="00307C52" w:rsidRPr="00307C52" w:rsidRDefault="00307C52" w:rsidP="00307C52">
            <w:pPr>
              <w:pStyle w:val="a7"/>
              <w:numPr>
                <w:ilvl w:val="0"/>
                <w:numId w:val="5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2" w:type="dxa"/>
            <w:vAlign w:val="center"/>
          </w:tcPr>
          <w:p w:rsidR="00307C52" w:rsidRPr="00307C52" w:rsidRDefault="00307C52" w:rsidP="00B939C9">
            <w:pPr>
              <w:tabs>
                <w:tab w:val="left" w:pos="4185"/>
                <w:tab w:val="right" w:pos="9355"/>
              </w:tabs>
              <w:ind w:firstLin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307C52" w:rsidRPr="00307C52" w:rsidTr="002F5541">
        <w:trPr>
          <w:trHeight w:val="277"/>
        </w:trPr>
        <w:tc>
          <w:tcPr>
            <w:tcW w:w="578" w:type="dxa"/>
            <w:vAlign w:val="center"/>
          </w:tcPr>
          <w:p w:rsidR="00307C52" w:rsidRPr="00307C52" w:rsidRDefault="00307C52" w:rsidP="00307C52">
            <w:pPr>
              <w:pStyle w:val="a7"/>
              <w:numPr>
                <w:ilvl w:val="0"/>
                <w:numId w:val="5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2" w:type="dxa"/>
            <w:vAlign w:val="center"/>
          </w:tcPr>
          <w:p w:rsidR="00307C52" w:rsidRPr="00307C52" w:rsidRDefault="00307C52" w:rsidP="00B939C9">
            <w:pPr>
              <w:tabs>
                <w:tab w:val="left" w:pos="4185"/>
                <w:tab w:val="right" w:pos="9355"/>
              </w:tabs>
              <w:ind w:firstLin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307C52" w:rsidRPr="00307C52" w:rsidTr="002F5541">
        <w:trPr>
          <w:trHeight w:val="277"/>
        </w:trPr>
        <w:tc>
          <w:tcPr>
            <w:tcW w:w="578" w:type="dxa"/>
            <w:vAlign w:val="center"/>
          </w:tcPr>
          <w:p w:rsidR="00307C52" w:rsidRPr="00307C52" w:rsidRDefault="00307C52" w:rsidP="00307C52">
            <w:pPr>
              <w:pStyle w:val="a7"/>
              <w:numPr>
                <w:ilvl w:val="0"/>
                <w:numId w:val="5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2" w:type="dxa"/>
            <w:vAlign w:val="center"/>
          </w:tcPr>
          <w:p w:rsidR="00307C52" w:rsidRPr="00307C52" w:rsidRDefault="00307C52" w:rsidP="00B939C9">
            <w:pPr>
              <w:tabs>
                <w:tab w:val="left" w:pos="4185"/>
                <w:tab w:val="right" w:pos="9355"/>
              </w:tabs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307C52" w:rsidRPr="00307C52" w:rsidTr="002F5541">
        <w:trPr>
          <w:trHeight w:val="277"/>
        </w:trPr>
        <w:tc>
          <w:tcPr>
            <w:tcW w:w="578" w:type="dxa"/>
            <w:vAlign w:val="center"/>
          </w:tcPr>
          <w:p w:rsidR="00307C52" w:rsidRPr="00307C52" w:rsidRDefault="00307C52" w:rsidP="00307C52">
            <w:pPr>
              <w:pStyle w:val="a7"/>
              <w:numPr>
                <w:ilvl w:val="0"/>
                <w:numId w:val="5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2" w:type="dxa"/>
            <w:vAlign w:val="center"/>
          </w:tcPr>
          <w:p w:rsidR="00307C52" w:rsidRPr="00307C52" w:rsidRDefault="00307C52" w:rsidP="00B939C9">
            <w:pPr>
              <w:tabs>
                <w:tab w:val="left" w:pos="4185"/>
                <w:tab w:val="right" w:pos="9355"/>
              </w:tabs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307C52" w:rsidRPr="00307C52" w:rsidTr="002F5541">
        <w:trPr>
          <w:trHeight w:val="277"/>
        </w:trPr>
        <w:tc>
          <w:tcPr>
            <w:tcW w:w="578" w:type="dxa"/>
            <w:vAlign w:val="center"/>
          </w:tcPr>
          <w:p w:rsidR="00307C52" w:rsidRPr="00307C52" w:rsidRDefault="00307C52" w:rsidP="00307C52">
            <w:pPr>
              <w:pStyle w:val="a7"/>
              <w:numPr>
                <w:ilvl w:val="0"/>
                <w:numId w:val="5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2" w:type="dxa"/>
            <w:vAlign w:val="center"/>
          </w:tcPr>
          <w:p w:rsidR="00307C52" w:rsidRPr="00307C52" w:rsidRDefault="00307C52" w:rsidP="00B939C9">
            <w:pPr>
              <w:tabs>
                <w:tab w:val="left" w:pos="4185"/>
                <w:tab w:val="right" w:pos="9355"/>
              </w:tabs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307C52" w:rsidRPr="00307C52" w:rsidTr="002F5541">
        <w:trPr>
          <w:trHeight w:val="277"/>
        </w:trPr>
        <w:tc>
          <w:tcPr>
            <w:tcW w:w="578" w:type="dxa"/>
            <w:vAlign w:val="center"/>
          </w:tcPr>
          <w:p w:rsidR="00307C52" w:rsidRPr="00307C52" w:rsidRDefault="00307C52" w:rsidP="00307C52">
            <w:pPr>
              <w:pStyle w:val="a7"/>
              <w:numPr>
                <w:ilvl w:val="0"/>
                <w:numId w:val="5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2" w:type="dxa"/>
            <w:vAlign w:val="center"/>
          </w:tcPr>
          <w:p w:rsidR="00307C52" w:rsidRPr="00307C52" w:rsidRDefault="00307C52" w:rsidP="00B939C9">
            <w:pPr>
              <w:tabs>
                <w:tab w:val="left" w:pos="4185"/>
                <w:tab w:val="right" w:pos="9355"/>
              </w:tabs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307C52" w:rsidRPr="00307C52" w:rsidTr="002F5541">
        <w:trPr>
          <w:trHeight w:val="277"/>
        </w:trPr>
        <w:tc>
          <w:tcPr>
            <w:tcW w:w="578" w:type="dxa"/>
            <w:vAlign w:val="center"/>
          </w:tcPr>
          <w:p w:rsidR="00307C52" w:rsidRPr="00307C52" w:rsidRDefault="00307C52" w:rsidP="00307C52">
            <w:pPr>
              <w:pStyle w:val="a7"/>
              <w:numPr>
                <w:ilvl w:val="0"/>
                <w:numId w:val="5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2" w:type="dxa"/>
            <w:vAlign w:val="center"/>
          </w:tcPr>
          <w:p w:rsidR="00307C52" w:rsidRPr="00307C52" w:rsidRDefault="00307C52" w:rsidP="00B939C9">
            <w:pPr>
              <w:tabs>
                <w:tab w:val="left" w:pos="4185"/>
                <w:tab w:val="right" w:pos="9355"/>
              </w:tabs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307C52" w:rsidRPr="00307C52" w:rsidTr="002F5541">
        <w:trPr>
          <w:trHeight w:val="277"/>
        </w:trPr>
        <w:tc>
          <w:tcPr>
            <w:tcW w:w="578" w:type="dxa"/>
            <w:vAlign w:val="center"/>
          </w:tcPr>
          <w:p w:rsidR="00307C52" w:rsidRPr="00307C52" w:rsidRDefault="00307C52" w:rsidP="00307C52">
            <w:pPr>
              <w:pStyle w:val="a7"/>
              <w:numPr>
                <w:ilvl w:val="0"/>
                <w:numId w:val="5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2" w:type="dxa"/>
            <w:vAlign w:val="center"/>
          </w:tcPr>
          <w:p w:rsidR="00307C52" w:rsidRPr="00307C52" w:rsidRDefault="00307C52" w:rsidP="00B939C9">
            <w:pPr>
              <w:tabs>
                <w:tab w:val="left" w:pos="4185"/>
                <w:tab w:val="right" w:pos="9355"/>
              </w:tabs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307C52" w:rsidRPr="00307C52" w:rsidTr="002F5541">
        <w:trPr>
          <w:trHeight w:val="277"/>
        </w:trPr>
        <w:tc>
          <w:tcPr>
            <w:tcW w:w="578" w:type="dxa"/>
            <w:vAlign w:val="center"/>
          </w:tcPr>
          <w:p w:rsidR="00307C52" w:rsidRPr="00307C52" w:rsidRDefault="00307C52" w:rsidP="00307C52">
            <w:pPr>
              <w:pStyle w:val="a7"/>
              <w:numPr>
                <w:ilvl w:val="0"/>
                <w:numId w:val="5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2" w:type="dxa"/>
            <w:vAlign w:val="center"/>
          </w:tcPr>
          <w:p w:rsidR="00307C52" w:rsidRPr="00307C52" w:rsidRDefault="00307C52" w:rsidP="00B939C9">
            <w:pPr>
              <w:tabs>
                <w:tab w:val="left" w:pos="4185"/>
                <w:tab w:val="right" w:pos="9355"/>
              </w:tabs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307C52" w:rsidRPr="00307C52" w:rsidTr="002F5541">
        <w:trPr>
          <w:trHeight w:val="277"/>
        </w:trPr>
        <w:tc>
          <w:tcPr>
            <w:tcW w:w="578" w:type="dxa"/>
            <w:vAlign w:val="center"/>
          </w:tcPr>
          <w:p w:rsidR="00307C52" w:rsidRPr="00307C52" w:rsidRDefault="00307C52" w:rsidP="00307C52">
            <w:pPr>
              <w:pStyle w:val="a7"/>
              <w:numPr>
                <w:ilvl w:val="0"/>
                <w:numId w:val="5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2" w:type="dxa"/>
            <w:vAlign w:val="center"/>
          </w:tcPr>
          <w:p w:rsidR="00307C52" w:rsidRPr="00307C52" w:rsidRDefault="00307C52" w:rsidP="00B939C9">
            <w:pPr>
              <w:tabs>
                <w:tab w:val="left" w:pos="4185"/>
                <w:tab w:val="right" w:pos="9355"/>
              </w:tabs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307C52" w:rsidRPr="00307C52" w:rsidTr="002F5541">
        <w:trPr>
          <w:trHeight w:val="277"/>
        </w:trPr>
        <w:tc>
          <w:tcPr>
            <w:tcW w:w="578" w:type="dxa"/>
            <w:vAlign w:val="center"/>
          </w:tcPr>
          <w:p w:rsidR="00307C52" w:rsidRPr="00307C52" w:rsidRDefault="00307C52" w:rsidP="00307C52">
            <w:pPr>
              <w:pStyle w:val="a7"/>
              <w:numPr>
                <w:ilvl w:val="0"/>
                <w:numId w:val="5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2" w:type="dxa"/>
            <w:vAlign w:val="center"/>
          </w:tcPr>
          <w:p w:rsidR="00307C52" w:rsidRPr="00307C52" w:rsidRDefault="00307C52" w:rsidP="00B939C9">
            <w:pPr>
              <w:tabs>
                <w:tab w:val="left" w:pos="4185"/>
                <w:tab w:val="right" w:pos="9355"/>
              </w:tabs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307C52" w:rsidRPr="00307C52" w:rsidTr="002F5541">
        <w:trPr>
          <w:trHeight w:val="277"/>
        </w:trPr>
        <w:tc>
          <w:tcPr>
            <w:tcW w:w="578" w:type="dxa"/>
            <w:vAlign w:val="center"/>
          </w:tcPr>
          <w:p w:rsidR="00307C52" w:rsidRPr="00307C52" w:rsidRDefault="00307C52" w:rsidP="00307C52">
            <w:pPr>
              <w:pStyle w:val="a7"/>
              <w:numPr>
                <w:ilvl w:val="0"/>
                <w:numId w:val="5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2" w:type="dxa"/>
            <w:vAlign w:val="center"/>
          </w:tcPr>
          <w:p w:rsidR="00307C52" w:rsidRPr="00307C52" w:rsidRDefault="00307C52" w:rsidP="00B939C9">
            <w:pPr>
              <w:tabs>
                <w:tab w:val="left" w:pos="4185"/>
                <w:tab w:val="right" w:pos="9355"/>
              </w:tabs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307C52" w:rsidRPr="00307C52" w:rsidTr="002F5541">
        <w:trPr>
          <w:trHeight w:val="277"/>
        </w:trPr>
        <w:tc>
          <w:tcPr>
            <w:tcW w:w="578" w:type="dxa"/>
            <w:vAlign w:val="center"/>
          </w:tcPr>
          <w:p w:rsidR="00307C52" w:rsidRPr="00307C52" w:rsidRDefault="00307C52" w:rsidP="00307C52">
            <w:pPr>
              <w:pStyle w:val="a7"/>
              <w:numPr>
                <w:ilvl w:val="0"/>
                <w:numId w:val="5"/>
              </w:numPr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2" w:type="dxa"/>
            <w:vAlign w:val="center"/>
          </w:tcPr>
          <w:p w:rsidR="00307C52" w:rsidRPr="00307C52" w:rsidRDefault="00307C52" w:rsidP="00B939C9">
            <w:pPr>
              <w:tabs>
                <w:tab w:val="left" w:pos="4185"/>
                <w:tab w:val="right" w:pos="9355"/>
              </w:tabs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307C52" w:rsidRPr="00307C52" w:rsidTr="002F5541">
        <w:trPr>
          <w:trHeight w:val="277"/>
        </w:trPr>
        <w:tc>
          <w:tcPr>
            <w:tcW w:w="578" w:type="dxa"/>
            <w:vAlign w:val="center"/>
          </w:tcPr>
          <w:p w:rsidR="00307C52" w:rsidRPr="00307C52" w:rsidRDefault="00307C52" w:rsidP="00307C52">
            <w:pPr>
              <w:pStyle w:val="a7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4242" w:type="dxa"/>
            <w:vAlign w:val="center"/>
          </w:tcPr>
          <w:p w:rsidR="00307C52" w:rsidRPr="00307C52" w:rsidRDefault="00307C52" w:rsidP="00B939C9">
            <w:pPr>
              <w:tabs>
                <w:tab w:val="left" w:pos="4185"/>
                <w:tab w:val="right" w:pos="9355"/>
              </w:tabs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07C52" w:rsidRPr="00307C52" w:rsidRDefault="00307C52" w:rsidP="00B939C9">
            <w:pPr>
              <w:pStyle w:val="a7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307C52" w:rsidRPr="00843BBD" w:rsidRDefault="00307C52" w:rsidP="00307C52">
      <w:pP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307C52" w:rsidRPr="00843BBD" w:rsidRDefault="00307C52" w:rsidP="00307C52">
      <w:pPr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____________________________________</w:t>
      </w:r>
    </w:p>
    <w:p w:rsidR="00307C52" w:rsidRPr="00843BBD" w:rsidRDefault="00307C52" w:rsidP="00307C5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843BBD">
        <w:rPr>
          <w:sz w:val="24"/>
          <w:szCs w:val="24"/>
          <w:vertAlign w:val="superscript"/>
        </w:rPr>
        <w:t>(подпись, М.П.)</w:t>
      </w:r>
    </w:p>
    <w:p w:rsidR="00307C52" w:rsidRPr="00843BBD" w:rsidRDefault="00307C52" w:rsidP="00307C52">
      <w:pPr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____________________________________</w:t>
      </w:r>
    </w:p>
    <w:p w:rsidR="00307C52" w:rsidRPr="00843BBD" w:rsidRDefault="00307C52" w:rsidP="00307C5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843BBD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843BBD">
        <w:rPr>
          <w:sz w:val="24"/>
          <w:szCs w:val="24"/>
          <w:vertAlign w:val="superscript"/>
        </w:rPr>
        <w:t>подписавшего</w:t>
      </w:r>
      <w:proofErr w:type="gramEnd"/>
      <w:r w:rsidRPr="00843BBD">
        <w:rPr>
          <w:sz w:val="24"/>
          <w:szCs w:val="24"/>
          <w:vertAlign w:val="superscript"/>
        </w:rPr>
        <w:t>, должность)</w:t>
      </w:r>
    </w:p>
    <w:p w:rsidR="00307C52" w:rsidRPr="00843BBD" w:rsidRDefault="00307C52" w:rsidP="00307C52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843BBD">
        <w:rPr>
          <w:b/>
          <w:color w:val="000000"/>
          <w:spacing w:val="36"/>
          <w:sz w:val="24"/>
          <w:szCs w:val="24"/>
        </w:rPr>
        <w:t>конец формы</w:t>
      </w:r>
    </w:p>
    <w:p w:rsidR="00FD4864" w:rsidRDefault="00FD4864"/>
    <w:p w:rsidR="00F25BE3" w:rsidRDefault="00F25BE3"/>
    <w:p w:rsidR="00F25BE3" w:rsidRDefault="00F25BE3"/>
    <w:p w:rsidR="00F25BE3" w:rsidRDefault="00F25BE3"/>
    <w:p w:rsidR="00F25BE3" w:rsidRDefault="00F25BE3"/>
    <w:p w:rsidR="00F25BE3" w:rsidRPr="00843BBD" w:rsidRDefault="00F25BE3" w:rsidP="00F25BE3">
      <w:pPr>
        <w:pStyle w:val="a"/>
        <w:pageBreakBefore/>
        <w:numPr>
          <w:ilvl w:val="2"/>
          <w:numId w:val="4"/>
        </w:numPr>
        <w:spacing w:line="276" w:lineRule="auto"/>
        <w:rPr>
          <w:b/>
          <w:sz w:val="24"/>
          <w:szCs w:val="24"/>
        </w:rPr>
      </w:pPr>
      <w:bookmarkStart w:id="11" w:name="_Toc98253930"/>
      <w:bookmarkStart w:id="12" w:name="_Toc157248184"/>
      <w:bookmarkStart w:id="13" w:name="_Toc157496553"/>
      <w:bookmarkStart w:id="14" w:name="_Toc158206092"/>
      <w:bookmarkStart w:id="15" w:name="_Toc164057777"/>
      <w:bookmarkStart w:id="16" w:name="_Toc164137127"/>
      <w:bookmarkStart w:id="17" w:name="_Toc164161287"/>
      <w:bookmarkStart w:id="18" w:name="_Toc165173858"/>
      <w:r w:rsidRPr="00843BBD">
        <w:rPr>
          <w:b/>
          <w:sz w:val="24"/>
          <w:szCs w:val="24"/>
        </w:rPr>
        <w:lastRenderedPageBreak/>
        <w:t>Инструкции по заполнению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F25BE3" w:rsidRPr="00843BBD" w:rsidRDefault="00F25BE3" w:rsidP="00F25BE3">
      <w:pPr>
        <w:pStyle w:val="a0"/>
        <w:numPr>
          <w:ilvl w:val="3"/>
          <w:numId w:val="4"/>
        </w:numPr>
        <w:tabs>
          <w:tab w:val="num" w:pos="1134"/>
        </w:tabs>
        <w:spacing w:line="276" w:lineRule="auto"/>
        <w:rPr>
          <w:sz w:val="24"/>
          <w:szCs w:val="24"/>
        </w:rPr>
      </w:pPr>
      <w:r>
        <w:rPr>
          <w:sz w:val="22"/>
          <w:szCs w:val="22"/>
        </w:rPr>
        <w:t>Исполнитель</w:t>
      </w:r>
      <w:r w:rsidRPr="00843BBD">
        <w:rPr>
          <w:sz w:val="22"/>
          <w:szCs w:val="22"/>
        </w:rPr>
        <w:t xml:space="preserve"> </w:t>
      </w:r>
      <w:r w:rsidRPr="00843BBD">
        <w:rPr>
          <w:sz w:val="24"/>
          <w:szCs w:val="24"/>
        </w:rPr>
        <w:t>приводит номер и дату письма о подаче оферты, приложением к которому является данное коммерческое предложение.</w:t>
      </w:r>
    </w:p>
    <w:p w:rsidR="00F25BE3" w:rsidRPr="00843BBD" w:rsidRDefault="00F25BE3" w:rsidP="00F25BE3">
      <w:pPr>
        <w:pStyle w:val="a0"/>
        <w:numPr>
          <w:ilvl w:val="3"/>
          <w:numId w:val="4"/>
        </w:numPr>
        <w:tabs>
          <w:tab w:val="left" w:pos="1134"/>
          <w:tab w:val="num" w:pos="2268"/>
        </w:tabs>
        <w:spacing w:line="276" w:lineRule="auto"/>
        <w:rPr>
          <w:sz w:val="24"/>
          <w:szCs w:val="24"/>
        </w:rPr>
      </w:pPr>
      <w:r>
        <w:rPr>
          <w:sz w:val="22"/>
          <w:szCs w:val="22"/>
        </w:rPr>
        <w:t>Исполнитель</w:t>
      </w:r>
      <w:r w:rsidRPr="00843BBD">
        <w:rPr>
          <w:sz w:val="22"/>
          <w:szCs w:val="22"/>
        </w:rPr>
        <w:t xml:space="preserve"> </w:t>
      </w:r>
      <w:r w:rsidRPr="00843BBD">
        <w:rPr>
          <w:sz w:val="24"/>
          <w:szCs w:val="24"/>
        </w:rPr>
        <w:t xml:space="preserve">указывает свое фирменное наименование (в </w:t>
      </w:r>
      <w:proofErr w:type="spellStart"/>
      <w:r w:rsidRPr="00843BBD">
        <w:rPr>
          <w:sz w:val="24"/>
          <w:szCs w:val="24"/>
        </w:rPr>
        <w:t>т.ч</w:t>
      </w:r>
      <w:proofErr w:type="spellEnd"/>
      <w:r w:rsidRPr="00843BBD">
        <w:rPr>
          <w:sz w:val="24"/>
          <w:szCs w:val="24"/>
        </w:rPr>
        <w:t>. организационно-правовую форму) и свой адрес.</w:t>
      </w:r>
    </w:p>
    <w:p w:rsidR="00F25BE3" w:rsidRPr="00843BBD" w:rsidRDefault="00F25BE3" w:rsidP="00F25BE3">
      <w:pPr>
        <w:pStyle w:val="a0"/>
        <w:numPr>
          <w:ilvl w:val="3"/>
          <w:numId w:val="4"/>
        </w:numPr>
        <w:tabs>
          <w:tab w:val="left" w:pos="1134"/>
          <w:tab w:val="num" w:pos="2268"/>
        </w:tabs>
        <w:spacing w:line="276" w:lineRule="auto"/>
        <w:rPr>
          <w:sz w:val="24"/>
          <w:szCs w:val="24"/>
        </w:rPr>
      </w:pPr>
      <w:r>
        <w:rPr>
          <w:sz w:val="22"/>
          <w:szCs w:val="22"/>
        </w:rPr>
        <w:t>Исполнитель</w:t>
      </w:r>
      <w:r w:rsidRPr="00843BBD">
        <w:rPr>
          <w:sz w:val="22"/>
          <w:szCs w:val="22"/>
        </w:rPr>
        <w:t xml:space="preserve"> </w:t>
      </w:r>
      <w:r w:rsidRPr="00843BBD">
        <w:rPr>
          <w:sz w:val="24"/>
          <w:szCs w:val="24"/>
        </w:rPr>
        <w:t>указывает дату, на которую он рассчитывал Сводную таблицу стоимости услуг.</w:t>
      </w:r>
    </w:p>
    <w:p w:rsidR="00F25BE3" w:rsidRPr="00843BBD" w:rsidRDefault="00F25BE3" w:rsidP="00F25BE3">
      <w:pPr>
        <w:pStyle w:val="a0"/>
        <w:numPr>
          <w:ilvl w:val="3"/>
          <w:numId w:val="4"/>
        </w:numPr>
        <w:tabs>
          <w:tab w:val="left" w:pos="1134"/>
          <w:tab w:val="num" w:pos="2268"/>
        </w:tabs>
        <w:spacing w:line="276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В Сводной таблице стоимости услуг приводятся соответственно наименование услуги и стоимость единицы услуги. </w:t>
      </w:r>
      <w:r w:rsidRPr="00843BBD">
        <w:rPr>
          <w:sz w:val="24"/>
          <w:szCs w:val="24"/>
        </w:rPr>
        <w:t>Также могут быть приведены примечания и комментарии.</w:t>
      </w:r>
    </w:p>
    <w:p w:rsidR="00F25BE3" w:rsidRPr="00843BBD" w:rsidRDefault="00F25BE3" w:rsidP="00F25BE3">
      <w:pPr>
        <w:pStyle w:val="a0"/>
        <w:numPr>
          <w:ilvl w:val="3"/>
          <w:numId w:val="4"/>
        </w:numPr>
        <w:tabs>
          <w:tab w:val="left" w:pos="1134"/>
          <w:tab w:val="num" w:pos="2268"/>
        </w:tabs>
        <w:spacing w:line="276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Все суммы в Сводной таблице стоимости услуг должны быть представлены в формате  XXX </w:t>
      </w:r>
      <w:proofErr w:type="spellStart"/>
      <w:r w:rsidRPr="00843BBD">
        <w:rPr>
          <w:sz w:val="24"/>
          <w:szCs w:val="24"/>
        </w:rPr>
        <w:t>XXX</w:t>
      </w:r>
      <w:proofErr w:type="spellEnd"/>
      <w:r w:rsidRPr="00843BB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 услуг не допускаются.</w:t>
      </w:r>
    </w:p>
    <w:p w:rsidR="00F25BE3" w:rsidRPr="00843BBD" w:rsidRDefault="00F25BE3" w:rsidP="00F25BE3">
      <w:pPr>
        <w:pStyle w:val="a0"/>
        <w:numPr>
          <w:ilvl w:val="3"/>
          <w:numId w:val="4"/>
        </w:numPr>
        <w:tabs>
          <w:tab w:val="left" w:pos="1134"/>
          <w:tab w:val="num" w:pos="2268"/>
        </w:tabs>
        <w:spacing w:line="276" w:lineRule="auto"/>
        <w:rPr>
          <w:sz w:val="24"/>
          <w:szCs w:val="24"/>
        </w:rPr>
      </w:pPr>
      <w:r w:rsidRPr="00843BBD">
        <w:rPr>
          <w:sz w:val="24"/>
          <w:szCs w:val="24"/>
        </w:rPr>
        <w:t>Арифметические ошибки в Сводной таблице стоимости услуг могут быть причиной отклонения Конкурсной заявки.</w:t>
      </w:r>
    </w:p>
    <w:p w:rsidR="00F25BE3" w:rsidRPr="00F25BE3" w:rsidRDefault="00F25BE3" w:rsidP="00F25BE3">
      <w:pPr>
        <w:spacing w:line="276" w:lineRule="auto"/>
        <w:rPr>
          <w:lang w:val="x-none"/>
        </w:rPr>
      </w:pPr>
    </w:p>
    <w:sectPr w:rsidR="00F25BE3" w:rsidRPr="00F2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B48B1"/>
    <w:multiLevelType w:val="hybridMultilevel"/>
    <w:tmpl w:val="65000766"/>
    <w:lvl w:ilvl="0" w:tplc="1CE856F0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23BB7DAF"/>
    <w:multiLevelType w:val="multilevel"/>
    <w:tmpl w:val="F89C1E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6563951"/>
    <w:multiLevelType w:val="multilevel"/>
    <w:tmpl w:val="190898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3">
    <w:nsid w:val="478A395C"/>
    <w:multiLevelType w:val="multilevel"/>
    <w:tmpl w:val="EDD0D36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844"/>
        </w:tabs>
        <w:ind w:left="184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C52"/>
    <w:rsid w:val="0000507A"/>
    <w:rsid w:val="00012D61"/>
    <w:rsid w:val="00024A73"/>
    <w:rsid w:val="0002706C"/>
    <w:rsid w:val="0003059B"/>
    <w:rsid w:val="000367BC"/>
    <w:rsid w:val="00037202"/>
    <w:rsid w:val="00041D08"/>
    <w:rsid w:val="0004670C"/>
    <w:rsid w:val="00046B72"/>
    <w:rsid w:val="00056F7C"/>
    <w:rsid w:val="000679C0"/>
    <w:rsid w:val="000703B1"/>
    <w:rsid w:val="0008057D"/>
    <w:rsid w:val="00086169"/>
    <w:rsid w:val="0009400E"/>
    <w:rsid w:val="00097B76"/>
    <w:rsid w:val="000A0C7F"/>
    <w:rsid w:val="000A21D8"/>
    <w:rsid w:val="000A3B26"/>
    <w:rsid w:val="000A55EC"/>
    <w:rsid w:val="000C0178"/>
    <w:rsid w:val="000C3E88"/>
    <w:rsid w:val="000C76F4"/>
    <w:rsid w:val="000D4036"/>
    <w:rsid w:val="000D6680"/>
    <w:rsid w:val="000E049D"/>
    <w:rsid w:val="000E6A7A"/>
    <w:rsid w:val="000F3E23"/>
    <w:rsid w:val="000F550B"/>
    <w:rsid w:val="00102EE1"/>
    <w:rsid w:val="001039C1"/>
    <w:rsid w:val="001049CD"/>
    <w:rsid w:val="001050F7"/>
    <w:rsid w:val="00106DD8"/>
    <w:rsid w:val="00107211"/>
    <w:rsid w:val="00110FCD"/>
    <w:rsid w:val="00112BC5"/>
    <w:rsid w:val="001145B4"/>
    <w:rsid w:val="00124A7D"/>
    <w:rsid w:val="0012618A"/>
    <w:rsid w:val="00130F51"/>
    <w:rsid w:val="00131791"/>
    <w:rsid w:val="0014023F"/>
    <w:rsid w:val="00141C75"/>
    <w:rsid w:val="001434E1"/>
    <w:rsid w:val="001511DC"/>
    <w:rsid w:val="001659B5"/>
    <w:rsid w:val="00176368"/>
    <w:rsid w:val="00180314"/>
    <w:rsid w:val="00180CA1"/>
    <w:rsid w:val="00181ADF"/>
    <w:rsid w:val="00181E84"/>
    <w:rsid w:val="00183550"/>
    <w:rsid w:val="00185069"/>
    <w:rsid w:val="0019039C"/>
    <w:rsid w:val="001944F5"/>
    <w:rsid w:val="00194BBF"/>
    <w:rsid w:val="001A286B"/>
    <w:rsid w:val="001A2D0A"/>
    <w:rsid w:val="001B2CBC"/>
    <w:rsid w:val="001C61DE"/>
    <w:rsid w:val="001C7596"/>
    <w:rsid w:val="001D2A1B"/>
    <w:rsid w:val="001E78D0"/>
    <w:rsid w:val="001E7D3D"/>
    <w:rsid w:val="001F6969"/>
    <w:rsid w:val="002126F1"/>
    <w:rsid w:val="00213913"/>
    <w:rsid w:val="00213F6A"/>
    <w:rsid w:val="00217577"/>
    <w:rsid w:val="00220497"/>
    <w:rsid w:val="00233388"/>
    <w:rsid w:val="00243967"/>
    <w:rsid w:val="00245003"/>
    <w:rsid w:val="00250E91"/>
    <w:rsid w:val="00251B69"/>
    <w:rsid w:val="00254EAB"/>
    <w:rsid w:val="00256F66"/>
    <w:rsid w:val="0026188B"/>
    <w:rsid w:val="002622AA"/>
    <w:rsid w:val="00263FE1"/>
    <w:rsid w:val="00264F3B"/>
    <w:rsid w:val="00267764"/>
    <w:rsid w:val="00270D1F"/>
    <w:rsid w:val="00271254"/>
    <w:rsid w:val="0027445A"/>
    <w:rsid w:val="00275ABF"/>
    <w:rsid w:val="00277102"/>
    <w:rsid w:val="00280861"/>
    <w:rsid w:val="00286373"/>
    <w:rsid w:val="00287450"/>
    <w:rsid w:val="00290195"/>
    <w:rsid w:val="00294067"/>
    <w:rsid w:val="002978C1"/>
    <w:rsid w:val="002A02A4"/>
    <w:rsid w:val="002A383C"/>
    <w:rsid w:val="002A55BF"/>
    <w:rsid w:val="002A6CDC"/>
    <w:rsid w:val="002A701A"/>
    <w:rsid w:val="002B0064"/>
    <w:rsid w:val="002B7E39"/>
    <w:rsid w:val="002C51AE"/>
    <w:rsid w:val="002D122F"/>
    <w:rsid w:val="002D2E0E"/>
    <w:rsid w:val="002D789F"/>
    <w:rsid w:val="002E1B79"/>
    <w:rsid w:val="002E34C4"/>
    <w:rsid w:val="002E4349"/>
    <w:rsid w:val="002E4E70"/>
    <w:rsid w:val="002E79AC"/>
    <w:rsid w:val="002F5541"/>
    <w:rsid w:val="002F6F05"/>
    <w:rsid w:val="002F7703"/>
    <w:rsid w:val="002F7B63"/>
    <w:rsid w:val="00305CBE"/>
    <w:rsid w:val="00307C52"/>
    <w:rsid w:val="003148DC"/>
    <w:rsid w:val="00316275"/>
    <w:rsid w:val="00316B9D"/>
    <w:rsid w:val="00332F4D"/>
    <w:rsid w:val="00357001"/>
    <w:rsid w:val="00367D2C"/>
    <w:rsid w:val="00371BA4"/>
    <w:rsid w:val="00371D3F"/>
    <w:rsid w:val="00372E67"/>
    <w:rsid w:val="00373049"/>
    <w:rsid w:val="00374C14"/>
    <w:rsid w:val="00374C7D"/>
    <w:rsid w:val="003773ED"/>
    <w:rsid w:val="00377CEC"/>
    <w:rsid w:val="00384D64"/>
    <w:rsid w:val="0038677E"/>
    <w:rsid w:val="0039571E"/>
    <w:rsid w:val="003978A1"/>
    <w:rsid w:val="003A127D"/>
    <w:rsid w:val="003A3042"/>
    <w:rsid w:val="003A419E"/>
    <w:rsid w:val="003A64AC"/>
    <w:rsid w:val="003A6C84"/>
    <w:rsid w:val="003B190B"/>
    <w:rsid w:val="003B3B5A"/>
    <w:rsid w:val="003D1771"/>
    <w:rsid w:val="003D36F8"/>
    <w:rsid w:val="003D3722"/>
    <w:rsid w:val="003D567A"/>
    <w:rsid w:val="003E1D58"/>
    <w:rsid w:val="003E456B"/>
    <w:rsid w:val="003E5FF5"/>
    <w:rsid w:val="003E6FFD"/>
    <w:rsid w:val="003F2AB3"/>
    <w:rsid w:val="004038DA"/>
    <w:rsid w:val="00406222"/>
    <w:rsid w:val="00407EE7"/>
    <w:rsid w:val="00410C90"/>
    <w:rsid w:val="00411C47"/>
    <w:rsid w:val="004156ED"/>
    <w:rsid w:val="00417915"/>
    <w:rsid w:val="00426E53"/>
    <w:rsid w:val="004734DC"/>
    <w:rsid w:val="0047465F"/>
    <w:rsid w:val="00484BE8"/>
    <w:rsid w:val="004861FF"/>
    <w:rsid w:val="004868D3"/>
    <w:rsid w:val="00493D05"/>
    <w:rsid w:val="0049704A"/>
    <w:rsid w:val="004A0477"/>
    <w:rsid w:val="004B2F32"/>
    <w:rsid w:val="004B6C5A"/>
    <w:rsid w:val="004B7D7F"/>
    <w:rsid w:val="004D0C64"/>
    <w:rsid w:val="004E77FB"/>
    <w:rsid w:val="004F41D6"/>
    <w:rsid w:val="004F46FF"/>
    <w:rsid w:val="004F4A1C"/>
    <w:rsid w:val="004F52A4"/>
    <w:rsid w:val="0050432E"/>
    <w:rsid w:val="00504D53"/>
    <w:rsid w:val="00506901"/>
    <w:rsid w:val="0050706D"/>
    <w:rsid w:val="0050725E"/>
    <w:rsid w:val="00512EB9"/>
    <w:rsid w:val="00516FCB"/>
    <w:rsid w:val="00520CD4"/>
    <w:rsid w:val="00521103"/>
    <w:rsid w:val="005235C0"/>
    <w:rsid w:val="00525D05"/>
    <w:rsid w:val="0052644C"/>
    <w:rsid w:val="005264E9"/>
    <w:rsid w:val="00530572"/>
    <w:rsid w:val="00534E6A"/>
    <w:rsid w:val="00556FFE"/>
    <w:rsid w:val="0056466A"/>
    <w:rsid w:val="00564EA7"/>
    <w:rsid w:val="00564FB6"/>
    <w:rsid w:val="00566EAE"/>
    <w:rsid w:val="00570023"/>
    <w:rsid w:val="00572BA1"/>
    <w:rsid w:val="00577D54"/>
    <w:rsid w:val="005806A3"/>
    <w:rsid w:val="00580C00"/>
    <w:rsid w:val="00580FBA"/>
    <w:rsid w:val="00593AF6"/>
    <w:rsid w:val="005942FF"/>
    <w:rsid w:val="005A653B"/>
    <w:rsid w:val="005D0021"/>
    <w:rsid w:val="005D19BB"/>
    <w:rsid w:val="005D3342"/>
    <w:rsid w:val="005E38D2"/>
    <w:rsid w:val="005E4477"/>
    <w:rsid w:val="005E5731"/>
    <w:rsid w:val="005E66F1"/>
    <w:rsid w:val="005F0DA7"/>
    <w:rsid w:val="005F164A"/>
    <w:rsid w:val="005F215B"/>
    <w:rsid w:val="005F470E"/>
    <w:rsid w:val="005F6BB0"/>
    <w:rsid w:val="006100A7"/>
    <w:rsid w:val="00612C9C"/>
    <w:rsid w:val="006157F1"/>
    <w:rsid w:val="00620E12"/>
    <w:rsid w:val="00621035"/>
    <w:rsid w:val="006228D3"/>
    <w:rsid w:val="0062772F"/>
    <w:rsid w:val="00630A81"/>
    <w:rsid w:val="00636505"/>
    <w:rsid w:val="00644510"/>
    <w:rsid w:val="00646DF9"/>
    <w:rsid w:val="00650974"/>
    <w:rsid w:val="00652080"/>
    <w:rsid w:val="00653C7E"/>
    <w:rsid w:val="006543E6"/>
    <w:rsid w:val="00660538"/>
    <w:rsid w:val="006611E5"/>
    <w:rsid w:val="00666B76"/>
    <w:rsid w:val="00666C7C"/>
    <w:rsid w:val="00675BA5"/>
    <w:rsid w:val="006777CB"/>
    <w:rsid w:val="00685518"/>
    <w:rsid w:val="00685D9F"/>
    <w:rsid w:val="00691162"/>
    <w:rsid w:val="00691782"/>
    <w:rsid w:val="0069798C"/>
    <w:rsid w:val="006B0186"/>
    <w:rsid w:val="006B3503"/>
    <w:rsid w:val="006B7A44"/>
    <w:rsid w:val="006D3C71"/>
    <w:rsid w:val="006D62E7"/>
    <w:rsid w:val="006E1011"/>
    <w:rsid w:val="006E2C70"/>
    <w:rsid w:val="006F1976"/>
    <w:rsid w:val="006F20C8"/>
    <w:rsid w:val="00700D18"/>
    <w:rsid w:val="00721D65"/>
    <w:rsid w:val="00723EB6"/>
    <w:rsid w:val="007341FB"/>
    <w:rsid w:val="00736DC1"/>
    <w:rsid w:val="00741203"/>
    <w:rsid w:val="00744BB8"/>
    <w:rsid w:val="00750FCB"/>
    <w:rsid w:val="0075292F"/>
    <w:rsid w:val="00754239"/>
    <w:rsid w:val="007546C7"/>
    <w:rsid w:val="00754729"/>
    <w:rsid w:val="00755664"/>
    <w:rsid w:val="0075667B"/>
    <w:rsid w:val="00763785"/>
    <w:rsid w:val="0076506C"/>
    <w:rsid w:val="007670FB"/>
    <w:rsid w:val="00767F29"/>
    <w:rsid w:val="00774042"/>
    <w:rsid w:val="00775A4A"/>
    <w:rsid w:val="00775A85"/>
    <w:rsid w:val="0078072B"/>
    <w:rsid w:val="00784472"/>
    <w:rsid w:val="0078687A"/>
    <w:rsid w:val="00792ADD"/>
    <w:rsid w:val="007978CD"/>
    <w:rsid w:val="007A206D"/>
    <w:rsid w:val="007B323D"/>
    <w:rsid w:val="007B475B"/>
    <w:rsid w:val="007B7149"/>
    <w:rsid w:val="007C2CA4"/>
    <w:rsid w:val="007E1AE0"/>
    <w:rsid w:val="007F20F2"/>
    <w:rsid w:val="007F2A49"/>
    <w:rsid w:val="007F2CE5"/>
    <w:rsid w:val="007F7FAC"/>
    <w:rsid w:val="00805978"/>
    <w:rsid w:val="008157E7"/>
    <w:rsid w:val="0081644B"/>
    <w:rsid w:val="00816BDB"/>
    <w:rsid w:val="00816D3B"/>
    <w:rsid w:val="0082392B"/>
    <w:rsid w:val="00832767"/>
    <w:rsid w:val="00834A57"/>
    <w:rsid w:val="0084250E"/>
    <w:rsid w:val="008425F8"/>
    <w:rsid w:val="0084301D"/>
    <w:rsid w:val="00845E33"/>
    <w:rsid w:val="0084754D"/>
    <w:rsid w:val="0085494D"/>
    <w:rsid w:val="008578B2"/>
    <w:rsid w:val="008650BF"/>
    <w:rsid w:val="00865403"/>
    <w:rsid w:val="00866EB4"/>
    <w:rsid w:val="00867203"/>
    <w:rsid w:val="00872AE0"/>
    <w:rsid w:val="00873300"/>
    <w:rsid w:val="00877B45"/>
    <w:rsid w:val="00884276"/>
    <w:rsid w:val="008854AB"/>
    <w:rsid w:val="0089501C"/>
    <w:rsid w:val="00897077"/>
    <w:rsid w:val="00897A65"/>
    <w:rsid w:val="008A1FE6"/>
    <w:rsid w:val="008A5AE7"/>
    <w:rsid w:val="008A76A7"/>
    <w:rsid w:val="008B2FE4"/>
    <w:rsid w:val="008B72DE"/>
    <w:rsid w:val="008B78A9"/>
    <w:rsid w:val="008C7BD6"/>
    <w:rsid w:val="008D2874"/>
    <w:rsid w:val="008D2EDC"/>
    <w:rsid w:val="008D3670"/>
    <w:rsid w:val="008E27CF"/>
    <w:rsid w:val="00902A8F"/>
    <w:rsid w:val="009035B5"/>
    <w:rsid w:val="00905593"/>
    <w:rsid w:val="00912C40"/>
    <w:rsid w:val="00915CA1"/>
    <w:rsid w:val="009170F1"/>
    <w:rsid w:val="009179AB"/>
    <w:rsid w:val="00935DCE"/>
    <w:rsid w:val="00937976"/>
    <w:rsid w:val="00943933"/>
    <w:rsid w:val="0094474C"/>
    <w:rsid w:val="00955067"/>
    <w:rsid w:val="009571AC"/>
    <w:rsid w:val="00967B4B"/>
    <w:rsid w:val="009744B1"/>
    <w:rsid w:val="00975BAB"/>
    <w:rsid w:val="00977E5F"/>
    <w:rsid w:val="00993C5A"/>
    <w:rsid w:val="00996A4B"/>
    <w:rsid w:val="009A6195"/>
    <w:rsid w:val="009A61F6"/>
    <w:rsid w:val="009B2A12"/>
    <w:rsid w:val="009C5E2D"/>
    <w:rsid w:val="009C769C"/>
    <w:rsid w:val="009D4A7D"/>
    <w:rsid w:val="009D6750"/>
    <w:rsid w:val="009E1B72"/>
    <w:rsid w:val="009F00FF"/>
    <w:rsid w:val="00A01E5B"/>
    <w:rsid w:val="00A07763"/>
    <w:rsid w:val="00A118DA"/>
    <w:rsid w:val="00A14679"/>
    <w:rsid w:val="00A15E35"/>
    <w:rsid w:val="00A176C6"/>
    <w:rsid w:val="00A21ED7"/>
    <w:rsid w:val="00A30F0A"/>
    <w:rsid w:val="00A339A7"/>
    <w:rsid w:val="00A342A7"/>
    <w:rsid w:val="00A3514B"/>
    <w:rsid w:val="00A36D63"/>
    <w:rsid w:val="00A419F8"/>
    <w:rsid w:val="00A41A27"/>
    <w:rsid w:val="00A420C8"/>
    <w:rsid w:val="00A44B5E"/>
    <w:rsid w:val="00A55FA1"/>
    <w:rsid w:val="00A675DA"/>
    <w:rsid w:val="00A6785B"/>
    <w:rsid w:val="00A70727"/>
    <w:rsid w:val="00A751E3"/>
    <w:rsid w:val="00A75A58"/>
    <w:rsid w:val="00A81BF2"/>
    <w:rsid w:val="00A83A26"/>
    <w:rsid w:val="00A853C9"/>
    <w:rsid w:val="00A86228"/>
    <w:rsid w:val="00A86F8D"/>
    <w:rsid w:val="00A90A81"/>
    <w:rsid w:val="00A91E33"/>
    <w:rsid w:val="00A954DE"/>
    <w:rsid w:val="00A955A0"/>
    <w:rsid w:val="00A965DF"/>
    <w:rsid w:val="00AA08A5"/>
    <w:rsid w:val="00AA0F83"/>
    <w:rsid w:val="00AB4C24"/>
    <w:rsid w:val="00AB537E"/>
    <w:rsid w:val="00AC34F1"/>
    <w:rsid w:val="00AC6559"/>
    <w:rsid w:val="00AD00E3"/>
    <w:rsid w:val="00AD2A6F"/>
    <w:rsid w:val="00AD4AF6"/>
    <w:rsid w:val="00AD4C9B"/>
    <w:rsid w:val="00B0355B"/>
    <w:rsid w:val="00B1224E"/>
    <w:rsid w:val="00B128B1"/>
    <w:rsid w:val="00B13584"/>
    <w:rsid w:val="00B17CFC"/>
    <w:rsid w:val="00B238F6"/>
    <w:rsid w:val="00B317F4"/>
    <w:rsid w:val="00B31819"/>
    <w:rsid w:val="00B37CEE"/>
    <w:rsid w:val="00B4154C"/>
    <w:rsid w:val="00B47E58"/>
    <w:rsid w:val="00B518CF"/>
    <w:rsid w:val="00B553B2"/>
    <w:rsid w:val="00B6793C"/>
    <w:rsid w:val="00B81340"/>
    <w:rsid w:val="00B82DCA"/>
    <w:rsid w:val="00B85C8F"/>
    <w:rsid w:val="00B90C69"/>
    <w:rsid w:val="00B90CB2"/>
    <w:rsid w:val="00B90EB5"/>
    <w:rsid w:val="00B92260"/>
    <w:rsid w:val="00BB08E2"/>
    <w:rsid w:val="00BB1BB6"/>
    <w:rsid w:val="00BB5673"/>
    <w:rsid w:val="00BC18D9"/>
    <w:rsid w:val="00BC5967"/>
    <w:rsid w:val="00BC5BAC"/>
    <w:rsid w:val="00BC6664"/>
    <w:rsid w:val="00BD2405"/>
    <w:rsid w:val="00BD2F22"/>
    <w:rsid w:val="00BD326E"/>
    <w:rsid w:val="00BE25E8"/>
    <w:rsid w:val="00BF32A4"/>
    <w:rsid w:val="00BF4FEA"/>
    <w:rsid w:val="00BF79DB"/>
    <w:rsid w:val="00C04426"/>
    <w:rsid w:val="00C14C48"/>
    <w:rsid w:val="00C20BEA"/>
    <w:rsid w:val="00C2106E"/>
    <w:rsid w:val="00C215A8"/>
    <w:rsid w:val="00C3095B"/>
    <w:rsid w:val="00C333C6"/>
    <w:rsid w:val="00C35DF9"/>
    <w:rsid w:val="00C362A4"/>
    <w:rsid w:val="00C45534"/>
    <w:rsid w:val="00C51746"/>
    <w:rsid w:val="00C5423B"/>
    <w:rsid w:val="00C61D57"/>
    <w:rsid w:val="00C77BEA"/>
    <w:rsid w:val="00C82B5D"/>
    <w:rsid w:val="00C91363"/>
    <w:rsid w:val="00C91867"/>
    <w:rsid w:val="00C96CDD"/>
    <w:rsid w:val="00C96D2B"/>
    <w:rsid w:val="00C97F96"/>
    <w:rsid w:val="00CB746A"/>
    <w:rsid w:val="00CE4D67"/>
    <w:rsid w:val="00CF785C"/>
    <w:rsid w:val="00D013A3"/>
    <w:rsid w:val="00D05A1A"/>
    <w:rsid w:val="00D07327"/>
    <w:rsid w:val="00D17D36"/>
    <w:rsid w:val="00D2342D"/>
    <w:rsid w:val="00D26013"/>
    <w:rsid w:val="00D35408"/>
    <w:rsid w:val="00D3556D"/>
    <w:rsid w:val="00D368FF"/>
    <w:rsid w:val="00D37B66"/>
    <w:rsid w:val="00D4092A"/>
    <w:rsid w:val="00D42CAC"/>
    <w:rsid w:val="00D51489"/>
    <w:rsid w:val="00D51514"/>
    <w:rsid w:val="00D51B32"/>
    <w:rsid w:val="00D630AD"/>
    <w:rsid w:val="00D65DC6"/>
    <w:rsid w:val="00D728F7"/>
    <w:rsid w:val="00D72F51"/>
    <w:rsid w:val="00D73135"/>
    <w:rsid w:val="00D7743A"/>
    <w:rsid w:val="00D85CDD"/>
    <w:rsid w:val="00D906E1"/>
    <w:rsid w:val="00D9548E"/>
    <w:rsid w:val="00D96BA1"/>
    <w:rsid w:val="00DA111A"/>
    <w:rsid w:val="00DA1820"/>
    <w:rsid w:val="00DB2132"/>
    <w:rsid w:val="00DB406E"/>
    <w:rsid w:val="00DB4352"/>
    <w:rsid w:val="00DC4311"/>
    <w:rsid w:val="00DC6C11"/>
    <w:rsid w:val="00DE004F"/>
    <w:rsid w:val="00DE0442"/>
    <w:rsid w:val="00DE2E03"/>
    <w:rsid w:val="00DE3E34"/>
    <w:rsid w:val="00DE6217"/>
    <w:rsid w:val="00DF01B1"/>
    <w:rsid w:val="00DF6B5A"/>
    <w:rsid w:val="00E00A00"/>
    <w:rsid w:val="00E0449F"/>
    <w:rsid w:val="00E0473B"/>
    <w:rsid w:val="00E060F2"/>
    <w:rsid w:val="00E108B3"/>
    <w:rsid w:val="00E14B00"/>
    <w:rsid w:val="00E15C23"/>
    <w:rsid w:val="00E15E60"/>
    <w:rsid w:val="00E21966"/>
    <w:rsid w:val="00E25483"/>
    <w:rsid w:val="00E35090"/>
    <w:rsid w:val="00E40F72"/>
    <w:rsid w:val="00E522D3"/>
    <w:rsid w:val="00E53A75"/>
    <w:rsid w:val="00E60AF9"/>
    <w:rsid w:val="00E62BBA"/>
    <w:rsid w:val="00E64D68"/>
    <w:rsid w:val="00E66BA9"/>
    <w:rsid w:val="00E70B1C"/>
    <w:rsid w:val="00E7619F"/>
    <w:rsid w:val="00E81BAA"/>
    <w:rsid w:val="00E84936"/>
    <w:rsid w:val="00E858BB"/>
    <w:rsid w:val="00E8768A"/>
    <w:rsid w:val="00E95FCF"/>
    <w:rsid w:val="00EA1397"/>
    <w:rsid w:val="00EA7508"/>
    <w:rsid w:val="00EB5429"/>
    <w:rsid w:val="00EB6251"/>
    <w:rsid w:val="00EB7857"/>
    <w:rsid w:val="00EC41F0"/>
    <w:rsid w:val="00EC6B08"/>
    <w:rsid w:val="00ED5150"/>
    <w:rsid w:val="00ED6584"/>
    <w:rsid w:val="00EE38B0"/>
    <w:rsid w:val="00EE7335"/>
    <w:rsid w:val="00EE7E0B"/>
    <w:rsid w:val="00EF655C"/>
    <w:rsid w:val="00F03745"/>
    <w:rsid w:val="00F04D60"/>
    <w:rsid w:val="00F06EAD"/>
    <w:rsid w:val="00F07F67"/>
    <w:rsid w:val="00F1072C"/>
    <w:rsid w:val="00F10BF2"/>
    <w:rsid w:val="00F14716"/>
    <w:rsid w:val="00F17CA1"/>
    <w:rsid w:val="00F240AB"/>
    <w:rsid w:val="00F25BE3"/>
    <w:rsid w:val="00F278F8"/>
    <w:rsid w:val="00F31489"/>
    <w:rsid w:val="00F37FAD"/>
    <w:rsid w:val="00F44575"/>
    <w:rsid w:val="00F471FA"/>
    <w:rsid w:val="00F5323A"/>
    <w:rsid w:val="00F532B9"/>
    <w:rsid w:val="00F5401E"/>
    <w:rsid w:val="00F628E6"/>
    <w:rsid w:val="00F632F8"/>
    <w:rsid w:val="00F658DA"/>
    <w:rsid w:val="00F658DD"/>
    <w:rsid w:val="00F65C5B"/>
    <w:rsid w:val="00F742F7"/>
    <w:rsid w:val="00F75350"/>
    <w:rsid w:val="00F75402"/>
    <w:rsid w:val="00F824DF"/>
    <w:rsid w:val="00F834AD"/>
    <w:rsid w:val="00F85C80"/>
    <w:rsid w:val="00F86266"/>
    <w:rsid w:val="00F86618"/>
    <w:rsid w:val="00F86991"/>
    <w:rsid w:val="00F93162"/>
    <w:rsid w:val="00F933E7"/>
    <w:rsid w:val="00F938DA"/>
    <w:rsid w:val="00F9401E"/>
    <w:rsid w:val="00F94FF4"/>
    <w:rsid w:val="00F967AD"/>
    <w:rsid w:val="00F96A1C"/>
    <w:rsid w:val="00FB632A"/>
    <w:rsid w:val="00FB6C6B"/>
    <w:rsid w:val="00FC6DD3"/>
    <w:rsid w:val="00FD4864"/>
    <w:rsid w:val="00FD7C2B"/>
    <w:rsid w:val="00FE2B79"/>
    <w:rsid w:val="00FF44F8"/>
    <w:rsid w:val="00FF476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07C5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307C52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  <w:lang w:val="x-none" w:eastAsia="x-none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0"/>
    <w:qFormat/>
    <w:rsid w:val="00307C52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307C52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307C5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6">
    <w:name w:val="Таблица шапка"/>
    <w:basedOn w:val="a2"/>
    <w:rsid w:val="00307C52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7">
    <w:name w:val="Таблица текст"/>
    <w:basedOn w:val="a2"/>
    <w:rsid w:val="00307C52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">
    <w:name w:val="Пункт"/>
    <w:basedOn w:val="a2"/>
    <w:link w:val="11"/>
    <w:rsid w:val="00307C52"/>
    <w:pPr>
      <w:numPr>
        <w:ilvl w:val="2"/>
        <w:numId w:val="1"/>
      </w:numPr>
    </w:pPr>
    <w:rPr>
      <w:lang w:val="x-none" w:eastAsia="x-none"/>
    </w:rPr>
  </w:style>
  <w:style w:type="paragraph" w:customStyle="1" w:styleId="a0">
    <w:name w:val="Подпункт"/>
    <w:basedOn w:val="a"/>
    <w:rsid w:val="00307C52"/>
    <w:pPr>
      <w:numPr>
        <w:ilvl w:val="3"/>
      </w:numPr>
      <w:tabs>
        <w:tab w:val="clear" w:pos="1134"/>
        <w:tab w:val="num" w:pos="360"/>
      </w:tabs>
    </w:pPr>
  </w:style>
  <w:style w:type="character" w:customStyle="1" w:styleId="a8">
    <w:name w:val="комментарий"/>
    <w:rsid w:val="00307C52"/>
    <w:rPr>
      <w:b/>
      <w:i/>
      <w:shd w:val="clear" w:color="auto" w:fill="FFFF99"/>
    </w:rPr>
  </w:style>
  <w:style w:type="paragraph" w:customStyle="1" w:styleId="a1">
    <w:name w:val="Подподпункт"/>
    <w:basedOn w:val="a0"/>
    <w:rsid w:val="00307C52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307C52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07C5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307C52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  <w:lang w:val="x-none" w:eastAsia="x-none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0"/>
    <w:qFormat/>
    <w:rsid w:val="00307C52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307C52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307C5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6">
    <w:name w:val="Таблица шапка"/>
    <w:basedOn w:val="a2"/>
    <w:rsid w:val="00307C52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7">
    <w:name w:val="Таблица текст"/>
    <w:basedOn w:val="a2"/>
    <w:rsid w:val="00307C52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">
    <w:name w:val="Пункт"/>
    <w:basedOn w:val="a2"/>
    <w:link w:val="11"/>
    <w:rsid w:val="00307C52"/>
    <w:pPr>
      <w:numPr>
        <w:ilvl w:val="2"/>
        <w:numId w:val="1"/>
      </w:numPr>
    </w:pPr>
    <w:rPr>
      <w:lang w:val="x-none" w:eastAsia="x-none"/>
    </w:rPr>
  </w:style>
  <w:style w:type="paragraph" w:customStyle="1" w:styleId="a0">
    <w:name w:val="Подпункт"/>
    <w:basedOn w:val="a"/>
    <w:rsid w:val="00307C52"/>
    <w:pPr>
      <w:numPr>
        <w:ilvl w:val="3"/>
      </w:numPr>
      <w:tabs>
        <w:tab w:val="clear" w:pos="1134"/>
        <w:tab w:val="num" w:pos="360"/>
      </w:tabs>
    </w:pPr>
  </w:style>
  <w:style w:type="character" w:customStyle="1" w:styleId="a8">
    <w:name w:val="комментарий"/>
    <w:rsid w:val="00307C52"/>
    <w:rPr>
      <w:b/>
      <w:i/>
      <w:shd w:val="clear" w:color="auto" w:fill="FFFF99"/>
    </w:rPr>
  </w:style>
  <w:style w:type="paragraph" w:customStyle="1" w:styleId="a1">
    <w:name w:val="Подподпункт"/>
    <w:basedOn w:val="a0"/>
    <w:rsid w:val="00307C52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307C52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Кондратьев Александр Владимирович</dc:creator>
  <cp:lastModifiedBy>Кондратьев Александр Владимирович</cp:lastModifiedBy>
  <cp:revision>3</cp:revision>
  <cp:lastPrinted>2014-03-14T05:30:00Z</cp:lastPrinted>
  <dcterms:created xsi:type="dcterms:W3CDTF">2014-03-14T04:54:00Z</dcterms:created>
  <dcterms:modified xsi:type="dcterms:W3CDTF">2014-03-14T05:30:00Z</dcterms:modified>
</cp:coreProperties>
</file>