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9E" w:rsidRDefault="00B10B9E" w:rsidP="00B10B9E">
      <w:pPr>
        <w:jc w:val="center"/>
        <w:rPr>
          <w:noProof/>
        </w:rPr>
      </w:pPr>
    </w:p>
    <w:p w:rsidR="00FE4C5D" w:rsidRDefault="00FE4C5D" w:rsidP="00FE4C5D">
      <w:pPr>
        <w:pStyle w:val="a8"/>
        <w:jc w:val="right"/>
        <w:rPr>
          <w:sz w:val="24"/>
          <w:szCs w:val="24"/>
        </w:rPr>
      </w:pPr>
      <w:bookmarkStart w:id="0" w:name="_Toc317957844"/>
      <w:bookmarkStart w:id="1" w:name="_GoBack"/>
      <w:bookmarkEnd w:id="1"/>
      <w:r w:rsidRPr="00640663">
        <w:rPr>
          <w:sz w:val="24"/>
          <w:szCs w:val="24"/>
        </w:rPr>
        <w:t>Приложение № 1</w:t>
      </w:r>
    </w:p>
    <w:p w:rsidR="00FE4C5D" w:rsidRDefault="00FE4C5D" w:rsidP="00FE4C5D">
      <w:pPr>
        <w:ind w:firstLine="0"/>
        <w:jc w:val="center"/>
        <w:rPr>
          <w:b/>
        </w:rPr>
      </w:pPr>
      <w:proofErr w:type="gramStart"/>
      <w:r w:rsidRPr="007F529B">
        <w:rPr>
          <w:b/>
        </w:rPr>
        <w:t xml:space="preserve">Наименование  закупаемой продукции, ее основные </w:t>
      </w:r>
      <w:proofErr w:type="gramEnd"/>
    </w:p>
    <w:p w:rsidR="00FE4C5D" w:rsidRPr="002155AE" w:rsidRDefault="00FE4C5D" w:rsidP="00FE4C5D">
      <w:pPr>
        <w:ind w:firstLine="0"/>
        <w:jc w:val="center"/>
        <w:rPr>
          <w:b/>
        </w:rPr>
      </w:pPr>
      <w:r w:rsidRPr="007F529B">
        <w:rPr>
          <w:b/>
        </w:rPr>
        <w:t>технические характеристики и объем поставки</w:t>
      </w:r>
    </w:p>
    <w:tbl>
      <w:tblPr>
        <w:tblStyle w:val="af8"/>
        <w:tblW w:w="14851" w:type="dxa"/>
        <w:tblLook w:val="04A0" w:firstRow="1" w:lastRow="0" w:firstColumn="1" w:lastColumn="0" w:noHBand="0" w:noVBand="1"/>
      </w:tblPr>
      <w:tblGrid>
        <w:gridCol w:w="1287"/>
        <w:gridCol w:w="5662"/>
        <w:gridCol w:w="558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1668"/>
      </w:tblGrid>
      <w:tr w:rsidR="00FE4C5D" w:rsidRPr="00476ADF" w:rsidTr="00B960F7">
        <w:trPr>
          <w:trHeight w:val="1414"/>
          <w:tblHeader/>
        </w:trPr>
        <w:tc>
          <w:tcPr>
            <w:tcW w:w="1287" w:type="dxa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Наименование товара,</w:t>
            </w:r>
          </w:p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товарный знак, модель</w:t>
            </w:r>
          </w:p>
        </w:tc>
        <w:tc>
          <w:tcPr>
            <w:tcW w:w="5662" w:type="dxa"/>
            <w:vAlign w:val="center"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и(</w:t>
            </w:r>
            <w:proofErr w:type="gramEnd"/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558" w:type="dxa"/>
            <w:vAlign w:val="center"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Ед. изм.</w:t>
            </w:r>
          </w:p>
        </w:tc>
        <w:tc>
          <w:tcPr>
            <w:tcW w:w="516" w:type="dxa"/>
            <w:textDirection w:val="btLr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Белгородэнерго</w:t>
            </w:r>
          </w:p>
        </w:tc>
        <w:tc>
          <w:tcPr>
            <w:tcW w:w="516" w:type="dxa"/>
            <w:textDirection w:val="btLr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Брянскэнерго</w:t>
            </w:r>
          </w:p>
        </w:tc>
        <w:tc>
          <w:tcPr>
            <w:tcW w:w="516" w:type="dxa"/>
            <w:textDirection w:val="btLr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Воронежэнерго</w:t>
            </w:r>
          </w:p>
        </w:tc>
        <w:tc>
          <w:tcPr>
            <w:tcW w:w="516" w:type="dxa"/>
            <w:textDirection w:val="btLr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Костромаэнерго</w:t>
            </w:r>
          </w:p>
        </w:tc>
        <w:tc>
          <w:tcPr>
            <w:tcW w:w="516" w:type="dxa"/>
            <w:textDirection w:val="btL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Курскэнерго</w:t>
            </w:r>
          </w:p>
        </w:tc>
        <w:tc>
          <w:tcPr>
            <w:tcW w:w="516" w:type="dxa"/>
            <w:textDirection w:val="btLr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Липецкэнерго</w:t>
            </w:r>
          </w:p>
        </w:tc>
        <w:tc>
          <w:tcPr>
            <w:tcW w:w="516" w:type="dxa"/>
            <w:textDirection w:val="btLr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Орелэнерго</w:t>
            </w:r>
          </w:p>
        </w:tc>
        <w:tc>
          <w:tcPr>
            <w:tcW w:w="516" w:type="dxa"/>
            <w:textDirection w:val="btLr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Смоленскэнерго</w:t>
            </w:r>
          </w:p>
        </w:tc>
        <w:tc>
          <w:tcPr>
            <w:tcW w:w="516" w:type="dxa"/>
            <w:textDirection w:val="btLr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Тамбовэнерго</w:t>
            </w:r>
          </w:p>
        </w:tc>
        <w:tc>
          <w:tcPr>
            <w:tcW w:w="516" w:type="dxa"/>
            <w:textDirection w:val="btLr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Тверьэнерго</w:t>
            </w:r>
          </w:p>
        </w:tc>
        <w:tc>
          <w:tcPr>
            <w:tcW w:w="516" w:type="dxa"/>
            <w:textDirection w:val="btLr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Ярэнерго</w:t>
            </w:r>
          </w:p>
        </w:tc>
        <w:tc>
          <w:tcPr>
            <w:tcW w:w="1668" w:type="dxa"/>
            <w:vAlign w:val="center"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  <w:r w:rsidRPr="001E4C09">
              <w:rPr>
                <w:rFonts w:eastAsia="Times New Roman"/>
                <w:b/>
                <w:bCs/>
                <w:color w:val="000000"/>
                <w:sz w:val="16"/>
                <w:szCs w:val="20"/>
                <w:lang w:eastAsia="ru-RU"/>
              </w:rPr>
              <w:t>Примечание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195/65 R15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0018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195/65 R15, конструкция – радиальная, тип рисунка протектора – дорожный, обозначение камеры – бескамерная, 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68" w:type="dxa"/>
            <w:vMerge w:val="restart"/>
          </w:tcPr>
          <w:p w:rsidR="00FE4C5D" w:rsidRPr="00542B4E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Используемые в оперативных целях на автомобилях иностранного производства автомобильные шины класса Премиум, обладающие высокими сцепными свойствами и управляемостью на сухом и мокром асфальте, низкое сопротивление качению, высокое сопротивление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аквапланированию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. В качестве эквивалента допускаются шины следующих товарных знаков: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Nokian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Michelin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Good&amp;Year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Pirelli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Dunlop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Continental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Bridgestone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Gislaved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Yokohama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Amtel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Cordiant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. INTERSTATE, КАМА, NEXEN,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Aeolus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АШК,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Белшина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Днепрошина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.</w:t>
            </w:r>
          </w:p>
          <w:p w:rsidR="00FE4C5D" w:rsidRPr="00476ADF" w:rsidRDefault="00FE4C5D" w:rsidP="00B960F7">
            <w:pPr>
              <w:widowControl w:val="0"/>
              <w:ind w:firstLine="0"/>
              <w:contextualSpacing/>
              <w:jc w:val="left"/>
              <w:rPr>
                <w:b/>
              </w:rPr>
            </w:pPr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Товар 2013 года </w:t>
            </w:r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выпуска.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753E05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53E0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53E0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195/65 R15</w:t>
            </w:r>
          </w:p>
        </w:tc>
        <w:tc>
          <w:tcPr>
            <w:tcW w:w="5662" w:type="dxa"/>
          </w:tcPr>
          <w:p w:rsidR="00FE4C5D" w:rsidRPr="0000018E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195/65 R15</w:t>
            </w:r>
            <w:r w:rsidRPr="00753E0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753E0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753E0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нешипуемый</w:t>
            </w:r>
            <w:proofErr w:type="spellEnd"/>
            <w:r w:rsidRPr="00753E0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обозначение камеры – бескамерная, индекс скорости не менее 190 км/ч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53E0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195/65 R15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195/65 R15,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195/70 R15C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195/70 R15C, конструкция –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радиальная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,т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170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205/65 R15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205/65 R15, конструкция – радиальная, 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205/65 R15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205/65 R15, конструкция –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радиальная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,т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 обозначение камеры – бескамерная, индекс скорости не менее 190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205/70 R15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205/70 R15, конструкция –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радиальная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,т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рисунка протектора – дорожный, обозначение камеры –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бескамерная,индекс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205/70 R15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205/70 R15, конструкция –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радиальная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,т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 обозначение камеры – бескамерная, индекс скорости не менее 190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215/75 R15</w:t>
            </w: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581AF0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highlight w:val="yellow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215/75 R15</w:t>
            </w: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конструкция – </w:t>
            </w:r>
            <w:proofErr w:type="spellStart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радиальная</w:t>
            </w:r>
            <w:proofErr w:type="gramStart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,т</w:t>
            </w:r>
            <w:proofErr w:type="gramEnd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</w:t>
            </w:r>
            <w:proofErr w:type="spellEnd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рисунка протектора – дорожный, обозначение камеры – </w:t>
            </w:r>
            <w:proofErr w:type="spellStart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бескамерная,индикатор</w:t>
            </w:r>
            <w:proofErr w:type="spellEnd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степени износа</w:t>
            </w:r>
          </w:p>
        </w:tc>
        <w:tc>
          <w:tcPr>
            <w:tcW w:w="558" w:type="dxa"/>
          </w:tcPr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proofErr w:type="spellStart"/>
            <w:proofErr w:type="gramStart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92544B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215/65 R16</w:t>
            </w:r>
          </w:p>
        </w:tc>
        <w:tc>
          <w:tcPr>
            <w:tcW w:w="5662" w:type="dxa"/>
          </w:tcPr>
          <w:p w:rsidR="00FE4C5D" w:rsidRPr="00581AF0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highlight w:val="yellow"/>
                <w:lang w:eastAsia="ru-RU"/>
              </w:rPr>
            </w:pPr>
            <w:r w:rsidRPr="008454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215/65 R16, конструкция – </w:t>
            </w:r>
            <w:proofErr w:type="spellStart"/>
            <w:r w:rsidRPr="008454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радиальная</w:t>
            </w:r>
            <w:proofErr w:type="gramStart"/>
            <w:r w:rsidRPr="008454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,т</w:t>
            </w:r>
            <w:proofErr w:type="gramEnd"/>
            <w:r w:rsidRPr="008454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</w:t>
            </w:r>
            <w:proofErr w:type="spellEnd"/>
            <w:r w:rsidRPr="008454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рисунка протектора – зимний </w:t>
            </w:r>
            <w:proofErr w:type="spellStart"/>
            <w:r w:rsidRPr="008454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нешипуемый</w:t>
            </w:r>
            <w:proofErr w:type="spellEnd"/>
            <w:r w:rsidRPr="008454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обозначение камеры – бескамерная, индекс скорости не менее 190 км/ч</w:t>
            </w:r>
          </w:p>
        </w:tc>
        <w:tc>
          <w:tcPr>
            <w:tcW w:w="558" w:type="dxa"/>
          </w:tcPr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215/75 R16</w:t>
            </w:r>
          </w:p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581AF0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highlight w:val="yellow"/>
                <w:lang w:eastAsia="ru-RU"/>
              </w:rPr>
            </w:pP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215/75 R16, конструкция – </w:t>
            </w:r>
            <w:proofErr w:type="spellStart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радиальная</w:t>
            </w:r>
            <w:proofErr w:type="gramStart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,т</w:t>
            </w:r>
            <w:proofErr w:type="gramEnd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</w:t>
            </w:r>
            <w:proofErr w:type="spellEnd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рисунка протектора – дорожный, обозначение камеры – </w:t>
            </w:r>
            <w:proofErr w:type="spellStart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бескамерная,индекс</w:t>
            </w:r>
            <w:proofErr w:type="spellEnd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скорости не менее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170</w:t>
            </w: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км/ч, индикатор степени износа</w:t>
            </w:r>
          </w:p>
        </w:tc>
        <w:tc>
          <w:tcPr>
            <w:tcW w:w="558" w:type="dxa"/>
          </w:tcPr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proofErr w:type="spellStart"/>
            <w:proofErr w:type="gramStart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215/75 R16 </w:t>
            </w:r>
          </w:p>
        </w:tc>
        <w:tc>
          <w:tcPr>
            <w:tcW w:w="5662" w:type="dxa"/>
          </w:tcPr>
          <w:p w:rsidR="00FE4C5D" w:rsidRPr="00581AF0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highlight w:val="yellow"/>
                <w:lang w:eastAsia="ru-RU"/>
              </w:rPr>
            </w:pP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215/75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160 км/ч</w:t>
            </w:r>
          </w:p>
        </w:tc>
        <w:tc>
          <w:tcPr>
            <w:tcW w:w="558" w:type="dxa"/>
          </w:tcPr>
          <w:p w:rsidR="00FE4C5D" w:rsidRPr="00D949AC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949A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A854FF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Автошина</w:t>
            </w:r>
          </w:p>
          <w:p w:rsidR="00FE4C5D" w:rsidRPr="00A854FF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225/75 R16</w:t>
            </w:r>
          </w:p>
          <w:p w:rsidR="00FE4C5D" w:rsidRPr="0092544B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225/75 R16, конструкция – </w:t>
            </w:r>
            <w:proofErr w:type="spellStart"/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радиальная</w:t>
            </w:r>
            <w:proofErr w:type="gramStart"/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,т</w:t>
            </w:r>
            <w:proofErr w:type="gramEnd"/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</w:t>
            </w:r>
            <w:proofErr w:type="spellEnd"/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рисунка протектора – повышенной проходимости,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обозначение камеры – бескамерная, индекс скорости не менее 160 км/ч</w:t>
            </w:r>
          </w:p>
          <w:p w:rsidR="00C565A9" w:rsidRPr="00581AF0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highlight w:val="yellow"/>
                <w:lang w:eastAsia="ru-RU"/>
              </w:rPr>
            </w:pPr>
          </w:p>
        </w:tc>
        <w:tc>
          <w:tcPr>
            <w:tcW w:w="558" w:type="dxa"/>
          </w:tcPr>
          <w:p w:rsidR="00FE4C5D" w:rsidRPr="00A854FF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668" w:type="dxa"/>
            <w:vMerge w:val="restart"/>
          </w:tcPr>
          <w:p w:rsidR="00FE4C5D" w:rsidRPr="00542B4E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Используемые в оперативных целях на автомобилях иностранного производства автомобильные шины класса Премиум, обладающие высокими сцепными свойствами и управляемостью на сухом и мокром асфальте, низкое сопротивление качению, высокое сопротивление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аквапланированию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. В качестве эквивалента допускаются шины следующих товарных знаков: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Nokian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Michelin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Good&amp;Year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Pirelli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Dunlop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Continental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Bridgestone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Gislaved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Yokohama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Amtel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Cordiant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. INTERSTATE, КАМА, NEXEN,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Aeolus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АШК,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Белшина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Днепрошина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.</w:t>
            </w:r>
          </w:p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Товар 2013 года выпуска.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205/55 R16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205/55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нагрузки – не менее 91, индекс скорости не менее 210 км/ч, индикатор степени износа</w:t>
            </w:r>
          </w:p>
          <w:p w:rsidR="00C565A9" w:rsidRPr="001E4C09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205/55 R16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 </w:t>
            </w:r>
          </w:p>
        </w:tc>
        <w:tc>
          <w:tcPr>
            <w:tcW w:w="5662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205/55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обозначение камеры – бескамерная, индекс нагрузки – не менее 9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190 км/ч, индикатор степени износа</w:t>
            </w:r>
          </w:p>
          <w:p w:rsidR="00C565A9" w:rsidRPr="001E4C09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205/60 R16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205/60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B91191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B9119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B9119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205/60 R16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205/60</w:t>
            </w:r>
            <w:r w:rsidRPr="00B9119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B9119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B9119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B17287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B1728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B1728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215/55 R16</w:t>
            </w:r>
          </w:p>
        </w:tc>
        <w:tc>
          <w:tcPr>
            <w:tcW w:w="5662" w:type="dxa"/>
          </w:tcPr>
          <w:p w:rsidR="00FE4C5D" w:rsidRPr="00B17287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B1728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215/55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B1728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B1728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B1728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215/55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R16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B1728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215/55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B1728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B1728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B1728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B1728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215/60 R16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215/60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215/60 R16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215/60 R16, конструкция –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радиальная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,т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 обозначение камеры – бескамерная, индекс скорости не менее 190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215/65 R16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215/65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215/65 R16</w:t>
            </w:r>
          </w:p>
        </w:tc>
        <w:tc>
          <w:tcPr>
            <w:tcW w:w="5662" w:type="dxa"/>
          </w:tcPr>
          <w:p w:rsidR="00FE4C5D" w:rsidRPr="004B647F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215/65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225/70 R16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4B647F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225/70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225/75 R16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62" w:type="dxa"/>
          </w:tcPr>
          <w:p w:rsidR="00FE4C5D" w:rsidRPr="0020640B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типоразмер 225/75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индекс скорости не менее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170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235/70 R16</w:t>
            </w:r>
          </w:p>
        </w:tc>
        <w:tc>
          <w:tcPr>
            <w:tcW w:w="5662" w:type="dxa"/>
          </w:tcPr>
          <w:p w:rsidR="00FE4C5D" w:rsidRPr="004B647F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235/70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160 км/ч</w:t>
            </w:r>
          </w:p>
          <w:p w:rsidR="00FE4C5D" w:rsidRPr="004B647F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 w:val="restart"/>
          </w:tcPr>
          <w:p w:rsidR="00FE4C5D" w:rsidRPr="00542B4E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Используемые в оперативных целях на автомобилях иностранного производства автомобильные шины класса Премиум, обладающие высокими сцепными свойствами и управляемостью на сухом и мокром асфальте, низкое сопротивление качению, высокое сопротивление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аквапланированию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. В качестве эквивалента допускаются шины следующих товарных знаков: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Nokian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Michelin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Good&amp;Year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Pirelli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Dunlop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Continental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Bridgestone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Gislaved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Yokohama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Amtel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Cordiant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. INTERSTATE, КАМА, NEXEN,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Aeolus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АШК,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Белшина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Днепрошина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.</w:t>
            </w:r>
          </w:p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Товар 2013 года выпуска.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215/50 R17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215/50 R17,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sz w:val="16"/>
                <w:szCs w:val="20"/>
                <w:lang w:eastAsia="ru-RU"/>
              </w:rPr>
              <w:t>215/50R17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215/50 R17,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160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235/65 R17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235/65 R17,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235/75 R17.5 </w:t>
            </w:r>
          </w:p>
        </w:tc>
        <w:tc>
          <w:tcPr>
            <w:tcW w:w="5662" w:type="dxa"/>
          </w:tcPr>
          <w:p w:rsidR="00FE4C5D" w:rsidRPr="00D6637B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235/75 R17.5, конс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трукция – радиальная, усиленная,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декс нагрузки – не менее 141/143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>J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225/55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R18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</w:t>
            </w:r>
            <w:r w:rsidRPr="008454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5/55 R18, конструкция – радиальная, тип рисунка протектора – дорожный, обозначение камеры – бескамерная, 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265/60 R18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265/60 R18,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235/55 R18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BD3BA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235/55 R18,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BD3BA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BD3BA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нагрузки – не менее 103, индекс скорости не менее 2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4</w:t>
            </w:r>
            <w:r w:rsidRPr="00BD3BA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км/ч, индикатор степени износа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385/65 R22.5 </w:t>
            </w:r>
          </w:p>
        </w:tc>
        <w:tc>
          <w:tcPr>
            <w:tcW w:w="5662" w:type="dxa"/>
          </w:tcPr>
          <w:p w:rsidR="00FE4C5D" w:rsidRPr="0020640B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385/65 R22.5, конструкция – радиальная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.</w:t>
            </w:r>
            <w:proofErr w:type="gramEnd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 рисунка протект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ора – универсальный (назначение - прицепная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),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декс нагрузки – 160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ндекс скорости: К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559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540/65-28</w:t>
            </w:r>
          </w:p>
        </w:tc>
        <w:tc>
          <w:tcPr>
            <w:tcW w:w="5662" w:type="dxa"/>
          </w:tcPr>
          <w:p w:rsidR="00FE4C5D" w:rsidRPr="00C80BD7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540/65-28</w:t>
            </w:r>
            <w:r w:rsidRPr="000559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0559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конструкция – диагональная,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0559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0559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30 км/ч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индекс нагррузки-155А8/151В</w:t>
            </w:r>
            <w:r w:rsidRPr="009B1B0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 норма </w:t>
            </w:r>
            <w:proofErr w:type="spellStart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слойности</w:t>
            </w:r>
            <w:proofErr w:type="spellEnd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16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>PR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 xml:space="preserve"> </w:t>
            </w:r>
            <w:r w:rsidRPr="009B1B0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520/85R42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   </w:t>
            </w:r>
            <w:r w:rsidRPr="009B1B0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520/85R42 (20/8R42) 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>RD</w:t>
            </w:r>
            <w:r w:rsidRPr="006933B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-01 </w:t>
            </w:r>
            <w:r w:rsidRPr="009B1B0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нагрузки</w:t>
            </w:r>
            <w:r w:rsidRPr="006933B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9B1B0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16</w:t>
            </w:r>
            <w:r w:rsidRPr="006933B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В 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9B1B0E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 xml:space="preserve"> </w:t>
            </w:r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6,00-9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для автопогрузчика </w:t>
            </w:r>
          </w:p>
        </w:tc>
        <w:tc>
          <w:tcPr>
            <w:tcW w:w="5662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Размер: 6.00-9 </w:t>
            </w:r>
          </w:p>
          <w:p w:rsidR="00FE4C5D" w:rsidRPr="009B1B0E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proofErr w:type="spellStart"/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Слойность</w:t>
            </w:r>
            <w:proofErr w:type="spellEnd"/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: 10</w:t>
            </w:r>
          </w:p>
        </w:tc>
        <w:tc>
          <w:tcPr>
            <w:tcW w:w="558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TREADURA </w:t>
            </w:r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Модель: GT201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9B1B0E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7,00-12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для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автопогрузчика</w:t>
            </w:r>
          </w:p>
        </w:tc>
        <w:tc>
          <w:tcPr>
            <w:tcW w:w="5662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 xml:space="preserve">Размер: 7.00-12 </w:t>
            </w:r>
          </w:p>
          <w:p w:rsidR="00FE4C5D" w:rsidRPr="009B1B0E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proofErr w:type="spellStart"/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Слойность</w:t>
            </w:r>
            <w:proofErr w:type="spellEnd"/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: 14</w:t>
            </w:r>
          </w:p>
        </w:tc>
        <w:tc>
          <w:tcPr>
            <w:tcW w:w="558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TREADURA </w:t>
            </w:r>
            <w:r w:rsidRPr="0009294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Модель: GT201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или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225/55 R16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225/55 R16,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 w:val="restart"/>
          </w:tcPr>
          <w:p w:rsidR="00FE4C5D" w:rsidRPr="00542B4E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Используемые в оперативных целях на автомобилях иностранного производства автомобильные шины класса Премиум, обладающие высокими сцепными свойствами и управляемостью на сухом и мокром асфальте, низкое сопротивление качению, высокое сопротивление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аквапланированию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. В качестве эквивалента допускаются шины следующих товарных знаков: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Nokian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Michelin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Good&amp;Year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Pirelli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Dunlop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Continental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Bridgestone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Gislaved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Yokohama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Amtel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  <w:proofErr w:type="spellStart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Cordiant</w:t>
            </w:r>
            <w:proofErr w:type="spellEnd"/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. </w:t>
            </w:r>
          </w:p>
          <w:p w:rsidR="00FE4C5D" w:rsidRPr="00476ADF" w:rsidRDefault="00FE4C5D" w:rsidP="00B960F7">
            <w:pPr>
              <w:widowControl w:val="0"/>
              <w:ind w:firstLine="0"/>
              <w:contextualSpacing/>
              <w:jc w:val="left"/>
              <w:rPr>
                <w:b/>
              </w:rPr>
            </w:pPr>
            <w:r w:rsidRPr="00542B4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Товар 2013 года выпуска.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225/50 R17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225/50 R17,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225/50 R17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225/50 R17,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235/55 R17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235/55 R17,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A854FF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235/55 R17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235/55 R17,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A854F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нагрузки – не менее 103, индекс скорости не менее 270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265/65 R17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265/65 R17,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275/65 R17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275/65 R17,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275/65 R17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275/65 R17,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559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559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235/60 R18</w:t>
            </w:r>
          </w:p>
        </w:tc>
        <w:tc>
          <w:tcPr>
            <w:tcW w:w="5662" w:type="dxa"/>
          </w:tcPr>
          <w:p w:rsidR="00FE4C5D" w:rsidRPr="0084547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559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235/60 R18,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0559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бескамерная,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05597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4065F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C565A9">
        <w:tc>
          <w:tcPr>
            <w:tcW w:w="1287" w:type="dxa"/>
            <w:tcBorders>
              <w:bottom w:val="single" w:sz="4" w:space="0" w:color="auto"/>
            </w:tcBorders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265/60 R18</w:t>
            </w:r>
          </w:p>
        </w:tc>
        <w:tc>
          <w:tcPr>
            <w:tcW w:w="5662" w:type="dxa"/>
            <w:tcBorders>
              <w:bottom w:val="single" w:sz="4" w:space="0" w:color="auto"/>
            </w:tcBorders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137A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265/60 R18,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F137A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F137A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F137A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F137A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км/ч, индикатор степени износа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</w:p>
        </w:tc>
        <w:tc>
          <w:tcPr>
            <w:tcW w:w="558" w:type="dxa"/>
            <w:tcBorders>
              <w:bottom w:val="single" w:sz="4" w:space="0" w:color="auto"/>
            </w:tcBorders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C565A9">
        <w:tc>
          <w:tcPr>
            <w:tcW w:w="1287" w:type="dxa"/>
            <w:tcBorders>
              <w:bottom w:val="single" w:sz="4" w:space="0" w:color="auto"/>
            </w:tcBorders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ИТОГО:</w:t>
            </w:r>
          </w:p>
        </w:tc>
        <w:tc>
          <w:tcPr>
            <w:tcW w:w="5662" w:type="dxa"/>
            <w:tcBorders>
              <w:bottom w:val="single" w:sz="4" w:space="0" w:color="auto"/>
            </w:tcBorders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C565A9">
        <w:trPr>
          <w:trHeight w:val="655"/>
        </w:trPr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4C5D" w:rsidRDefault="00FE4C5D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  <w:p w:rsidR="00C565A9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  <w:p w:rsidR="00C565A9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  <w:p w:rsidR="00C565A9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  <w:p w:rsidR="00C565A9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  <w:p w:rsidR="00C565A9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  <w:p w:rsidR="00C565A9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  <w:p w:rsidR="00C565A9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  <w:p w:rsidR="00C565A9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  <w:p w:rsidR="00C565A9" w:rsidRPr="001E4C09" w:rsidRDefault="00C565A9" w:rsidP="00B960F7">
            <w:pPr>
              <w:widowControl w:val="0"/>
              <w:ind w:firstLine="0"/>
              <w:contextualSpacing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contextualSpacing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C565A9">
        <w:tc>
          <w:tcPr>
            <w:tcW w:w="1287" w:type="dxa"/>
            <w:tcBorders>
              <w:top w:val="nil"/>
            </w:tcBorders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185/75 R16С</w:t>
            </w:r>
          </w:p>
        </w:tc>
        <w:tc>
          <w:tcPr>
            <w:tcW w:w="5662" w:type="dxa"/>
            <w:tcBorders>
              <w:top w:val="nil"/>
            </w:tcBorders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185/75 R16С, конструкция – радиальная,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всесезонный, индекс скорости не менее 160 км/ч</w:t>
            </w:r>
          </w:p>
        </w:tc>
        <w:tc>
          <w:tcPr>
            <w:tcW w:w="558" w:type="dxa"/>
            <w:tcBorders>
              <w:top w:val="nil"/>
            </w:tcBorders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16" w:type="dxa"/>
            <w:tcBorders>
              <w:top w:val="nil"/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Участник вправе указать ГОСТ</w:t>
            </w:r>
          </w:p>
          <w:p w:rsidR="00FE4C5D" w:rsidRPr="0020640B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и (или) ТУ изготовителя.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Товар 2013 года выпуска.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185/75 R16С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185/75 R16С,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130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175 R16С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175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R16С,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обозначение камеры – 175-16, индекс скорости не менее 160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195 R16С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195/ R16С,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 индекс скорости не менее 120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F7086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7086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7086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195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/75</w:t>
            </w:r>
            <w:r w:rsidRPr="00F7086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R16С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7086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195/75 R16С, конструкция – радиальная,  тип рисунка протектора – дорожный, обозначение камеры – бескамерная, индекс нагрузки – 107/105, индекс скорости не менее 170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86640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215/65 R16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215/65 R16,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индекс скорости не менее 190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215/65 R16</w:t>
            </w:r>
          </w:p>
        </w:tc>
        <w:tc>
          <w:tcPr>
            <w:tcW w:w="5662" w:type="dxa"/>
          </w:tcPr>
          <w:p w:rsidR="00FE4C5D" w:rsidRPr="00405A1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215/65 R16,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нешипуемый</w:t>
            </w:r>
            <w:proofErr w:type="spellEnd"/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Технические параметры: индекс нагру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зки 102; индекс скорости T -190км/ч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225/75 R16С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225/75 R16С,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всесезонный, обозначение камеры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140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184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F83AE8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83AE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83AE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225/75 R16С</w:t>
            </w:r>
          </w:p>
        </w:tc>
        <w:tc>
          <w:tcPr>
            <w:tcW w:w="5662" w:type="dxa"/>
          </w:tcPr>
          <w:p w:rsidR="00FE4C5D" w:rsidRPr="00F83AE8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83AE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225/75 R16С, конструкция – радиальная,</w:t>
            </w:r>
          </w:p>
          <w:p w:rsidR="00FE4C5D" w:rsidRPr="00F83AE8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83AE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всесезонный, обозначение камеры – </w:t>
            </w:r>
            <w:proofErr w:type="gramStart"/>
            <w:r w:rsidRPr="00F83AE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F83AE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83AE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140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83AE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К-153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12.00 R18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(320-457)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12.00 R18 (320-457),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 НС 8, индекс скорости не менее 100 км/ч</w:t>
            </w:r>
          </w:p>
          <w:p w:rsidR="00FE4C5D" w:rsidRPr="001E4C09" w:rsidRDefault="00FE4C5D" w:rsidP="00B960F7">
            <w:pPr>
              <w:widowControl w:val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1200х500-508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(500/70-508)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1200х500-508 (500/70-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),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конструкция – диагональная,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 обозначение камеры – камерная, НС не менее 16,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80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1220х400-533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(400/80-21)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1220х400-533 (400/80-21),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конструкция – диагональная,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НС не менее 10, индекс скорости не менее 85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1300*530-533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1300*530-533,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Норма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слойности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: 12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1300*600-533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A56B8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1300*600-533  Шина изготавливается в бескамерном исполнении. Рисунок протектора - Продольные ребра. Основные размеры: - наружный диаметр 1350±30 мм, - ширина профиля, не более 650 мм (размеры указаны при внутреннем давлении 58,8 кПа (0,60 кгс/см</w:t>
            </w:r>
            <w:proofErr w:type="gramStart"/>
            <w:r w:rsidRPr="00A56B8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</w:t>
            </w:r>
            <w:proofErr w:type="gramEnd"/>
            <w:r w:rsidRPr="00A56B8C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). Категория скорости - F, J. Индекс несущей способности - 90, 84.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«</w:t>
            </w:r>
            <w:proofErr w:type="spellStart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Трекол</w:t>
            </w:r>
            <w:proofErr w:type="spellEnd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»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14.00-20 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(370-508)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14.00-20 (370-508), конструкция – диагональная,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НС не менее 14, индекс скорости не менее 85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425/85 R21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(1260х425-533)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425/85 R21 (1260х425-533),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НС не менее 18, индекс скорости не менее 100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E76D9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Сельхоз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авто</w:t>
            </w:r>
            <w:r w:rsidRPr="00E76D9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шина 6,50-16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E76D9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Типоразмер: 6,50-16, Конструкция каркаса и </w:t>
            </w:r>
            <w:proofErr w:type="spellStart"/>
            <w:r w:rsidRPr="00E76D9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брекера</w:t>
            </w:r>
            <w:proofErr w:type="spellEnd"/>
            <w:r w:rsidRPr="00E76D9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: текстильная, Тип рисунка протектора: Повышенной проходимости, Ездовая камера: 6.5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0-16, Максимальная скорость: 30км/ч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Я-275А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               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7,5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0 -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7,5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-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20, конструкция – диагональная, норма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слойности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6,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 R-1, индекс грузоподъемности/скорости-103/А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6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комплектность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- покрышка и камера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8.25 -</w:t>
            </w: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15</w:t>
            </w:r>
          </w:p>
        </w:tc>
        <w:tc>
          <w:tcPr>
            <w:tcW w:w="5662" w:type="dxa"/>
          </w:tcPr>
          <w:p w:rsidR="00FE4C5D" w:rsidRPr="00405A1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8.25-15, конструкция – диагональная,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</w:t>
            </w:r>
            <w:proofErr w:type="gramStart"/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универсальная</w:t>
            </w:r>
            <w:proofErr w:type="gramEnd"/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  <w:r w:rsidRPr="006D129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грузоподъемности 123, индекс скорости не менее 30 км/ч; высокого давления.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8.25 R20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(240-R508)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8.25 R20 (240-508),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НС не менее 1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не менее 100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КИ-111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C55560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C5556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C55560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8.25-</w:t>
            </w:r>
            <w:r w:rsidRPr="00C5556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662" w:type="dxa"/>
          </w:tcPr>
          <w:p w:rsidR="00FE4C5D" w:rsidRPr="00E76D95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E76D9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8.25 R20 (240-508), конструкция – радиальная,</w:t>
            </w:r>
          </w:p>
          <w:p w:rsidR="00FE4C5D" w:rsidRPr="00E76D95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E76D9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E76D9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НС не менее 12, индекс скорости не менее 100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C5556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У-2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C55560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A25C2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8,25-20 </w:t>
            </w:r>
          </w:p>
        </w:tc>
        <w:tc>
          <w:tcPr>
            <w:tcW w:w="5662" w:type="dxa"/>
          </w:tcPr>
          <w:p w:rsidR="00FE4C5D" w:rsidRPr="00C55560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E76D9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типоразмер: 8,25R20, конструкция – радиальная, тип рисунка протектора </w:t>
            </w:r>
            <w:proofErr w:type="gramStart"/>
            <w:r w:rsidRPr="00E76D9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-п</w:t>
            </w:r>
            <w:proofErr w:type="gramEnd"/>
            <w:r w:rsidRPr="00E76D95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овышенной проходимости, допускаемая ездовая камера 8,25-20,                  индекс скорости J - 100 км/ч</w:t>
            </w:r>
          </w:p>
        </w:tc>
        <w:tc>
          <w:tcPr>
            <w:tcW w:w="558" w:type="dxa"/>
          </w:tcPr>
          <w:p w:rsidR="00FE4C5D" w:rsidRPr="00C55560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К-100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8,3-20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8,3-20, конструкция – диагональная,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проходимости.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В-105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9.00-16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9.00-16, конструкция – диагональная,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универсальная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грузоподъемности 123, индекс скорости не менее 30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Я324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ПТС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9.00 R20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(260-R508)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9.00 R20 (260-R508),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НС не менее 12, индекс скорости не менее 100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9.00 - 20 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9.00 - 20 , конструкция – диагональная,</w:t>
            </w:r>
          </w:p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(продольные ребра).</w:t>
            </w:r>
          </w:p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Норма </w:t>
            </w:r>
            <w:proofErr w:type="spellStart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слойности</w:t>
            </w:r>
            <w:proofErr w:type="spellEnd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– 6, </w:t>
            </w:r>
            <w:proofErr w:type="spellStart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</w:t>
            </w:r>
            <w:proofErr w:type="spellEnd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нагрузки (мах) – 111 (1090кг),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скорости: (мах) – А8 (40 км/ч), вес: 29,5кг.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VL-45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10.00 R20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(280-R508)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10.00 R20 (280-R508),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НС не менее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16,  индекс скорости не менее 10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11.00 R20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(300-R508)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11.00 R20 (300-R508),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НС не менее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16, индекс скорости не менее 10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И-68А или аналог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11.00 R20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(30</w:t>
            </w:r>
            <w:r w:rsidRPr="0013087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0-R508)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11.00 R20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(30</w:t>
            </w:r>
            <w:r w:rsidRPr="0013087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0-R508),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конструкция –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радиальная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,т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рисунка протектора –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универсальный,НС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не менее 16, индекс скорости не менее 110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F87C2F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КАМА 310 или аналог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11,2-20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11,2-20, конструкция –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диагональная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,т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ип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рисунка протектора – повышенной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проходимости,индекс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скорости не менее 30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Ф-35 или аналог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Ф-2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13,6-20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13,6-20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НС не менее 8, индекс скорости не менее 30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proofErr w:type="spellStart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</w:t>
            </w:r>
            <w:proofErr w:type="spellEnd"/>
            <w:proofErr w:type="gramEnd"/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13,6-38 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13,6-38, конструкция – диагональная, норма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слойности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6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 R-1, индекс грузоподъемности/скорости-1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29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/А6, максимальная нагрузка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Н(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кгс)-20188(2060), комплектность-покрышка и камера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Я-166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15,5-38 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15,5-38,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30 км/ч, комплектность-покрышка и камера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Ф-2А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15,5-38 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15,5-38, конструкция – диагональная, норма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слойности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8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 R-1, индекс грузоподъемности/скорости-133/А6, максимальная нагрузка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Н(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кгс)-20188(2060), комплектность-покрышка и камера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Ф-2АД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16,9-38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16,9-38, конструкция – радиальная, тип рисунка протектора – повышенной проходимости,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НС не менее 8, индекс нагрузки – 141, индекс скорости не менее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3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               16,5/70-18 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16,5/70-18, тип рисунка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протектора-универсальный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НС 10, индекс несущей способности 149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КФ-97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               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18,4/78-30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18,4/78-30, конструкция – диагональная, норма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слойности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>HC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12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повышенная проходимость, индекс скорости-А6, максимальная нагрузка, кгс 3250, комплектность-покрышка и камера</w:t>
            </w:r>
            <w:r w:rsidRPr="004C607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 30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Я-319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0E2E3A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               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18,4х38</w:t>
            </w:r>
          </w:p>
        </w:tc>
        <w:tc>
          <w:tcPr>
            <w:tcW w:w="5662" w:type="dxa"/>
          </w:tcPr>
          <w:p w:rsidR="00FE4C5D" w:rsidRPr="000E2E3A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18,4х38, конструкция – диагональная, норма </w:t>
            </w:r>
            <w:proofErr w:type="spellStart"/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слойности</w:t>
            </w:r>
            <w:proofErr w:type="spellEnd"/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12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повышенная проходимость, индекс скорости-А6, </w:t>
            </w:r>
            <w:proofErr w:type="spellStart"/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плектность</w:t>
            </w:r>
            <w:proofErr w:type="spellEnd"/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-покрышка и камера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18,4/78-34</w:t>
            </w:r>
          </w:p>
        </w:tc>
        <w:tc>
          <w:tcPr>
            <w:tcW w:w="5662" w:type="dxa"/>
          </w:tcPr>
          <w:p w:rsidR="00FE4C5D" w:rsidRPr="000E2E3A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 xml:space="preserve">типоразмер 18,4/78-30, конструкция – диагональная, норма </w:t>
            </w:r>
            <w:proofErr w:type="spellStart"/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слойности</w:t>
            </w:r>
            <w:proofErr w:type="spellEnd"/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12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тип рисунка повышенная проходимость, индекс скорости-А6, максимальная нагрузка, кгс 3250, комплектность-покрышка и камера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ш</w:t>
            </w:r>
            <w:r w:rsidRPr="000E2E3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Ф-11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Автошина                14,9R24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14,9R24 тип рисунка протектора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-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повышенной проходимости, НС 8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Р-105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21,3-24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(530-610)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21,3-24, конструкция – диагональная,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30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ФД-14А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12.00 R20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(320-R508)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12.00 R20 (320-R508),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универсальный, 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нагрузки – не менее 150/146, НС не менее 16,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100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992EEE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992EE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992EEE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992EE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12.00 R20</w:t>
            </w:r>
          </w:p>
          <w:p w:rsidR="00FE4C5D" w:rsidRPr="00525CE1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992EE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(320-R508)</w:t>
            </w:r>
          </w:p>
        </w:tc>
        <w:tc>
          <w:tcPr>
            <w:tcW w:w="5662" w:type="dxa"/>
          </w:tcPr>
          <w:p w:rsidR="00FE4C5D" w:rsidRPr="00992EEE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992EE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12.00 R20 (320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-R508), конструкция – диагональная</w:t>
            </w:r>
            <w:r w:rsidRPr="00992EE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FE4C5D" w:rsidRPr="00992EEE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992EE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сунка протектора – повышенной проходимости</w:t>
            </w:r>
            <w:r w:rsidRPr="00992EE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, </w:t>
            </w:r>
          </w:p>
          <w:p w:rsidR="00FE4C5D" w:rsidRPr="00992EEE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992EE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декс нагрузки – не менее 135/129, НС не менее 8</w:t>
            </w:r>
            <w:r w:rsidRPr="00992EE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FE4C5D" w:rsidRPr="00525CE1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8</w:t>
            </w:r>
            <w:r w:rsidRPr="00992EE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км/ч</w:t>
            </w:r>
          </w:p>
        </w:tc>
        <w:tc>
          <w:tcPr>
            <w:tcW w:w="558" w:type="dxa"/>
          </w:tcPr>
          <w:p w:rsidR="00FE4C5D" w:rsidRPr="004227F4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3087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992EEE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М-93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525CE1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25CE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525CE1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25CE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12.00 R20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25CE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(320-R508)</w:t>
            </w:r>
          </w:p>
        </w:tc>
        <w:tc>
          <w:tcPr>
            <w:tcW w:w="5662" w:type="dxa"/>
          </w:tcPr>
          <w:p w:rsidR="00FE4C5D" w:rsidRPr="00525CE1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25CE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12.00 R20 (320-R508), конструкция – радиальная,</w:t>
            </w:r>
          </w:p>
          <w:p w:rsidR="00FE4C5D" w:rsidRPr="00525CE1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25CE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25CE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НС не менее 16, индекс скорости J (до 100 км/ч)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227F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КАМА-402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12.00 R20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12.00 R20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повышенной проходимости, НС 8, индекс скорости не менее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8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км/ч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нагрузки: не менее 129,Ездовая камера: 12.00-20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B10B15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6779D6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6779D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6779D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12.00 R20</w:t>
            </w:r>
          </w:p>
        </w:tc>
        <w:tc>
          <w:tcPr>
            <w:tcW w:w="5662" w:type="dxa"/>
          </w:tcPr>
          <w:p w:rsidR="00FE4C5D" w:rsidRPr="006779D6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6779D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12.00 R20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(320х508)</w:t>
            </w:r>
            <w:r w:rsidRPr="006779D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 конструкция – радиальная,</w:t>
            </w:r>
          </w:p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6779D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ектора – универсальный, НС 18. И</w:t>
            </w:r>
            <w:r w:rsidRPr="006779D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ндекс скорости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>J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) </w:t>
            </w:r>
            <w:r w:rsidRPr="006779D6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не менее 100 км/ч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исполнение: камерное</w:t>
            </w:r>
          </w:p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мах нагрузки: 154/149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915E0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Обода рекоменд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уемые: 8.5-20, ширина профиля</w:t>
            </w:r>
            <w:r w:rsidRPr="00915E0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313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мм</w:t>
            </w:r>
            <w:proofErr w:type="gramStart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,О</w:t>
            </w:r>
            <w:proofErr w:type="gramEnd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бода допускаемые: 9.0-20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227F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B10B15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sz w:val="16"/>
                <w:szCs w:val="20"/>
                <w:lang w:eastAsia="ru-RU"/>
              </w:rPr>
            </w:pPr>
            <w:r w:rsidRPr="00B10B15">
              <w:rPr>
                <w:rFonts w:eastAsia="Times New Roman"/>
                <w:sz w:val="16"/>
                <w:szCs w:val="20"/>
                <w:lang w:eastAsia="ru-RU"/>
              </w:rPr>
              <w:t>ИД-304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54513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54513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275/70 R22.5</w:t>
            </w:r>
          </w:p>
        </w:tc>
        <w:tc>
          <w:tcPr>
            <w:tcW w:w="5662" w:type="dxa"/>
          </w:tcPr>
          <w:p w:rsidR="00FE4C5D" w:rsidRPr="00F54513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54513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275/70 R22.5, конструкция – ЦМК (б/к),</w:t>
            </w:r>
          </w:p>
          <w:p w:rsidR="00FE4C5D" w:rsidRPr="00F54513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54513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 </w:t>
            </w:r>
            <w:proofErr w:type="spellStart"/>
            <w:r w:rsidRPr="00F54513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всепозиционный</w:t>
            </w:r>
            <w:proofErr w:type="spellEnd"/>
            <w:r w:rsidRPr="00F54513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54513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нагрузки – 148/145, индекс скорости не менее 100 км/ч</w:t>
            </w:r>
          </w:p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54513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385/65 R22.5</w:t>
            </w:r>
          </w:p>
        </w:tc>
        <w:tc>
          <w:tcPr>
            <w:tcW w:w="5662" w:type="dxa"/>
          </w:tcPr>
          <w:p w:rsidR="00FE4C5D" w:rsidRPr="00405A1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385/65 R22.5, конструкция – радиальная.</w:t>
            </w:r>
          </w:p>
          <w:p w:rsidR="00FE4C5D" w:rsidRPr="00405A1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ра – универсальный</w:t>
            </w: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декс нагрузки – не менее 160, индекс скорости не менее 11</w:t>
            </w: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КАМА NТ</w:t>
            </w: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201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11 R22.5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11 R22.5, конструкция – ЦМК (б/к),</w:t>
            </w:r>
          </w:p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дорожный, индекс нагрузки – 148/1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45, индекс скорости не менее 110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км/ч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КАМА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  <w:r w:rsidRPr="008A21AB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NF201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или аналог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10.0/75-15.3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10.0/75-15.3, конструкция – диагональная, тип рисунка протектора – повышенной проходимости,</w:t>
            </w:r>
          </w:p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НС не менее 12, индекс нагрузки – 126, индекс скорости не менее 30 км/ч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25CE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Автошина 1100х400-533</w:t>
            </w:r>
          </w:p>
        </w:tc>
        <w:tc>
          <w:tcPr>
            <w:tcW w:w="5662" w:type="dxa"/>
          </w:tcPr>
          <w:p w:rsidR="00FE4C5D" w:rsidRPr="00525CE1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25CE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400/70-21(1100х400-533), конструкция – диагональная,</w:t>
            </w:r>
          </w:p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25CE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роходимости, индекс нагрузки 145</w:t>
            </w:r>
            <w:r w:rsidRPr="00525CE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категория скорости G, индекс скорости не менее 90 км/ч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FE4C5D" w:rsidRPr="00525CE1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360/70 R24</w:t>
            </w:r>
          </w:p>
        </w:tc>
        <w:tc>
          <w:tcPr>
            <w:tcW w:w="5662" w:type="dxa"/>
          </w:tcPr>
          <w:p w:rsidR="00FE4C5D" w:rsidRPr="00405A1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360/70 R24, конструкция – диагональная,</w:t>
            </w:r>
          </w:p>
          <w:p w:rsidR="00FE4C5D" w:rsidRPr="00405A1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</w:p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05A1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30 км/ч</w:t>
            </w:r>
          </w:p>
          <w:p w:rsidR="00FE4C5D" w:rsidRPr="00525CE1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6568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Бел-89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или аналог</w:t>
            </w:r>
          </w:p>
        </w:tc>
      </w:tr>
      <w:tr w:rsidR="00FE4C5D" w:rsidRPr="00476ADF" w:rsidTr="00B960F7">
        <w:tc>
          <w:tcPr>
            <w:tcW w:w="1287" w:type="dxa"/>
            <w:tcBorders>
              <w:bottom w:val="single" w:sz="4" w:space="0" w:color="auto"/>
            </w:tcBorders>
          </w:tcPr>
          <w:p w:rsidR="00FE4C5D" w:rsidRPr="00E0584A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E0584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FE4C5D" w:rsidRPr="00341DCE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highlight w:val="red"/>
                <w:lang w:eastAsia="ru-RU"/>
              </w:rPr>
            </w:pPr>
            <w:r w:rsidRPr="00E0584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23,1 R26</w:t>
            </w:r>
          </w:p>
        </w:tc>
        <w:tc>
          <w:tcPr>
            <w:tcW w:w="5662" w:type="dxa"/>
            <w:tcBorders>
              <w:bottom w:val="single" w:sz="4" w:space="0" w:color="auto"/>
            </w:tcBorders>
          </w:tcPr>
          <w:p w:rsidR="00FE4C5D" w:rsidRPr="00E0584A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E0584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23,1 R26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d-37, конструкция – радиальная</w:t>
            </w:r>
            <w:r w:rsidRPr="00E0584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FE4C5D" w:rsidRPr="00E0584A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E0584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</w:p>
          <w:p w:rsidR="00FE4C5D" w:rsidRPr="00E0584A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E0584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30 км/ч</w:t>
            </w:r>
          </w:p>
          <w:p w:rsidR="00FE4C5D" w:rsidRPr="00341DCE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highlight w:val="red"/>
                <w:lang w:eastAsia="ru-RU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</w:tcPr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6568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РОСАВА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6568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6568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28,1R26</w:t>
            </w:r>
          </w:p>
          <w:p w:rsidR="00FE4C5D" w:rsidRPr="00405A1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6568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(720R665)</w:t>
            </w:r>
          </w:p>
        </w:tc>
        <w:tc>
          <w:tcPr>
            <w:tcW w:w="5662" w:type="dxa"/>
          </w:tcPr>
          <w:p w:rsidR="00FE4C5D" w:rsidRPr="0016568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6568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28,1R26(720R665), конструкция – диагональная,</w:t>
            </w:r>
          </w:p>
          <w:p w:rsidR="00FE4C5D" w:rsidRPr="0016568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6568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</w:p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6568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30 км/ч</w:t>
            </w:r>
          </w:p>
          <w:p w:rsidR="00FE4C5D" w:rsidRPr="00405A1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5D" w:rsidRPr="0016568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  <w:tcBorders>
              <w:bottom w:val="single" w:sz="4" w:space="0" w:color="auto"/>
            </w:tcBorders>
          </w:tcPr>
          <w:p w:rsidR="00FE4C5D" w:rsidRPr="004B0A6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B0A6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ИТОГО:</w:t>
            </w:r>
          </w:p>
        </w:tc>
        <w:tc>
          <w:tcPr>
            <w:tcW w:w="5662" w:type="dxa"/>
            <w:tcBorders>
              <w:bottom w:val="single" w:sz="4" w:space="0" w:color="auto"/>
            </w:tcBorders>
          </w:tcPr>
          <w:p w:rsidR="00FE4C5D" w:rsidRPr="004B0A6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B0A6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bottom w:val="single" w:sz="4" w:space="0" w:color="auto"/>
            </w:tcBorders>
          </w:tcPr>
          <w:p w:rsidR="00FE4C5D" w:rsidRPr="004B0A6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480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678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639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FE4C5D" w:rsidRPr="004B0A6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4B0A6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rPr>
          <w:trHeight w:val="577"/>
        </w:trPr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rPr>
          <w:trHeight w:val="577"/>
        </w:trPr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rPr>
          <w:trHeight w:val="577"/>
        </w:trPr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rPr>
          <w:trHeight w:val="577"/>
        </w:trPr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rPr>
          <w:trHeight w:val="577"/>
        </w:trPr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FE4C5D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F87C2F" w:rsidRDefault="00F87C2F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F87C2F" w:rsidRDefault="00F87C2F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F87C2F" w:rsidRDefault="00F87C2F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F87C2F" w:rsidRPr="00F87C2F" w:rsidRDefault="00F87C2F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rPr>
          <w:trHeight w:val="577"/>
        </w:trPr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FE4C5D" w:rsidRDefault="00FE4C5D" w:rsidP="00B960F7">
            <w:pPr>
              <w:ind w:firstLine="0"/>
              <w:jc w:val="center"/>
              <w:rPr>
                <w:b/>
                <w:lang w:val="en-US"/>
              </w:rPr>
            </w:pPr>
          </w:p>
          <w:p w:rsidR="00FE4C5D" w:rsidRDefault="00FE4C5D" w:rsidP="00B960F7">
            <w:pPr>
              <w:ind w:firstLine="0"/>
              <w:jc w:val="center"/>
              <w:rPr>
                <w:b/>
                <w:lang w:val="en-US"/>
              </w:rPr>
            </w:pPr>
          </w:p>
          <w:p w:rsidR="00FE4C5D" w:rsidRPr="004B0A69" w:rsidRDefault="00FE4C5D" w:rsidP="00B960F7">
            <w:pPr>
              <w:ind w:firstLine="0"/>
              <w:jc w:val="center"/>
              <w:rPr>
                <w:b/>
                <w:lang w:val="en-US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F87C2F" w:rsidRDefault="00FE4C5D" w:rsidP="00B960F7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FE4C5D" w:rsidRPr="00476ADF" w:rsidRDefault="00FE4C5D" w:rsidP="00B960F7">
            <w:pPr>
              <w:ind w:firstLine="0"/>
              <w:jc w:val="center"/>
              <w:rPr>
                <w:b/>
              </w:rPr>
            </w:pPr>
          </w:p>
        </w:tc>
      </w:tr>
      <w:tr w:rsidR="00FE4C5D" w:rsidRPr="00476ADF" w:rsidTr="00B960F7">
        <w:tc>
          <w:tcPr>
            <w:tcW w:w="1287" w:type="dxa"/>
            <w:tcBorders>
              <w:top w:val="nil"/>
            </w:tcBorders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175/70 R13</w:t>
            </w:r>
          </w:p>
        </w:tc>
        <w:tc>
          <w:tcPr>
            <w:tcW w:w="5662" w:type="dxa"/>
            <w:tcBorders>
              <w:top w:val="nil"/>
            </w:tcBorders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175/70 R13, конструкция – радиальная,</w:t>
            </w:r>
          </w:p>
          <w:p w:rsidR="00FE4C5D" w:rsidRPr="00547786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не менее 190 км/ч</w:t>
            </w:r>
          </w:p>
        </w:tc>
        <w:tc>
          <w:tcPr>
            <w:tcW w:w="558" w:type="dxa"/>
            <w:tcBorders>
              <w:top w:val="nil"/>
            </w:tcBorders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tcBorders>
              <w:top w:val="nil"/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Участник вправе указать ГОСТ</w:t>
            </w:r>
          </w:p>
          <w:p w:rsidR="00FE4C5D" w:rsidRPr="004B0A6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 (или) ТУ изготовителя</w:t>
            </w:r>
            <w:r w:rsidRPr="004B0A6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 Товар 2013 года выпуска.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175/70 R13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175/70 R13,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160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175/65 R14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175/65 R14,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не менее 210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B1BA2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Автошина 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B1BA2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185/60 R14</w:t>
            </w:r>
          </w:p>
        </w:tc>
        <w:tc>
          <w:tcPr>
            <w:tcW w:w="5662" w:type="dxa"/>
          </w:tcPr>
          <w:p w:rsidR="00FE4C5D" w:rsidRPr="00DB1BA2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B1BA2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185/60 R14, конструкция – радиальная,</w:t>
            </w:r>
          </w:p>
          <w:p w:rsidR="00FE4C5D" w:rsidRPr="00DB1BA2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B1BA2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B1BA2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обозначение камеры – бескамерная, индекс скорости </w:t>
            </w:r>
            <w:proofErr w:type="gramStart"/>
            <w:r w:rsidRPr="00DB1BA2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-Н</w:t>
            </w:r>
            <w:proofErr w:type="gramEnd"/>
            <w:r w:rsidRPr="00DB1BA2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(до 210 км/ч)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B1BA2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DB1BA2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КАМА-224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185/65 R14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185/65 R14,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не менее 210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814A9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814A9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814A9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185/65 R14</w:t>
            </w:r>
          </w:p>
        </w:tc>
        <w:tc>
          <w:tcPr>
            <w:tcW w:w="5662" w:type="dxa"/>
          </w:tcPr>
          <w:p w:rsidR="00FE4C5D" w:rsidRPr="00814A9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185/65 R14</w:t>
            </w:r>
            <w:r w:rsidRPr="00814A9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814A9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814A9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814A9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814A9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814A9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195/65 R15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195/65 R15,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не менее 210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195/65 R15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195/65 R15,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F477B1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195/70</w:t>
            </w: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R15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195/70 R15C, конструкция – радиальная, тип рисунка протектора – зимний </w:t>
            </w:r>
            <w:proofErr w:type="spellStart"/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170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205/65 R15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205/65 R15,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не менее 210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205/65 R15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205/65 R15,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205/70 R15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205/70 R15,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ная</w:t>
            </w:r>
            <w:proofErr w:type="gramEnd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не менее 21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205/70 R15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типоразмер 205/70 R15,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190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205/75 R15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205/75 R15,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всесезонный, обозначение камеры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не менее 190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205/75 R15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205/75 R15,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160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225/85 R15С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225/85 R15С, конструкция – радиальная,</w:t>
            </w:r>
            <w:r w:rsidRPr="004B0A6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 обозначение камеры – бескамерная, индекс скорости не менее 150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235/75 R15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235/75 R15,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FE4C5D" w:rsidRPr="006D1297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индекс скорости не менее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140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км/ч, индикатор степени износа</w:t>
            </w:r>
          </w:p>
          <w:p w:rsidR="00FE4C5D" w:rsidRPr="006D1297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215/90-15С (8.40-15)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215/90-15С (8.40-15), конструкция – диагональная,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 обозначение камеры – 8.40-15, индекс скорости не менее 110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215/90-15С (8.40-15)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215/90-15С (8.40-15), конструкция – диагональная,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обозначение камеры – 8.40-15, индекс скорости не менее 110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235/75 R15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235/75 R15, конструкция – радиальная,</w:t>
            </w:r>
            <w:r w:rsidRPr="004B0A6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всесезонный, обозначение камеры – бескамерная,</w:t>
            </w:r>
            <w:r w:rsidRPr="004B0A6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140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185/75 R16</w:t>
            </w:r>
          </w:p>
        </w:tc>
        <w:tc>
          <w:tcPr>
            <w:tcW w:w="5662" w:type="dxa"/>
          </w:tcPr>
          <w:p w:rsidR="00FE4C5D" w:rsidRPr="006D1297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185/75 R16, конструкция – радиальная,</w:t>
            </w:r>
            <w:r w:rsidRPr="004B0A6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4B0A6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160 км/ч</w:t>
            </w:r>
          </w:p>
          <w:p w:rsidR="00FE4C5D" w:rsidRPr="006D1297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F477B1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185/75 R16</w:t>
            </w:r>
          </w:p>
        </w:tc>
        <w:tc>
          <w:tcPr>
            <w:tcW w:w="5662" w:type="dxa"/>
          </w:tcPr>
          <w:p w:rsidR="00FE4C5D" w:rsidRPr="007C5EEA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185/75 R16, конструкция – радиальная,</w:t>
            </w:r>
          </w:p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не менее 160 км/ч</w:t>
            </w:r>
          </w:p>
          <w:p w:rsidR="00F87C2F" w:rsidRPr="001E4C09" w:rsidRDefault="00F87C2F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4C0780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C078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F477B1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C078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185/75 R16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</w:t>
            </w:r>
          </w:p>
        </w:tc>
        <w:tc>
          <w:tcPr>
            <w:tcW w:w="5662" w:type="dxa"/>
          </w:tcPr>
          <w:p w:rsidR="00FE4C5D" w:rsidRPr="004C0780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185/7</w:t>
            </w:r>
            <w:r w:rsidRPr="004C078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5 R16С, конструкция – радиальная,</w:t>
            </w:r>
          </w:p>
          <w:p w:rsidR="00FE4C5D" w:rsidRPr="007C5EEA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C078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всесезонный, индекс скорости не менее 160 км/ч</w:t>
            </w:r>
          </w:p>
        </w:tc>
        <w:tc>
          <w:tcPr>
            <w:tcW w:w="558" w:type="dxa"/>
          </w:tcPr>
          <w:p w:rsidR="00FE4C5D" w:rsidRPr="007C5EEA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C078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3B3984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19</w:t>
            </w: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5/70 R16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195/70 R16, конструкция – радиальная, тип рисунка протектора – дорожный, обозначение камеры – бескамерная, индекс скорости не менее 170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205/70 R16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205/70 R16,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обозначение камеры – 6.95-16, индекс скорости не менее 160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205/70 R16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205/70 R16,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нешипуемый</w:t>
            </w:r>
            <w:proofErr w:type="spell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обозначение камеры – 6.95-16, индекс скорости не менее 160 км/ч</w:t>
            </w:r>
          </w:p>
          <w:p w:rsidR="00F87C2F" w:rsidRPr="001E4C09" w:rsidRDefault="00F87C2F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3B3984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205/75</w:t>
            </w: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R16</w:t>
            </w:r>
          </w:p>
        </w:tc>
        <w:tc>
          <w:tcPr>
            <w:tcW w:w="5662" w:type="dxa"/>
          </w:tcPr>
          <w:p w:rsidR="00FE4C5D" w:rsidRPr="003B3984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205/75 R16, конструкция – радиальная,</w:t>
            </w:r>
          </w:p>
          <w:p w:rsidR="00FE4C5D" w:rsidRPr="003B3984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FE4C5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1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7</w:t>
            </w: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км/ч</w:t>
            </w:r>
          </w:p>
          <w:p w:rsidR="00F87C2F" w:rsidRPr="001E4C09" w:rsidRDefault="00F87C2F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5B1C38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3B3984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215/5</w:t>
            </w:r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5 R16</w:t>
            </w:r>
          </w:p>
        </w:tc>
        <w:tc>
          <w:tcPr>
            <w:tcW w:w="5662" w:type="dxa"/>
          </w:tcPr>
          <w:p w:rsidR="00FE4C5D" w:rsidRPr="005B1C38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215/55 R16, конструкция – радиальная,</w:t>
            </w:r>
          </w:p>
          <w:p w:rsidR="00FE4C5D" w:rsidRPr="005B1C38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FE4C5D" w:rsidRPr="003B3984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3B3984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F477B1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215/6</w:t>
            </w: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R16</w:t>
            </w:r>
          </w:p>
        </w:tc>
        <w:tc>
          <w:tcPr>
            <w:tcW w:w="5662" w:type="dxa"/>
          </w:tcPr>
          <w:p w:rsidR="00FE4C5D" w:rsidRPr="007C5EEA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215/60 R16, конструкция – радиальная,</w:t>
            </w:r>
          </w:p>
          <w:p w:rsidR="00FE4C5D" w:rsidRPr="007C5EEA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скорости не менее 210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3B3984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CC45B8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215/65 R16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С</w:t>
            </w:r>
          </w:p>
        </w:tc>
        <w:tc>
          <w:tcPr>
            <w:tcW w:w="5662" w:type="dxa"/>
          </w:tcPr>
          <w:p w:rsidR="00FE4C5D" w:rsidRPr="003B3984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215/65 R16С, конструкция – радиальная,</w:t>
            </w:r>
          </w:p>
          <w:p w:rsidR="00FE4C5D" w:rsidRPr="00CC45B8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всесезонный, индекс скорости не менее 160 км/ч</w:t>
            </w:r>
          </w:p>
        </w:tc>
        <w:tc>
          <w:tcPr>
            <w:tcW w:w="558" w:type="dxa"/>
          </w:tcPr>
          <w:p w:rsidR="00FE4C5D" w:rsidRPr="003B3984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3B398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F860B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860B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3B3984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225/70 R16</w:t>
            </w:r>
          </w:p>
        </w:tc>
        <w:tc>
          <w:tcPr>
            <w:tcW w:w="5662" w:type="dxa"/>
          </w:tcPr>
          <w:p w:rsidR="00FE4C5D" w:rsidRPr="00F860BD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860B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225/70 R16, конструкция – радиальная,</w:t>
            </w:r>
          </w:p>
          <w:p w:rsidR="00FE4C5D" w:rsidRPr="003B3984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860B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F860B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F860B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F860B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160 км/ч</w:t>
            </w:r>
          </w:p>
        </w:tc>
        <w:tc>
          <w:tcPr>
            <w:tcW w:w="558" w:type="dxa"/>
          </w:tcPr>
          <w:p w:rsidR="00FE4C5D" w:rsidRPr="003B3984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860BD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F477B1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225/75</w:t>
            </w: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R16</w:t>
            </w:r>
          </w:p>
        </w:tc>
        <w:tc>
          <w:tcPr>
            <w:tcW w:w="5662" w:type="dxa"/>
          </w:tcPr>
          <w:p w:rsidR="00FE4C5D" w:rsidRPr="007C5EEA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225/75 R16, конструкция – радиальная,</w:t>
            </w:r>
          </w:p>
          <w:p w:rsidR="00FE4C5D" w:rsidRPr="007C5EEA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индекс скорости не менее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160</w:t>
            </w:r>
            <w:r w:rsidRPr="007C5EEA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км/ч, индикатор степени износа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F477B1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225/75 R16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225/75 R16,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обозначение камеры – УК-16-02, индекс скорости не менее 150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225/75 R16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225/75 R16,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повышенной проходимости,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обозначение камеры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не менее 160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225/75 R16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225/75 R16,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зимний </w:t>
            </w:r>
            <w:proofErr w:type="spell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шипуемый</w:t>
            </w:r>
            <w:proofErr w:type="spellEnd"/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,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обозначение камеры – бескамерная, индекс скорости не менее 160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235/70 R16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235/70 R16,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обозначение камеры – </w:t>
            </w:r>
            <w:proofErr w:type="gramStart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индекс скорости не менее 180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245/70 R16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245/70 R16, конструкция – радиальная,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дорож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ный, индекс скорости не менее 190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235/75 R17,5</w:t>
            </w:r>
          </w:p>
        </w:tc>
        <w:tc>
          <w:tcPr>
            <w:tcW w:w="5662" w:type="dxa"/>
          </w:tcPr>
          <w:p w:rsidR="00FE4C5D" w:rsidRPr="008F0234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8F023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типоразмер 235/75 R17.5, конструкция – радиальная, усиленная.</w:t>
            </w:r>
          </w:p>
          <w:p w:rsidR="00FE4C5D" w:rsidRPr="008F0234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8F023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тип рисунка протектора – универсальный,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8F023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индекс нагрузки – не менее 124/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123, индекс скорости не менее 10</w:t>
            </w:r>
            <w:r w:rsidRPr="008F023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0 км/ч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2155AE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Автошина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235/75 R17,5</w:t>
            </w:r>
          </w:p>
        </w:tc>
        <w:tc>
          <w:tcPr>
            <w:tcW w:w="5662" w:type="dxa"/>
          </w:tcPr>
          <w:p w:rsidR="00FE4C5D" w:rsidRPr="008F0234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типоразмер 235/75R17,5 </w:t>
            </w:r>
            <w:r w:rsidRPr="008F023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 конструкция – радиальная,</w:t>
            </w:r>
          </w:p>
          <w:p w:rsidR="00FE4C5D" w:rsidRPr="008F0234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8F023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тип рисунка протектора – дорожный, обозначение камеры – </w:t>
            </w:r>
            <w:proofErr w:type="gramStart"/>
            <w:r w:rsidRPr="008F023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бескамерная</w:t>
            </w:r>
            <w:proofErr w:type="gramEnd"/>
            <w:r w:rsidRPr="008F023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,</w:t>
            </w:r>
          </w:p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8F0234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индекс нагрузки 143/141, индекс скорости J (до 100 км/ч)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0565EF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</w:pPr>
            <w:r w:rsidRPr="000565EF"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>  </w:t>
            </w:r>
            <w:proofErr w:type="spellStart"/>
            <w:r w:rsidRPr="000565EF"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>Kormaran</w:t>
            </w:r>
            <w:proofErr w:type="spellEnd"/>
            <w:r w:rsidRPr="000565EF"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 xml:space="preserve"> Roads T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или</w:t>
            </w:r>
            <w:r w:rsidRPr="000565EF"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аналог</w:t>
            </w:r>
            <w:r w:rsidRPr="000565EF"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Камера </w:t>
            </w:r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  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автомобильная</w:t>
            </w:r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 xml:space="preserve"> </w:t>
            </w:r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8,40-15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УК или аналог</w:t>
            </w: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Камера 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автомобильная</w:t>
            </w:r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 xml:space="preserve"> </w:t>
            </w:r>
            <w:r w:rsidRPr="005B1C38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6,95-16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УК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4C0780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</w:pP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Камера 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автомобильная</w:t>
            </w:r>
            <w:proofErr w:type="gramEnd"/>
            <w:r w:rsidRPr="006D129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 </w:t>
            </w:r>
            <w:r>
              <w:rPr>
                <w:rFonts w:eastAsia="Times New Roman"/>
                <w:color w:val="000000"/>
                <w:sz w:val="16"/>
                <w:szCs w:val="20"/>
                <w:lang w:val="en-US" w:eastAsia="ru-RU"/>
              </w:rPr>
              <w:t>R</w:t>
            </w:r>
            <w:r w:rsidRPr="006D1297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15 </w:t>
            </w:r>
            <w:r w:rsidRPr="004C078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под типоразмер автошин 235/75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4C078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R15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C078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4C0780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И-520</w:t>
            </w:r>
            <w:r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 xml:space="preserve"> или аналог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lastRenderedPageBreak/>
              <w:t>ИТОГО: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568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  <w:tr w:rsidR="00FE4C5D" w:rsidRPr="00476ADF" w:rsidTr="00B960F7">
        <w:tc>
          <w:tcPr>
            <w:tcW w:w="1287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ИТОГО ПО ЛОТАМ:</w:t>
            </w:r>
          </w:p>
        </w:tc>
        <w:tc>
          <w:tcPr>
            <w:tcW w:w="5662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55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968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426 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708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839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732 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917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652 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16" w:type="dxa"/>
            <w:vAlign w:val="center"/>
          </w:tcPr>
          <w:p w:rsidR="00FE4C5D" w:rsidRPr="00F87C2F" w:rsidRDefault="00FE4C5D" w:rsidP="00B960F7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F87C2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478</w:t>
            </w:r>
          </w:p>
        </w:tc>
        <w:tc>
          <w:tcPr>
            <w:tcW w:w="1668" w:type="dxa"/>
          </w:tcPr>
          <w:p w:rsidR="00FE4C5D" w:rsidRPr="001E4C09" w:rsidRDefault="00FE4C5D" w:rsidP="00B960F7">
            <w:pPr>
              <w:widowControl w:val="0"/>
              <w:ind w:firstLine="0"/>
              <w:jc w:val="left"/>
              <w:rPr>
                <w:rFonts w:eastAsia="Times New Roman"/>
                <w:color w:val="000000"/>
                <w:sz w:val="16"/>
                <w:szCs w:val="20"/>
                <w:lang w:eastAsia="ru-RU"/>
              </w:rPr>
            </w:pPr>
            <w:r w:rsidRPr="001E4C09">
              <w:rPr>
                <w:rFonts w:eastAsia="Times New Roman"/>
                <w:color w:val="000000"/>
                <w:sz w:val="16"/>
                <w:szCs w:val="20"/>
                <w:lang w:eastAsia="ru-RU"/>
              </w:rPr>
              <w:t> </w:t>
            </w:r>
          </w:p>
        </w:tc>
      </w:tr>
    </w:tbl>
    <w:p w:rsidR="00FE4C5D" w:rsidRDefault="00FE4C5D" w:rsidP="00FE4C5D">
      <w:pPr>
        <w:pStyle w:val="a8"/>
        <w:rPr>
          <w:sz w:val="24"/>
          <w:szCs w:val="24"/>
        </w:rPr>
        <w:sectPr w:rsidR="00FE4C5D" w:rsidSect="00E8280E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  <w:bookmarkStart w:id="2" w:name="_Toc317957846"/>
      <w:bookmarkEnd w:id="0"/>
    </w:p>
    <w:p w:rsidR="00FE4C5D" w:rsidRDefault="00FE4C5D" w:rsidP="00FE4C5D">
      <w:pPr>
        <w:pStyle w:val="a8"/>
        <w:jc w:val="right"/>
        <w:rPr>
          <w:sz w:val="24"/>
          <w:szCs w:val="24"/>
        </w:rPr>
      </w:pPr>
      <w:r w:rsidRPr="00801034">
        <w:rPr>
          <w:sz w:val="24"/>
          <w:szCs w:val="24"/>
        </w:rPr>
        <w:lastRenderedPageBreak/>
        <w:t xml:space="preserve">Приложение № </w:t>
      </w:r>
      <w:bookmarkEnd w:id="2"/>
      <w:r>
        <w:rPr>
          <w:sz w:val="24"/>
          <w:szCs w:val="24"/>
        </w:rPr>
        <w:t>2</w:t>
      </w:r>
    </w:p>
    <w:p w:rsidR="00FE4C5D" w:rsidRPr="0021633C" w:rsidRDefault="00FE4C5D" w:rsidP="00FE4C5D">
      <w:pPr>
        <w:pStyle w:val="af4"/>
        <w:rPr>
          <w:color w:val="auto"/>
          <w:sz w:val="24"/>
          <w:szCs w:val="24"/>
        </w:rPr>
      </w:pPr>
      <w:bookmarkStart w:id="3" w:name="_Toc302743922"/>
      <w:bookmarkStart w:id="4" w:name="_Toc304541383"/>
      <w:bookmarkStart w:id="5" w:name="_Toc305418208"/>
      <w:r w:rsidRPr="0021633C">
        <w:rPr>
          <w:color w:val="auto"/>
          <w:sz w:val="24"/>
          <w:szCs w:val="24"/>
        </w:rPr>
        <w:t xml:space="preserve">Места </w:t>
      </w:r>
      <w:bookmarkEnd w:id="3"/>
      <w:bookmarkEnd w:id="4"/>
      <w:bookmarkEnd w:id="5"/>
      <w:r w:rsidRPr="0021633C">
        <w:rPr>
          <w:color w:val="auto"/>
          <w:sz w:val="24"/>
          <w:szCs w:val="24"/>
        </w:rPr>
        <w:t>поставки продукции</w:t>
      </w:r>
    </w:p>
    <w:p w:rsidR="00FE4C5D" w:rsidRPr="00054494" w:rsidRDefault="00FE4C5D" w:rsidP="00FE4C5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869"/>
        <w:gridCol w:w="3190"/>
      </w:tblGrid>
      <w:tr w:rsidR="00FE4C5D" w:rsidRPr="00054494" w:rsidTr="00B960F7"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center"/>
              <w:rPr>
                <w:b/>
              </w:rPr>
            </w:pPr>
            <w:r w:rsidRPr="00054494">
              <w:rPr>
                <w:b/>
              </w:rPr>
              <w:t>Наименование филиала</w:t>
            </w:r>
          </w:p>
        </w:tc>
        <w:tc>
          <w:tcPr>
            <w:tcW w:w="2869" w:type="dxa"/>
          </w:tcPr>
          <w:p w:rsidR="00FE4C5D" w:rsidRPr="00054494" w:rsidRDefault="00FE4C5D" w:rsidP="00B960F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Наименование склада</w:t>
            </w:r>
          </w:p>
        </w:tc>
        <w:tc>
          <w:tcPr>
            <w:tcW w:w="3190" w:type="dxa"/>
          </w:tcPr>
          <w:p w:rsidR="00FE4C5D" w:rsidRPr="00054494" w:rsidRDefault="00FE4C5D" w:rsidP="00B960F7">
            <w:pPr>
              <w:ind w:firstLine="0"/>
              <w:jc w:val="center"/>
              <w:rPr>
                <w:b/>
              </w:rPr>
            </w:pPr>
            <w:r w:rsidRPr="00054494">
              <w:rPr>
                <w:b/>
              </w:rPr>
              <w:t>Адрес</w:t>
            </w:r>
            <w:r>
              <w:rPr>
                <w:b/>
              </w:rPr>
              <w:t xml:space="preserve"> </w:t>
            </w:r>
          </w:p>
        </w:tc>
      </w:tr>
      <w:tr w:rsidR="00FE4C5D" w:rsidRPr="00054494" w:rsidTr="00B960F7">
        <w:trPr>
          <w:trHeight w:val="654"/>
        </w:trPr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left"/>
            </w:pPr>
            <w:r w:rsidRPr="00054494">
              <w:t>Филиал ОАО «МРСК Центра» - «Б</w:t>
            </w:r>
            <w:r>
              <w:t>елгород</w:t>
            </w:r>
            <w:r w:rsidRPr="00054494">
              <w:t>энерго»</w:t>
            </w:r>
          </w:p>
        </w:tc>
        <w:tc>
          <w:tcPr>
            <w:tcW w:w="2869" w:type="dxa"/>
          </w:tcPr>
          <w:p w:rsidR="00FE4C5D" w:rsidRPr="00054494" w:rsidRDefault="00FE4C5D" w:rsidP="00B960F7">
            <w:pPr>
              <w:ind w:firstLine="0"/>
              <w:jc w:val="left"/>
            </w:pPr>
            <w:r>
              <w:t>Центральный</w:t>
            </w:r>
          </w:p>
        </w:tc>
        <w:tc>
          <w:tcPr>
            <w:tcW w:w="3190" w:type="dxa"/>
          </w:tcPr>
          <w:p w:rsidR="00FE4C5D" w:rsidRPr="00184765" w:rsidRDefault="00FE4C5D" w:rsidP="00B960F7">
            <w:pPr>
              <w:ind w:firstLine="0"/>
              <w:jc w:val="left"/>
            </w:pPr>
            <w:r w:rsidRPr="00184765">
              <w:t>г. Белгород, переулок 5 Заводской, 17</w:t>
            </w:r>
          </w:p>
        </w:tc>
      </w:tr>
      <w:tr w:rsidR="00FE4C5D" w:rsidRPr="00054494" w:rsidTr="00B960F7">
        <w:trPr>
          <w:trHeight w:val="654"/>
        </w:trPr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left"/>
            </w:pPr>
            <w:r w:rsidRPr="00054494">
              <w:t>Филиал ОАО «МРСК Центра» - «Брянскэнерго»</w:t>
            </w:r>
          </w:p>
        </w:tc>
        <w:tc>
          <w:tcPr>
            <w:tcW w:w="2869" w:type="dxa"/>
          </w:tcPr>
          <w:p w:rsidR="00FE4C5D" w:rsidRPr="00054494" w:rsidRDefault="00FE4C5D" w:rsidP="00B960F7">
            <w:pPr>
              <w:ind w:firstLine="0"/>
              <w:jc w:val="left"/>
            </w:pPr>
            <w:r>
              <w:t>Центральный</w:t>
            </w:r>
          </w:p>
        </w:tc>
        <w:tc>
          <w:tcPr>
            <w:tcW w:w="3190" w:type="dxa"/>
          </w:tcPr>
          <w:p w:rsidR="00FE4C5D" w:rsidRPr="00184765" w:rsidRDefault="00FE4C5D" w:rsidP="00B960F7">
            <w:pPr>
              <w:ind w:firstLine="0"/>
              <w:jc w:val="left"/>
            </w:pPr>
            <w:r w:rsidRPr="00184765">
              <w:rPr>
                <w:sz w:val="22"/>
                <w:szCs w:val="22"/>
              </w:rPr>
              <w:t>г. Брянск, пр.-т. Московский, 43</w:t>
            </w:r>
          </w:p>
        </w:tc>
      </w:tr>
      <w:tr w:rsidR="00FE4C5D" w:rsidRPr="00054494" w:rsidTr="00B960F7"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left"/>
            </w:pPr>
            <w:r w:rsidRPr="00054494">
              <w:t>Филиал ОАО «МРСК Центра» - «Воронежэнерго»</w:t>
            </w:r>
          </w:p>
        </w:tc>
        <w:tc>
          <w:tcPr>
            <w:tcW w:w="2869" w:type="dxa"/>
          </w:tcPr>
          <w:p w:rsidR="00FE4C5D" w:rsidRDefault="00FE4C5D" w:rsidP="00B960F7">
            <w:pPr>
              <w:spacing w:line="276" w:lineRule="auto"/>
              <w:ind w:firstLine="0"/>
              <w:jc w:val="left"/>
            </w:pPr>
            <w:r>
              <w:t>Центральный</w:t>
            </w:r>
          </w:p>
        </w:tc>
        <w:tc>
          <w:tcPr>
            <w:tcW w:w="3190" w:type="dxa"/>
          </w:tcPr>
          <w:p w:rsidR="00FE4C5D" w:rsidRPr="00184765" w:rsidRDefault="00FE4C5D" w:rsidP="00B960F7">
            <w:pPr>
              <w:spacing w:line="276" w:lineRule="auto"/>
              <w:ind w:firstLine="0"/>
              <w:jc w:val="left"/>
            </w:pPr>
            <w:r w:rsidRPr="00184765">
              <w:t xml:space="preserve">394026 </w:t>
            </w:r>
            <w:proofErr w:type="spellStart"/>
            <w:r w:rsidRPr="00184765">
              <w:t>г</w:t>
            </w:r>
            <w:proofErr w:type="gramStart"/>
            <w:r w:rsidRPr="00184765">
              <w:t>.В</w:t>
            </w:r>
            <w:proofErr w:type="gramEnd"/>
            <w:r w:rsidRPr="00184765">
              <w:t>оронеж</w:t>
            </w:r>
            <w:proofErr w:type="spellEnd"/>
            <w:r w:rsidRPr="00184765">
              <w:t>, ул.9-го января, д.205.</w:t>
            </w:r>
          </w:p>
        </w:tc>
      </w:tr>
      <w:tr w:rsidR="00FE4C5D" w:rsidRPr="00054494" w:rsidTr="00B960F7">
        <w:trPr>
          <w:trHeight w:val="99"/>
        </w:trPr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left"/>
            </w:pPr>
            <w:r w:rsidRPr="00054494">
              <w:t>Филиал ОАО «МРСК Центра» - «Костромаэнерго»</w:t>
            </w:r>
          </w:p>
        </w:tc>
        <w:tc>
          <w:tcPr>
            <w:tcW w:w="2869" w:type="dxa"/>
          </w:tcPr>
          <w:p w:rsidR="00FE4C5D" w:rsidRDefault="00FE4C5D" w:rsidP="00B960F7">
            <w:pPr>
              <w:spacing w:line="276" w:lineRule="auto"/>
              <w:ind w:firstLine="0"/>
              <w:jc w:val="left"/>
            </w:pPr>
            <w:r>
              <w:t>Центральный</w:t>
            </w:r>
          </w:p>
        </w:tc>
        <w:tc>
          <w:tcPr>
            <w:tcW w:w="3190" w:type="dxa"/>
          </w:tcPr>
          <w:p w:rsidR="00FE4C5D" w:rsidRPr="00184765" w:rsidRDefault="00FE4C5D" w:rsidP="00B960F7">
            <w:pPr>
              <w:spacing w:line="276" w:lineRule="auto"/>
              <w:ind w:firstLine="0"/>
              <w:jc w:val="left"/>
            </w:pPr>
            <w:r w:rsidRPr="00184765">
              <w:t>Костромская область, г. Кострома, ул. Катушечная, дом 157</w:t>
            </w:r>
          </w:p>
        </w:tc>
      </w:tr>
      <w:tr w:rsidR="00FE4C5D" w:rsidRPr="00054494" w:rsidTr="00B960F7">
        <w:trPr>
          <w:trHeight w:val="927"/>
        </w:trPr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left"/>
            </w:pPr>
            <w:r w:rsidRPr="00054494">
              <w:t>Фили</w:t>
            </w:r>
            <w:r>
              <w:t>ал ОАО «МРСК Центра» - «Курск</w:t>
            </w:r>
            <w:r w:rsidRPr="00054494">
              <w:t>энерго»</w:t>
            </w:r>
          </w:p>
        </w:tc>
        <w:tc>
          <w:tcPr>
            <w:tcW w:w="2869" w:type="dxa"/>
          </w:tcPr>
          <w:p w:rsidR="00FE4C5D" w:rsidRDefault="00FE4C5D" w:rsidP="00B960F7">
            <w:pPr>
              <w:spacing w:line="276" w:lineRule="auto"/>
              <w:ind w:firstLine="0"/>
              <w:jc w:val="left"/>
            </w:pPr>
            <w:r>
              <w:t>Центральный</w:t>
            </w:r>
          </w:p>
        </w:tc>
        <w:tc>
          <w:tcPr>
            <w:tcW w:w="3190" w:type="dxa"/>
          </w:tcPr>
          <w:p w:rsidR="00FE4C5D" w:rsidRPr="00184765" w:rsidRDefault="00FE4C5D" w:rsidP="00B960F7">
            <w:pPr>
              <w:spacing w:line="276" w:lineRule="auto"/>
              <w:ind w:firstLine="0"/>
              <w:jc w:val="left"/>
            </w:pPr>
            <w:r w:rsidRPr="00184765">
              <w:t xml:space="preserve">305527, Курская область, </w:t>
            </w:r>
            <w:proofErr w:type="gramStart"/>
            <w:r w:rsidRPr="00184765">
              <w:t>Курский</w:t>
            </w:r>
            <w:proofErr w:type="gramEnd"/>
            <w:r w:rsidRPr="00184765">
              <w:t xml:space="preserve"> р-он, п. </w:t>
            </w:r>
            <w:proofErr w:type="spellStart"/>
            <w:r w:rsidRPr="00184765">
              <w:t>Ворошнево</w:t>
            </w:r>
            <w:proofErr w:type="spellEnd"/>
          </w:p>
        </w:tc>
      </w:tr>
      <w:tr w:rsidR="00FE4C5D" w:rsidRPr="00054494" w:rsidTr="00B960F7"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left"/>
            </w:pPr>
            <w:r w:rsidRPr="00054494">
              <w:t>Филиал ОАО «МРСК Центра» - «Липецкэнерго»</w:t>
            </w:r>
          </w:p>
        </w:tc>
        <w:tc>
          <w:tcPr>
            <w:tcW w:w="2869" w:type="dxa"/>
          </w:tcPr>
          <w:p w:rsidR="00FE4C5D" w:rsidRDefault="00FE4C5D" w:rsidP="00B960F7">
            <w:pPr>
              <w:spacing w:line="276" w:lineRule="auto"/>
              <w:ind w:firstLine="0"/>
              <w:jc w:val="left"/>
            </w:pPr>
            <w:r>
              <w:t>Центральный</w:t>
            </w:r>
          </w:p>
        </w:tc>
        <w:tc>
          <w:tcPr>
            <w:tcW w:w="3190" w:type="dxa"/>
          </w:tcPr>
          <w:p w:rsidR="00FE4C5D" w:rsidRPr="00184765" w:rsidRDefault="00FE4C5D" w:rsidP="00B960F7">
            <w:pPr>
              <w:spacing w:line="276" w:lineRule="auto"/>
              <w:ind w:firstLine="0"/>
              <w:jc w:val="left"/>
            </w:pPr>
            <w:r w:rsidRPr="00184765">
              <w:t>Липецкая область, село Подгорное, подстанция «Правобережная».</w:t>
            </w:r>
          </w:p>
        </w:tc>
      </w:tr>
      <w:tr w:rsidR="00FE4C5D" w:rsidRPr="00054494" w:rsidTr="00B960F7"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left"/>
            </w:pPr>
            <w:r w:rsidRPr="00054494">
              <w:t>Филиал ОАО «МРСК Центра» - «Орелэнерго»</w:t>
            </w:r>
          </w:p>
        </w:tc>
        <w:tc>
          <w:tcPr>
            <w:tcW w:w="2869" w:type="dxa"/>
          </w:tcPr>
          <w:p w:rsidR="00FE4C5D" w:rsidRPr="00054494" w:rsidRDefault="00FE4C5D" w:rsidP="00B960F7">
            <w:pPr>
              <w:ind w:firstLine="0"/>
              <w:jc w:val="left"/>
            </w:pPr>
            <w:r>
              <w:t>Центральный</w:t>
            </w:r>
          </w:p>
        </w:tc>
        <w:tc>
          <w:tcPr>
            <w:tcW w:w="3190" w:type="dxa"/>
          </w:tcPr>
          <w:p w:rsidR="00FE4C5D" w:rsidRPr="00184765" w:rsidRDefault="00FE4C5D" w:rsidP="00B960F7">
            <w:pPr>
              <w:ind w:firstLine="0"/>
              <w:jc w:val="left"/>
            </w:pPr>
            <w:r w:rsidRPr="00184765">
              <w:rPr>
                <w:bCs/>
              </w:rPr>
              <w:t xml:space="preserve">г. Орел, </w:t>
            </w:r>
            <w:proofErr w:type="spellStart"/>
            <w:r w:rsidRPr="00184765">
              <w:rPr>
                <w:bCs/>
              </w:rPr>
              <w:t>ул</w:t>
            </w:r>
            <w:proofErr w:type="gramStart"/>
            <w:r w:rsidRPr="00184765">
              <w:rPr>
                <w:bCs/>
              </w:rPr>
              <w:t>.В</w:t>
            </w:r>
            <w:proofErr w:type="gramEnd"/>
            <w:r w:rsidRPr="00184765">
              <w:rPr>
                <w:bCs/>
              </w:rPr>
              <w:t>ысоковольтная</w:t>
            </w:r>
            <w:proofErr w:type="spellEnd"/>
            <w:r w:rsidRPr="00184765">
              <w:rPr>
                <w:bCs/>
              </w:rPr>
              <w:t xml:space="preserve"> ,9.</w:t>
            </w:r>
          </w:p>
        </w:tc>
      </w:tr>
      <w:tr w:rsidR="00FE4C5D" w:rsidRPr="00054494" w:rsidTr="00B960F7"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left"/>
            </w:pPr>
            <w:r w:rsidRPr="00054494">
              <w:t>Филиал ОАО «МРСК Центра» - «Смоленскэнерго»</w:t>
            </w:r>
          </w:p>
        </w:tc>
        <w:tc>
          <w:tcPr>
            <w:tcW w:w="2869" w:type="dxa"/>
          </w:tcPr>
          <w:p w:rsidR="00FE4C5D" w:rsidRDefault="00FE4C5D" w:rsidP="00B960F7">
            <w:pPr>
              <w:ind w:firstLine="0"/>
              <w:jc w:val="left"/>
            </w:pPr>
            <w:r>
              <w:t xml:space="preserve">Центральный </w:t>
            </w:r>
          </w:p>
        </w:tc>
        <w:tc>
          <w:tcPr>
            <w:tcW w:w="3190" w:type="dxa"/>
          </w:tcPr>
          <w:p w:rsidR="00FE4C5D" w:rsidRPr="00184765" w:rsidRDefault="00FE4C5D" w:rsidP="00B960F7">
            <w:pPr>
              <w:ind w:firstLine="0"/>
              <w:jc w:val="left"/>
            </w:pPr>
            <w:r w:rsidRPr="00184765">
              <w:t xml:space="preserve">г. Смоленск, ул. </w:t>
            </w:r>
            <w:proofErr w:type="gramStart"/>
            <w:r w:rsidRPr="00184765">
              <w:t>Индустриальная</w:t>
            </w:r>
            <w:proofErr w:type="gramEnd"/>
            <w:r w:rsidRPr="00184765">
              <w:t>, д.5</w:t>
            </w:r>
          </w:p>
        </w:tc>
      </w:tr>
      <w:tr w:rsidR="00FE4C5D" w:rsidRPr="00054494" w:rsidTr="00B960F7"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left"/>
            </w:pPr>
            <w:r w:rsidRPr="00054494">
              <w:t>Филиал ОАО «МРСК Центра» - «Тамбовэнерго»</w:t>
            </w:r>
          </w:p>
        </w:tc>
        <w:tc>
          <w:tcPr>
            <w:tcW w:w="2869" w:type="dxa"/>
          </w:tcPr>
          <w:p w:rsidR="00FE4C5D" w:rsidRDefault="00FE4C5D" w:rsidP="00B960F7">
            <w:pPr>
              <w:spacing w:line="276" w:lineRule="auto"/>
              <w:ind w:firstLine="0"/>
              <w:jc w:val="left"/>
            </w:pPr>
            <w:r>
              <w:t>Центральный</w:t>
            </w:r>
          </w:p>
        </w:tc>
        <w:tc>
          <w:tcPr>
            <w:tcW w:w="3190" w:type="dxa"/>
          </w:tcPr>
          <w:p w:rsidR="00FE4C5D" w:rsidRPr="00184765" w:rsidRDefault="00FE4C5D" w:rsidP="00B960F7">
            <w:pPr>
              <w:spacing w:line="276" w:lineRule="auto"/>
              <w:ind w:firstLine="0"/>
              <w:jc w:val="left"/>
            </w:pPr>
            <w:r w:rsidRPr="00184765">
              <w:t xml:space="preserve">392000 г. Тамбов, ул. </w:t>
            </w:r>
            <w:proofErr w:type="gramStart"/>
            <w:r w:rsidRPr="00184765">
              <w:t>Авиационная</w:t>
            </w:r>
            <w:proofErr w:type="gramEnd"/>
            <w:r w:rsidRPr="00184765">
              <w:t>, 149</w:t>
            </w:r>
          </w:p>
        </w:tc>
      </w:tr>
      <w:tr w:rsidR="00FE4C5D" w:rsidRPr="00054494" w:rsidTr="00B960F7"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left"/>
            </w:pPr>
            <w:r w:rsidRPr="00054494">
              <w:t>Филиал ОАО «МРСК Центра» - «Тверьэнерго»</w:t>
            </w:r>
          </w:p>
        </w:tc>
        <w:tc>
          <w:tcPr>
            <w:tcW w:w="2869" w:type="dxa"/>
          </w:tcPr>
          <w:p w:rsidR="00FE4C5D" w:rsidRDefault="00FE4C5D" w:rsidP="00B960F7">
            <w:pPr>
              <w:spacing w:line="276" w:lineRule="auto"/>
              <w:ind w:firstLine="0"/>
              <w:jc w:val="left"/>
            </w:pPr>
            <w:r>
              <w:t>Центральный</w:t>
            </w:r>
          </w:p>
        </w:tc>
        <w:tc>
          <w:tcPr>
            <w:tcW w:w="3190" w:type="dxa"/>
          </w:tcPr>
          <w:p w:rsidR="00FE4C5D" w:rsidRPr="00184765" w:rsidRDefault="00FE4C5D" w:rsidP="00B960F7">
            <w:pPr>
              <w:spacing w:line="276" w:lineRule="auto"/>
              <w:ind w:firstLine="0"/>
              <w:jc w:val="left"/>
            </w:pPr>
            <w:r w:rsidRPr="00184765">
              <w:t>170001,  г. Тверь, пр. Калинина, д.66</w:t>
            </w:r>
          </w:p>
        </w:tc>
      </w:tr>
      <w:tr w:rsidR="00FE4C5D" w:rsidRPr="00054494" w:rsidTr="00B960F7">
        <w:tc>
          <w:tcPr>
            <w:tcW w:w="3510" w:type="dxa"/>
          </w:tcPr>
          <w:p w:rsidR="00FE4C5D" w:rsidRPr="00054494" w:rsidRDefault="00FE4C5D" w:rsidP="00B960F7">
            <w:pPr>
              <w:ind w:firstLine="0"/>
              <w:jc w:val="left"/>
            </w:pPr>
            <w:r w:rsidRPr="00054494">
              <w:t>Филиал ОАО «МРСК Центра» - «Ярэнерго»</w:t>
            </w:r>
          </w:p>
        </w:tc>
        <w:tc>
          <w:tcPr>
            <w:tcW w:w="2869" w:type="dxa"/>
          </w:tcPr>
          <w:p w:rsidR="00FE4C5D" w:rsidRDefault="00FE4C5D" w:rsidP="00B960F7">
            <w:pPr>
              <w:ind w:firstLine="0"/>
              <w:jc w:val="left"/>
            </w:pPr>
            <w:r>
              <w:t>Центральный склад Ярославль</w:t>
            </w:r>
          </w:p>
          <w:p w:rsidR="00FE4C5D" w:rsidRDefault="00FE4C5D" w:rsidP="00B960F7">
            <w:pPr>
              <w:ind w:firstLine="0"/>
              <w:jc w:val="left"/>
            </w:pPr>
          </w:p>
          <w:p w:rsidR="00FE4C5D" w:rsidRDefault="00FE4C5D" w:rsidP="00B960F7">
            <w:pPr>
              <w:ind w:firstLine="0"/>
              <w:jc w:val="left"/>
            </w:pPr>
            <w:r>
              <w:t>Центральный склад</w:t>
            </w:r>
          </w:p>
          <w:p w:rsidR="00FE4C5D" w:rsidRDefault="00FE4C5D" w:rsidP="00B960F7">
            <w:pPr>
              <w:ind w:firstLine="0"/>
              <w:jc w:val="left"/>
            </w:pPr>
            <w:r>
              <w:t>Рыбинск</w:t>
            </w:r>
          </w:p>
          <w:p w:rsidR="00FE4C5D" w:rsidRDefault="00FE4C5D" w:rsidP="00B960F7">
            <w:pPr>
              <w:ind w:firstLine="0"/>
              <w:jc w:val="left"/>
            </w:pPr>
            <w:r>
              <w:t>Центральный склад</w:t>
            </w:r>
          </w:p>
          <w:p w:rsidR="00FE4C5D" w:rsidRPr="00054494" w:rsidRDefault="00FE4C5D" w:rsidP="00B960F7">
            <w:pPr>
              <w:ind w:firstLine="0"/>
              <w:jc w:val="left"/>
            </w:pPr>
            <w:r>
              <w:t>Ростов</w:t>
            </w:r>
          </w:p>
        </w:tc>
        <w:tc>
          <w:tcPr>
            <w:tcW w:w="3190" w:type="dxa"/>
          </w:tcPr>
          <w:p w:rsidR="00FE4C5D" w:rsidRPr="00184765" w:rsidRDefault="00FE4C5D" w:rsidP="00B960F7">
            <w:pPr>
              <w:ind w:firstLine="0"/>
            </w:pPr>
            <w:r w:rsidRPr="00184765">
              <w:t xml:space="preserve">- Центральная площадка: 150003, г. Ярославль, ул. Северная подстанция, д.9 </w:t>
            </w:r>
          </w:p>
          <w:p w:rsidR="00FE4C5D" w:rsidRPr="00184765" w:rsidRDefault="00FE4C5D" w:rsidP="00B960F7">
            <w:pPr>
              <w:ind w:firstLine="0"/>
            </w:pPr>
            <w:r w:rsidRPr="00184765">
              <w:t xml:space="preserve">- Северная площадка: 152907, Ярославская область, г. Рыбинск, ул. Кулибина, д. 14 </w:t>
            </w:r>
          </w:p>
          <w:p w:rsidR="00FE4C5D" w:rsidRPr="00184765" w:rsidRDefault="00FE4C5D" w:rsidP="00B960F7">
            <w:pPr>
              <w:ind w:firstLine="0"/>
            </w:pPr>
            <w:r w:rsidRPr="00184765">
              <w:t xml:space="preserve">- Южная площадка: 152150, Ярославская область, г. Ростов, Савинское шоссе, д. 15 </w:t>
            </w:r>
          </w:p>
          <w:p w:rsidR="00FE4C5D" w:rsidRPr="00184765" w:rsidRDefault="00FE4C5D" w:rsidP="00B960F7">
            <w:pPr>
              <w:ind w:firstLine="0"/>
              <w:jc w:val="left"/>
            </w:pPr>
          </w:p>
        </w:tc>
      </w:tr>
    </w:tbl>
    <w:p w:rsidR="00FE4C5D" w:rsidRDefault="00FE4C5D" w:rsidP="00FE4C5D">
      <w:pPr>
        <w:pStyle w:val="a8"/>
        <w:jc w:val="right"/>
        <w:rPr>
          <w:sz w:val="24"/>
          <w:szCs w:val="24"/>
        </w:rPr>
      </w:pPr>
    </w:p>
    <w:p w:rsidR="00FE4C5D" w:rsidRDefault="00FE4C5D" w:rsidP="00FE4C5D">
      <w:pPr>
        <w:pStyle w:val="a8"/>
        <w:jc w:val="right"/>
        <w:rPr>
          <w:sz w:val="24"/>
          <w:szCs w:val="24"/>
        </w:rPr>
      </w:pPr>
    </w:p>
    <w:p w:rsidR="00FE4C5D" w:rsidRDefault="00FE4C5D" w:rsidP="00FE4C5D">
      <w:pPr>
        <w:pStyle w:val="a8"/>
        <w:jc w:val="right"/>
        <w:rPr>
          <w:sz w:val="24"/>
          <w:szCs w:val="24"/>
        </w:rPr>
      </w:pPr>
    </w:p>
    <w:p w:rsidR="00FE4C5D" w:rsidRDefault="00FE4C5D" w:rsidP="00FE4C5D">
      <w:pPr>
        <w:pStyle w:val="a8"/>
        <w:jc w:val="right"/>
        <w:rPr>
          <w:sz w:val="24"/>
          <w:szCs w:val="24"/>
        </w:rPr>
      </w:pPr>
    </w:p>
    <w:p w:rsidR="0021633C" w:rsidRDefault="0021633C" w:rsidP="0021633C">
      <w:pPr>
        <w:pStyle w:val="a8"/>
        <w:jc w:val="right"/>
        <w:rPr>
          <w:sz w:val="24"/>
          <w:szCs w:val="24"/>
        </w:rPr>
      </w:pPr>
      <w:r w:rsidRPr="00801034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21633C" w:rsidRDefault="0021633C" w:rsidP="0021633C">
      <w:pPr>
        <w:jc w:val="center"/>
        <w:rPr>
          <w:b/>
        </w:rPr>
      </w:pPr>
      <w:r w:rsidRPr="0021633C">
        <w:rPr>
          <w:b/>
        </w:rPr>
        <w:t>Реквизиты заказчиков</w:t>
      </w:r>
    </w:p>
    <w:p w:rsidR="0021633C" w:rsidRPr="0021633C" w:rsidRDefault="0021633C" w:rsidP="0021633C">
      <w:pPr>
        <w:jc w:val="center"/>
        <w:rPr>
          <w:b/>
        </w:rPr>
      </w:pPr>
    </w:p>
    <w:tbl>
      <w:tblPr>
        <w:tblpPr w:leftFromText="180" w:rightFromText="180" w:vertAnchor="text" w:horzAnchor="margin" w:tblpXSpec="center" w:tblpY="23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528"/>
      </w:tblGrid>
      <w:tr w:rsidR="004E5F40" w:rsidRPr="00054494" w:rsidTr="0019389A">
        <w:trPr>
          <w:cantSplit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Наименование филиала</w:t>
            </w:r>
          </w:p>
        </w:tc>
        <w:tc>
          <w:tcPr>
            <w:tcW w:w="5528" w:type="dxa"/>
          </w:tcPr>
          <w:p w:rsidR="004E5F40" w:rsidRDefault="004E5F40" w:rsidP="004E5F40">
            <w:pPr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Реквизиты филиала</w:t>
            </w:r>
          </w:p>
        </w:tc>
      </w:tr>
      <w:tr w:rsidR="004E5F40" w:rsidRPr="00054494" w:rsidTr="0019389A">
        <w:trPr>
          <w:cantSplit/>
          <w:trHeight w:val="1817"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sz w:val="22"/>
                <w:szCs w:val="22"/>
              </w:rPr>
            </w:pPr>
            <w:r>
              <w:t>Филиал ОАО «МРСК Центра» - «Белгородэнерго»</w:t>
            </w:r>
          </w:p>
        </w:tc>
        <w:tc>
          <w:tcPr>
            <w:tcW w:w="5528" w:type="dxa"/>
          </w:tcPr>
          <w:p w:rsidR="00B15072" w:rsidRDefault="00B15072" w:rsidP="00B15072">
            <w:pPr>
              <w:tabs>
                <w:tab w:val="left" w:pos="33"/>
              </w:tabs>
              <w:ind w:firstLine="0"/>
            </w:pPr>
            <w:r>
              <w:t>308000 г. Белгород, ул. Преображенская, д. 42</w:t>
            </w:r>
          </w:p>
          <w:p w:rsidR="00B15072" w:rsidRDefault="00B15072" w:rsidP="00B15072">
            <w:pPr>
              <w:tabs>
                <w:tab w:val="left" w:pos="33"/>
              </w:tabs>
              <w:ind w:firstLine="0"/>
            </w:pPr>
            <w:r>
              <w:t>ИНН 6901067107/ КПП 312302001</w:t>
            </w:r>
          </w:p>
          <w:p w:rsidR="004E5F40" w:rsidRDefault="00B15072" w:rsidP="00B15072">
            <w:pPr>
              <w:tabs>
                <w:tab w:val="left" w:pos="33"/>
              </w:tabs>
              <w:ind w:firstLine="0"/>
              <w:rPr>
                <w:rFonts w:eastAsiaTheme="minorHAnsi"/>
                <w:sz w:val="22"/>
                <w:szCs w:val="22"/>
              </w:rPr>
            </w:pPr>
            <w:proofErr w:type="gramStart"/>
            <w:r>
              <w:t>Р</w:t>
            </w:r>
            <w:proofErr w:type="gramEnd"/>
            <w:r>
              <w:t>/с 40702810107000008158 в банке филиал №8592 ОАО "Сбербанк России" - Белгородское отделение, БИК 041403633 к/с 30101810100000000633</w:t>
            </w:r>
          </w:p>
        </w:tc>
      </w:tr>
      <w:tr w:rsidR="004E5F40" w:rsidRPr="00054494" w:rsidTr="0019389A">
        <w:trPr>
          <w:cantSplit/>
          <w:trHeight w:val="1575"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sz w:val="22"/>
                <w:szCs w:val="22"/>
              </w:rPr>
            </w:pPr>
            <w:r>
              <w:t>Филиал ОАО «МРСК Центра» - «Брянскэнерго»</w:t>
            </w:r>
          </w:p>
        </w:tc>
        <w:tc>
          <w:tcPr>
            <w:tcW w:w="5528" w:type="dxa"/>
          </w:tcPr>
          <w:p w:rsidR="00B15072" w:rsidRDefault="00B15072" w:rsidP="00B15072">
            <w:pPr>
              <w:tabs>
                <w:tab w:val="left" w:pos="33"/>
              </w:tabs>
              <w:ind w:firstLine="0"/>
            </w:pPr>
            <w:r>
              <w:t xml:space="preserve">241050, г. Брянск, ул. </w:t>
            </w:r>
            <w:proofErr w:type="gramStart"/>
            <w:r>
              <w:t>Советская</w:t>
            </w:r>
            <w:proofErr w:type="gramEnd"/>
            <w:r>
              <w:t>, 35</w:t>
            </w:r>
          </w:p>
          <w:p w:rsidR="00B15072" w:rsidRDefault="00B15072" w:rsidP="00B15072">
            <w:pPr>
              <w:tabs>
                <w:tab w:val="left" w:pos="33"/>
              </w:tabs>
              <w:ind w:firstLine="0"/>
            </w:pPr>
            <w:r>
              <w:t>ИНН 6901067107/ КПП 325743001</w:t>
            </w:r>
          </w:p>
          <w:p w:rsidR="00B15072" w:rsidRDefault="00B15072" w:rsidP="00B15072">
            <w:pPr>
              <w:tabs>
                <w:tab w:val="left" w:pos="33"/>
              </w:tabs>
              <w:ind w:firstLine="0"/>
            </w:pPr>
            <w:proofErr w:type="gramStart"/>
            <w:r>
              <w:t>Р</w:t>
            </w:r>
            <w:proofErr w:type="gramEnd"/>
            <w:r>
              <w:t xml:space="preserve">/с 40702810400272001709 в Филиале «Газпромбанк» ОАО в г. Брянске </w:t>
            </w:r>
          </w:p>
          <w:p w:rsidR="00B15072" w:rsidRDefault="00B15072" w:rsidP="00B15072">
            <w:pPr>
              <w:tabs>
                <w:tab w:val="left" w:pos="33"/>
              </w:tabs>
              <w:ind w:firstLine="0"/>
            </w:pPr>
            <w:r>
              <w:t>БИК 041501758, к/с 30101810900000000758</w:t>
            </w:r>
          </w:p>
          <w:p w:rsidR="004E5F40" w:rsidRDefault="00B15072" w:rsidP="00B15072">
            <w:pPr>
              <w:tabs>
                <w:tab w:val="left" w:pos="33"/>
              </w:tabs>
              <w:ind w:firstLine="0"/>
              <w:rPr>
                <w:rFonts w:eastAsiaTheme="minorHAnsi"/>
                <w:sz w:val="22"/>
                <w:szCs w:val="22"/>
              </w:rPr>
            </w:pPr>
            <w:r>
              <w:t>ОКПО: 84242501</w:t>
            </w:r>
          </w:p>
        </w:tc>
      </w:tr>
      <w:tr w:rsidR="004E5F40" w:rsidRPr="00054494" w:rsidTr="0019389A">
        <w:trPr>
          <w:cantSplit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sz w:val="22"/>
                <w:szCs w:val="22"/>
              </w:rPr>
            </w:pPr>
            <w:r>
              <w:t>Филиал ОАО «МРСК Центра» - «Воронежэнерго»</w:t>
            </w:r>
          </w:p>
        </w:tc>
        <w:tc>
          <w:tcPr>
            <w:tcW w:w="5528" w:type="dxa"/>
          </w:tcPr>
          <w:p w:rsidR="00B15072" w:rsidRDefault="00B15072" w:rsidP="00B15072">
            <w:pPr>
              <w:tabs>
                <w:tab w:val="left" w:pos="33"/>
                <w:tab w:val="left" w:pos="317"/>
              </w:tabs>
              <w:ind w:firstLine="0"/>
            </w:pPr>
            <w:r>
              <w:t xml:space="preserve">394033, г. Воронеж, ул. </w:t>
            </w:r>
            <w:proofErr w:type="spellStart"/>
            <w:proofErr w:type="gramStart"/>
            <w:r>
              <w:t>Арзамасская</w:t>
            </w:r>
            <w:proofErr w:type="spellEnd"/>
            <w:proofErr w:type="gramEnd"/>
            <w:r>
              <w:t>, 2</w:t>
            </w:r>
          </w:p>
          <w:p w:rsidR="00B15072" w:rsidRDefault="00B15072" w:rsidP="00B15072">
            <w:pPr>
              <w:tabs>
                <w:tab w:val="left" w:pos="33"/>
                <w:tab w:val="left" w:pos="317"/>
              </w:tabs>
              <w:ind w:firstLine="0"/>
            </w:pPr>
            <w:r>
              <w:t>ИНН 6901067107/ КПП 366302001</w:t>
            </w:r>
          </w:p>
          <w:p w:rsidR="004E5F40" w:rsidRDefault="00B15072" w:rsidP="00B15072">
            <w:pPr>
              <w:tabs>
                <w:tab w:val="left" w:pos="33"/>
                <w:tab w:val="left" w:pos="175"/>
              </w:tabs>
              <w:ind w:left="33" w:firstLine="0"/>
              <w:rPr>
                <w:rFonts w:eastAsiaTheme="minorHAnsi"/>
                <w:sz w:val="22"/>
                <w:szCs w:val="22"/>
              </w:rPr>
            </w:pPr>
            <w:proofErr w:type="gramStart"/>
            <w:r>
              <w:t>Р</w:t>
            </w:r>
            <w:proofErr w:type="gramEnd"/>
            <w:r>
              <w:t>/с 40702810502940000168 в ОАО «Альфа-Банк»;, БИК 044525593, К/с 30101810200000000593 в ОПЕРУ Московского ГТУ Банка России, ОКПО: 00104366</w:t>
            </w:r>
          </w:p>
        </w:tc>
      </w:tr>
      <w:tr w:rsidR="004E5F40" w:rsidRPr="00054494" w:rsidTr="004E5F40">
        <w:trPr>
          <w:cantSplit/>
          <w:trHeight w:val="2199"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sz w:val="22"/>
                <w:szCs w:val="22"/>
              </w:rPr>
            </w:pPr>
            <w:r>
              <w:t>Филиал ОАО «МРСК Центра» - «Костромаэнерго»</w:t>
            </w:r>
          </w:p>
        </w:tc>
        <w:tc>
          <w:tcPr>
            <w:tcW w:w="5528" w:type="dxa"/>
          </w:tcPr>
          <w:p w:rsidR="00B15072" w:rsidRDefault="00B15072" w:rsidP="00B15072">
            <w:pPr>
              <w:tabs>
                <w:tab w:val="left" w:pos="33"/>
              </w:tabs>
              <w:spacing w:line="300" w:lineRule="auto"/>
              <w:ind w:firstLine="0"/>
            </w:pPr>
            <w:r>
              <w:t>156013, г. Кострома, проспект Мира, 53</w:t>
            </w:r>
          </w:p>
          <w:p w:rsidR="00B15072" w:rsidRDefault="00B15072" w:rsidP="00B15072">
            <w:pPr>
              <w:tabs>
                <w:tab w:val="left" w:pos="33"/>
              </w:tabs>
              <w:spacing w:line="300" w:lineRule="auto"/>
              <w:ind w:firstLine="0"/>
            </w:pPr>
            <w:r>
              <w:t>ИНН/КПП 6901067107/440102001</w:t>
            </w:r>
          </w:p>
          <w:p w:rsidR="00B15072" w:rsidRDefault="00B15072" w:rsidP="00B15072">
            <w:pPr>
              <w:tabs>
                <w:tab w:val="left" w:pos="33"/>
              </w:tabs>
              <w:spacing w:line="300" w:lineRule="auto"/>
              <w:ind w:firstLine="0"/>
            </w:pPr>
            <w:proofErr w:type="gramStart"/>
            <w:r>
              <w:t>р</w:t>
            </w:r>
            <w:proofErr w:type="gramEnd"/>
            <w:r>
              <w:t>/с 40702810829000001175 в Костромском ОСБ №8640</w:t>
            </w:r>
          </w:p>
          <w:p w:rsidR="00B15072" w:rsidRDefault="00B15072" w:rsidP="00B15072">
            <w:pPr>
              <w:tabs>
                <w:tab w:val="left" w:pos="33"/>
              </w:tabs>
              <w:spacing w:line="300" w:lineRule="auto"/>
              <w:ind w:firstLine="0"/>
            </w:pPr>
            <w:r>
              <w:t>к/с 30101810200000000623, БИК: 043469623</w:t>
            </w:r>
          </w:p>
          <w:p w:rsidR="004E5F40" w:rsidRDefault="00B15072" w:rsidP="00B15072">
            <w:pPr>
              <w:tabs>
                <w:tab w:val="left" w:pos="33"/>
              </w:tabs>
              <w:ind w:firstLine="0"/>
              <w:rPr>
                <w:rFonts w:eastAsiaTheme="minorHAnsi"/>
                <w:sz w:val="22"/>
                <w:szCs w:val="22"/>
              </w:rPr>
            </w:pPr>
            <w:r>
              <w:t>ОКПО:00102433, ОГРН: 1046900099498</w:t>
            </w:r>
          </w:p>
        </w:tc>
      </w:tr>
      <w:tr w:rsidR="004E5F40" w:rsidRPr="00054494" w:rsidTr="00DE5EE5">
        <w:trPr>
          <w:cantSplit/>
          <w:trHeight w:val="1997"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sz w:val="22"/>
                <w:szCs w:val="22"/>
              </w:rPr>
            </w:pPr>
            <w:r>
              <w:t>Филиал ОАО «МРСК Центра» «Курскэнерго»</w:t>
            </w:r>
          </w:p>
        </w:tc>
        <w:tc>
          <w:tcPr>
            <w:tcW w:w="5528" w:type="dxa"/>
          </w:tcPr>
          <w:p w:rsidR="00B15072" w:rsidRDefault="00B15072" w:rsidP="00B15072">
            <w:pPr>
              <w:tabs>
                <w:tab w:val="left" w:pos="33"/>
              </w:tabs>
              <w:ind w:firstLine="0"/>
            </w:pPr>
            <w:r>
              <w:t>305029, г. Курск, ул. Карла Маркса, 27</w:t>
            </w:r>
          </w:p>
          <w:p w:rsidR="00B15072" w:rsidRDefault="00B15072" w:rsidP="00B15072">
            <w:pPr>
              <w:tabs>
                <w:tab w:val="left" w:pos="33"/>
              </w:tabs>
              <w:ind w:firstLine="0"/>
            </w:pPr>
            <w:r>
              <w:t>ИНН/КПП 6901067107/463202002</w:t>
            </w:r>
          </w:p>
          <w:p w:rsidR="00B15072" w:rsidRDefault="00B15072" w:rsidP="00B15072">
            <w:pPr>
              <w:tabs>
                <w:tab w:val="left" w:pos="33"/>
              </w:tabs>
              <w:ind w:firstLine="0"/>
            </w:pPr>
            <w:proofErr w:type="gramStart"/>
            <w:r>
              <w:t>р</w:t>
            </w:r>
            <w:proofErr w:type="gramEnd"/>
            <w:r>
              <w:t>/с 40702810418250001092 в Филиале ОАО Банк ВТБ в г. Воронеже</w:t>
            </w:r>
          </w:p>
          <w:p w:rsidR="004E5F40" w:rsidRDefault="00B15072" w:rsidP="00B15072">
            <w:pPr>
              <w:tabs>
                <w:tab w:val="left" w:pos="33"/>
              </w:tabs>
              <w:ind w:firstLine="0"/>
              <w:rPr>
                <w:rFonts w:eastAsiaTheme="minorHAnsi"/>
                <w:sz w:val="22"/>
                <w:szCs w:val="22"/>
              </w:rPr>
            </w:pPr>
            <w:r>
              <w:t>БИК 042007835, к/с 30101810100000000835</w:t>
            </w:r>
          </w:p>
        </w:tc>
      </w:tr>
      <w:tr w:rsidR="004E5F40" w:rsidRPr="00054494" w:rsidTr="0019389A">
        <w:trPr>
          <w:cantSplit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sz w:val="22"/>
                <w:szCs w:val="22"/>
              </w:rPr>
            </w:pPr>
            <w:r>
              <w:t>Филиал ОАО «МРСК Центра» - «Липецкэнерго»</w:t>
            </w:r>
          </w:p>
        </w:tc>
        <w:tc>
          <w:tcPr>
            <w:tcW w:w="5528" w:type="dxa"/>
          </w:tcPr>
          <w:p w:rsidR="00B15072" w:rsidRDefault="00B15072" w:rsidP="00B15072">
            <w:pPr>
              <w:tabs>
                <w:tab w:val="left" w:pos="33"/>
              </w:tabs>
              <w:ind w:firstLine="0"/>
            </w:pPr>
            <w:r>
              <w:t xml:space="preserve">398001, г. Липецк, ул. 50 лет НЛМК, д. 33     </w:t>
            </w:r>
          </w:p>
          <w:p w:rsidR="00B15072" w:rsidRDefault="00B15072" w:rsidP="00B15072">
            <w:pPr>
              <w:tabs>
                <w:tab w:val="left" w:pos="33"/>
              </w:tabs>
              <w:ind w:firstLine="0"/>
            </w:pPr>
            <w:r>
              <w:t>ИНН 6901067107/ КПП 482402001</w:t>
            </w:r>
          </w:p>
          <w:p w:rsidR="00B15072" w:rsidRDefault="00B15072" w:rsidP="00B15072">
            <w:pPr>
              <w:tabs>
                <w:tab w:val="left" w:pos="33"/>
              </w:tabs>
              <w:ind w:firstLine="0"/>
            </w:pPr>
            <w:proofErr w:type="gramStart"/>
            <w:r>
              <w:t>Р</w:t>
            </w:r>
            <w:proofErr w:type="gramEnd"/>
            <w:r>
              <w:t xml:space="preserve">/с 40702810600200031813 в Филиале «Газпромбанк» ОАО в г. Липецке </w:t>
            </w:r>
          </w:p>
          <w:p w:rsidR="00B15072" w:rsidRDefault="00B15072" w:rsidP="00B15072">
            <w:pPr>
              <w:tabs>
                <w:tab w:val="left" w:pos="33"/>
              </w:tabs>
              <w:ind w:firstLine="0"/>
            </w:pPr>
            <w:r>
              <w:t>БИК044206745, К/с 30101810400000000745</w:t>
            </w:r>
          </w:p>
          <w:p w:rsidR="004E5F40" w:rsidRDefault="00B15072" w:rsidP="00B15072">
            <w:pPr>
              <w:tabs>
                <w:tab w:val="left" w:pos="33"/>
              </w:tabs>
              <w:ind w:firstLine="0"/>
              <w:rPr>
                <w:rFonts w:eastAsiaTheme="minorHAnsi"/>
                <w:sz w:val="22"/>
                <w:szCs w:val="22"/>
              </w:rPr>
            </w:pPr>
            <w:r>
              <w:t>в ГРКЦ  ГУ Банка России по Липецкой области</w:t>
            </w:r>
          </w:p>
        </w:tc>
      </w:tr>
      <w:tr w:rsidR="004E5F40" w:rsidRPr="00054494" w:rsidTr="0019389A">
        <w:trPr>
          <w:cantSplit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sz w:val="22"/>
                <w:szCs w:val="22"/>
              </w:rPr>
            </w:pPr>
            <w:r>
              <w:t>Филиал ОАО «МРСК Центра» - «Орелэнерго»</w:t>
            </w:r>
          </w:p>
        </w:tc>
        <w:tc>
          <w:tcPr>
            <w:tcW w:w="5528" w:type="dxa"/>
          </w:tcPr>
          <w:p w:rsidR="00B15072" w:rsidRDefault="00B15072" w:rsidP="00B15072">
            <w:pPr>
              <w:ind w:firstLine="0"/>
            </w:pPr>
            <w:r>
              <w:t>302030  г. Орел, пл. Мира,  д.2</w:t>
            </w:r>
          </w:p>
          <w:p w:rsidR="00B15072" w:rsidRDefault="00B15072" w:rsidP="00B15072">
            <w:pPr>
              <w:ind w:firstLine="0"/>
            </w:pPr>
            <w:r>
              <w:t>ИНН/КПП 6901067107/575102001</w:t>
            </w:r>
          </w:p>
          <w:p w:rsidR="00B15072" w:rsidRDefault="00B15072" w:rsidP="00B15072">
            <w:pPr>
              <w:ind w:firstLine="0"/>
            </w:pPr>
            <w:proofErr w:type="gramStart"/>
            <w:r>
              <w:t>Р</w:t>
            </w:r>
            <w:proofErr w:type="gramEnd"/>
            <w:r>
              <w:t xml:space="preserve">/с: 40702810450320000170 в Липецком филиале ОАО АКБ «РОСБАНК», г. Липецк  </w:t>
            </w:r>
          </w:p>
          <w:p w:rsidR="004E5F40" w:rsidRDefault="00B15072" w:rsidP="00B15072">
            <w:pPr>
              <w:ind w:firstLine="0"/>
              <w:rPr>
                <w:rFonts w:eastAsiaTheme="minorHAnsi"/>
                <w:sz w:val="22"/>
                <w:szCs w:val="22"/>
              </w:rPr>
            </w:pPr>
            <w:r>
              <w:t xml:space="preserve">БИК 044206709,  </w:t>
            </w:r>
            <w:proofErr w:type="gramStart"/>
            <w:r>
              <w:t>К</w:t>
            </w:r>
            <w:proofErr w:type="gramEnd"/>
            <w:r>
              <w:t>/счет 30101810200000000709</w:t>
            </w:r>
          </w:p>
        </w:tc>
      </w:tr>
      <w:tr w:rsidR="004E5F40" w:rsidRPr="00054494" w:rsidTr="0019389A">
        <w:trPr>
          <w:cantSplit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sz w:val="22"/>
                <w:szCs w:val="22"/>
              </w:rPr>
            </w:pPr>
            <w:r>
              <w:lastRenderedPageBreak/>
              <w:t>Филиал ОАО «МРСК Центра» -</w:t>
            </w:r>
            <w:r w:rsidR="00B15072">
              <w:t xml:space="preserve"> </w:t>
            </w:r>
            <w:r>
              <w:t>«Смоленскэнерго»</w:t>
            </w:r>
          </w:p>
        </w:tc>
        <w:tc>
          <w:tcPr>
            <w:tcW w:w="5528" w:type="dxa"/>
          </w:tcPr>
          <w:p w:rsidR="00B15072" w:rsidRDefault="00B15072" w:rsidP="00B15072">
            <w:pPr>
              <w:ind w:firstLine="0"/>
            </w:pPr>
            <w:r>
              <w:t xml:space="preserve">214019, г. Смоленск, ул. </w:t>
            </w:r>
            <w:proofErr w:type="spellStart"/>
            <w:r>
              <w:t>Тенишевой</w:t>
            </w:r>
            <w:proofErr w:type="spellEnd"/>
            <w:r>
              <w:t>, 33</w:t>
            </w:r>
          </w:p>
          <w:p w:rsidR="00B15072" w:rsidRDefault="00B15072" w:rsidP="00B15072">
            <w:pPr>
              <w:ind w:firstLine="0"/>
            </w:pPr>
            <w:r>
              <w:t>ИНН 6901067107/КПП 673102001</w:t>
            </w:r>
          </w:p>
          <w:p w:rsidR="00B15072" w:rsidRDefault="00B15072" w:rsidP="00B15072">
            <w:pPr>
              <w:ind w:firstLine="0"/>
            </w:pPr>
            <w:proofErr w:type="gramStart"/>
            <w:r>
              <w:t>Р</w:t>
            </w:r>
            <w:proofErr w:type="gramEnd"/>
            <w:r>
              <w:t xml:space="preserve">/с 40702810623250000008 в филиале ОАО Банк ВТБ в г. Воронеже </w:t>
            </w:r>
          </w:p>
          <w:p w:rsidR="004E5F40" w:rsidRDefault="00B15072" w:rsidP="00B15072">
            <w:pPr>
              <w:ind w:firstLine="0"/>
              <w:rPr>
                <w:rFonts w:eastAsiaTheme="minorHAnsi"/>
                <w:sz w:val="22"/>
                <w:szCs w:val="22"/>
              </w:rPr>
            </w:pPr>
            <w:r>
              <w:t>БИК 042007835, К/с 30101810100000000835</w:t>
            </w:r>
          </w:p>
        </w:tc>
      </w:tr>
      <w:tr w:rsidR="004E5F40" w:rsidRPr="00054494" w:rsidTr="0019389A">
        <w:trPr>
          <w:cantSplit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sz w:val="22"/>
                <w:szCs w:val="22"/>
              </w:rPr>
            </w:pPr>
            <w:r>
              <w:t>Филиал ОАО «МРСК Центра» - «Тамбовэнерго»</w:t>
            </w:r>
          </w:p>
        </w:tc>
        <w:tc>
          <w:tcPr>
            <w:tcW w:w="5528" w:type="dxa"/>
          </w:tcPr>
          <w:p w:rsidR="005C0DDF" w:rsidRDefault="005C0DDF" w:rsidP="005C0DDF">
            <w:pPr>
              <w:ind w:firstLine="0"/>
            </w:pPr>
            <w:r>
              <w:t xml:space="preserve">392680, г. Тамбов, ул. </w:t>
            </w:r>
            <w:proofErr w:type="spellStart"/>
            <w:r>
              <w:t>Моршанское</w:t>
            </w:r>
            <w:proofErr w:type="spellEnd"/>
            <w:r>
              <w:t xml:space="preserve"> шоссе, 23</w:t>
            </w:r>
          </w:p>
          <w:p w:rsidR="005C0DDF" w:rsidRDefault="005C0DDF" w:rsidP="005C0DDF">
            <w:pPr>
              <w:ind w:firstLine="0"/>
            </w:pPr>
            <w:r>
              <w:t>ИНН 6901067107/КПП 682902001</w:t>
            </w:r>
          </w:p>
          <w:p w:rsidR="005C0DDF" w:rsidRDefault="005C0DDF" w:rsidP="005C0DDF">
            <w:pPr>
              <w:ind w:firstLine="0"/>
            </w:pPr>
            <w:proofErr w:type="gramStart"/>
            <w:r>
              <w:t>Р</w:t>
            </w:r>
            <w:proofErr w:type="gramEnd"/>
            <w:r>
              <w:t xml:space="preserve">/с 40702810450160000275 в Липецком филиале ОАО АКБ «РОСБАНК» </w:t>
            </w:r>
          </w:p>
          <w:p w:rsidR="004E5F40" w:rsidRDefault="005C0DDF" w:rsidP="005C0DDF">
            <w:pPr>
              <w:ind w:firstLine="0"/>
              <w:rPr>
                <w:rFonts w:eastAsiaTheme="minorHAnsi"/>
                <w:sz w:val="22"/>
                <w:szCs w:val="22"/>
              </w:rPr>
            </w:pPr>
            <w:r>
              <w:t>БИК 044206709, К/с 30101810200000000709</w:t>
            </w:r>
          </w:p>
        </w:tc>
      </w:tr>
      <w:tr w:rsidR="004E5F40" w:rsidRPr="00054494" w:rsidTr="0019389A">
        <w:trPr>
          <w:cantSplit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sz w:val="22"/>
                <w:szCs w:val="22"/>
              </w:rPr>
            </w:pPr>
            <w:r>
              <w:t>Филиал ОАО «МРСК Центра» - «Тверьэнерго»</w:t>
            </w:r>
          </w:p>
        </w:tc>
        <w:tc>
          <w:tcPr>
            <w:tcW w:w="5528" w:type="dxa"/>
          </w:tcPr>
          <w:p w:rsidR="004E5F40" w:rsidRDefault="004E5F40" w:rsidP="004E5F40">
            <w:pPr>
              <w:ind w:firstLine="0"/>
              <w:rPr>
                <w:rFonts w:eastAsiaTheme="minorHAnsi"/>
                <w:sz w:val="22"/>
                <w:szCs w:val="22"/>
              </w:rPr>
            </w:pPr>
            <w:r>
              <w:t>170006, г. Тверь, ул. Бебеля, д. 1</w:t>
            </w:r>
          </w:p>
          <w:p w:rsidR="004E5F40" w:rsidRDefault="004E5F40" w:rsidP="004E5F40">
            <w:pPr>
              <w:ind w:firstLine="0"/>
              <w:rPr>
                <w:rFonts w:ascii="Calibri" w:hAnsi="Calibri"/>
              </w:rPr>
            </w:pPr>
            <w:r>
              <w:t>ИНН/КПП: 6901067107/695002001</w:t>
            </w:r>
          </w:p>
          <w:p w:rsidR="004E5F40" w:rsidRDefault="004E5F40" w:rsidP="004E5F40">
            <w:pPr>
              <w:ind w:firstLine="0"/>
            </w:pPr>
            <w:proofErr w:type="gramStart"/>
            <w:r>
              <w:t>Р</w:t>
            </w:r>
            <w:proofErr w:type="gramEnd"/>
            <w:r>
              <w:t>/с 40702810024000004678 в Филиале ОАО «</w:t>
            </w:r>
            <w:proofErr w:type="spellStart"/>
            <w:r>
              <w:t>ТрансКредитБанк</w:t>
            </w:r>
            <w:proofErr w:type="spellEnd"/>
            <w:r>
              <w:t>» в г. Тверь</w:t>
            </w:r>
          </w:p>
          <w:p w:rsidR="004E5F40" w:rsidRDefault="004E5F40" w:rsidP="004E5F40">
            <w:pPr>
              <w:ind w:firstLine="0"/>
            </w:pPr>
            <w:r>
              <w:t xml:space="preserve">БИК 042809919, К/с 30101810800000000919 </w:t>
            </w:r>
          </w:p>
          <w:p w:rsidR="004E5F40" w:rsidRDefault="004E5F40" w:rsidP="004E5F40">
            <w:pPr>
              <w:ind w:firstLine="0"/>
              <w:rPr>
                <w:rFonts w:eastAsiaTheme="minorHAnsi"/>
                <w:sz w:val="22"/>
                <w:szCs w:val="22"/>
              </w:rPr>
            </w:pPr>
            <w:r>
              <w:t>ГРКЦ ГУ Банка России по Тверской области</w:t>
            </w:r>
          </w:p>
        </w:tc>
      </w:tr>
      <w:tr w:rsidR="004E5F40" w:rsidRPr="00054494" w:rsidTr="0019389A">
        <w:trPr>
          <w:cantSplit/>
        </w:trPr>
        <w:tc>
          <w:tcPr>
            <w:tcW w:w="3369" w:type="dxa"/>
          </w:tcPr>
          <w:p w:rsidR="004E5F40" w:rsidRDefault="004E5F40" w:rsidP="004E5F40">
            <w:pPr>
              <w:rPr>
                <w:rFonts w:eastAsiaTheme="minorHAnsi"/>
                <w:sz w:val="22"/>
                <w:szCs w:val="22"/>
              </w:rPr>
            </w:pPr>
            <w:r>
              <w:t>Филиал ОАО «МРСК Центра» - «Ярэнерго»</w:t>
            </w:r>
          </w:p>
        </w:tc>
        <w:tc>
          <w:tcPr>
            <w:tcW w:w="5528" w:type="dxa"/>
          </w:tcPr>
          <w:p w:rsidR="005C0DDF" w:rsidRDefault="005C0DDF" w:rsidP="005C0DDF">
            <w:pPr>
              <w:ind w:firstLine="0"/>
            </w:pPr>
            <w:r>
              <w:t xml:space="preserve">150003, г. Ярославль, ул. </w:t>
            </w:r>
            <w:proofErr w:type="spellStart"/>
            <w:r>
              <w:t>Воинова</w:t>
            </w:r>
            <w:proofErr w:type="spellEnd"/>
            <w:r>
              <w:t>, 12</w:t>
            </w:r>
          </w:p>
          <w:p w:rsidR="005C0DDF" w:rsidRDefault="005C0DDF" w:rsidP="005C0DDF">
            <w:pPr>
              <w:ind w:firstLine="0"/>
            </w:pPr>
            <w:r>
              <w:t>ИНН/КПП: 6901067107/760602001</w:t>
            </w:r>
          </w:p>
          <w:p w:rsidR="005C0DDF" w:rsidRDefault="005C0DDF" w:rsidP="005C0DDF">
            <w:pPr>
              <w:ind w:firstLine="0"/>
            </w:pPr>
            <w:r>
              <w:t>Р/</w:t>
            </w:r>
            <w:proofErr w:type="spellStart"/>
            <w:r>
              <w:t>сч</w:t>
            </w:r>
            <w:proofErr w:type="spellEnd"/>
            <w:r>
              <w:t xml:space="preserve"> 40702810777020004402 в Северном банке Сбербанка России, </w:t>
            </w:r>
            <w:proofErr w:type="spellStart"/>
            <w:r>
              <w:t>г</w:t>
            </w:r>
            <w:proofErr w:type="gramStart"/>
            <w:r>
              <w:t>.Я</w:t>
            </w:r>
            <w:proofErr w:type="gramEnd"/>
            <w:r>
              <w:t>рославль</w:t>
            </w:r>
            <w:proofErr w:type="spellEnd"/>
            <w:r>
              <w:t xml:space="preserve">, </w:t>
            </w:r>
          </w:p>
          <w:p w:rsidR="004E5F40" w:rsidRDefault="005C0DDF" w:rsidP="005C0DDF">
            <w:pPr>
              <w:ind w:firstLine="0"/>
              <w:rPr>
                <w:rFonts w:eastAsiaTheme="minorHAnsi"/>
                <w:sz w:val="22"/>
                <w:szCs w:val="22"/>
              </w:rPr>
            </w:pPr>
            <w:r>
              <w:t>БИК 047888670, к/</w:t>
            </w:r>
            <w:proofErr w:type="spellStart"/>
            <w:r>
              <w:t>сч</w:t>
            </w:r>
            <w:proofErr w:type="spellEnd"/>
            <w:r>
              <w:t xml:space="preserve"> 30101810500000000670</w:t>
            </w:r>
          </w:p>
        </w:tc>
      </w:tr>
    </w:tbl>
    <w:p w:rsidR="00CB1110" w:rsidRDefault="00CB1110" w:rsidP="0021633C">
      <w:pPr>
        <w:pStyle w:val="a8"/>
        <w:rPr>
          <w:sz w:val="24"/>
          <w:szCs w:val="24"/>
        </w:rPr>
      </w:pPr>
    </w:p>
    <w:p w:rsidR="00C34929" w:rsidRDefault="00C34929" w:rsidP="00D84131">
      <w:pPr>
        <w:pStyle w:val="a8"/>
        <w:spacing w:before="0" w:after="0"/>
        <w:rPr>
          <w:b w:val="0"/>
          <w:sz w:val="24"/>
          <w:szCs w:val="24"/>
        </w:rPr>
        <w:sectPr w:rsidR="00C34929" w:rsidSect="00E743B2">
          <w:head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67F26" w:rsidRDefault="00667F26" w:rsidP="00667F26">
      <w:pPr>
        <w:pStyle w:val="a8"/>
        <w:jc w:val="right"/>
        <w:rPr>
          <w:sz w:val="24"/>
          <w:szCs w:val="24"/>
        </w:rPr>
      </w:pPr>
      <w:bookmarkStart w:id="6" w:name="_Toc317957847"/>
      <w:r w:rsidRPr="00801034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4</w:t>
      </w:r>
      <w:bookmarkEnd w:id="6"/>
    </w:p>
    <w:p w:rsidR="00CB1110" w:rsidRDefault="00CB1110" w:rsidP="00667F26">
      <w:pPr>
        <w:pStyle w:val="a8"/>
        <w:jc w:val="right"/>
        <w:rPr>
          <w:sz w:val="24"/>
          <w:szCs w:val="24"/>
        </w:rPr>
      </w:pPr>
    </w:p>
    <w:p w:rsidR="00323BC4" w:rsidRPr="00287C7D" w:rsidRDefault="00A56CCD" w:rsidP="00323BC4">
      <w:pPr>
        <w:jc w:val="center"/>
        <w:rPr>
          <w:b/>
        </w:rPr>
      </w:pPr>
      <w:r w:rsidRPr="00287C7D">
        <w:rPr>
          <w:b/>
        </w:rPr>
        <w:t>Предельная стоимость закупки</w:t>
      </w:r>
    </w:p>
    <w:p w:rsidR="00C34929" w:rsidRDefault="00C34929" w:rsidP="00323BC4">
      <w:pPr>
        <w:jc w:val="center"/>
        <w:rPr>
          <w:b/>
        </w:rPr>
      </w:pP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668"/>
        <w:gridCol w:w="2194"/>
        <w:gridCol w:w="1715"/>
        <w:gridCol w:w="1878"/>
        <w:gridCol w:w="1629"/>
        <w:gridCol w:w="1628"/>
      </w:tblGrid>
      <w:tr w:rsidR="008A63C2" w:rsidRPr="008E78B7" w:rsidTr="008A63C2">
        <w:trPr>
          <w:trHeight w:val="468"/>
        </w:trPr>
        <w:tc>
          <w:tcPr>
            <w:tcW w:w="211" w:type="pct"/>
            <w:vAlign w:val="center"/>
          </w:tcPr>
          <w:p w:rsidR="008A63C2" w:rsidRPr="008E78B7" w:rsidRDefault="00A86F58" w:rsidP="00C34929">
            <w:pPr>
              <w:ind w:firstLine="0"/>
              <w:jc w:val="center"/>
            </w:pPr>
            <w:r>
              <w:t>№ лота</w:t>
            </w:r>
          </w:p>
        </w:tc>
        <w:tc>
          <w:tcPr>
            <w:tcW w:w="1168" w:type="pct"/>
            <w:vAlign w:val="center"/>
          </w:tcPr>
          <w:p w:rsidR="008A63C2" w:rsidRPr="008E78B7" w:rsidRDefault="008A63C2" w:rsidP="00C34929">
            <w:pPr>
              <w:ind w:firstLine="0"/>
              <w:jc w:val="center"/>
            </w:pPr>
            <w:r w:rsidRPr="008E78B7">
              <w:t>Наименование филиала</w:t>
            </w:r>
          </w:p>
        </w:tc>
        <w:tc>
          <w:tcPr>
            <w:tcW w:w="863" w:type="pct"/>
            <w:vAlign w:val="center"/>
          </w:tcPr>
          <w:p w:rsidR="008A63C2" w:rsidRPr="008E78B7" w:rsidRDefault="008A63C2" w:rsidP="00C34929">
            <w:pPr>
              <w:ind w:firstLine="0"/>
              <w:jc w:val="center"/>
            </w:pPr>
            <w:r w:rsidRPr="008E78B7">
              <w:t>Наименование работ</w:t>
            </w:r>
          </w:p>
        </w:tc>
        <w:tc>
          <w:tcPr>
            <w:tcW w:w="1005" w:type="pct"/>
          </w:tcPr>
          <w:p w:rsidR="008A63C2" w:rsidRPr="008E78B7" w:rsidRDefault="00152FF6" w:rsidP="00C34929">
            <w:pPr>
              <w:ind w:firstLine="0"/>
              <w:jc w:val="center"/>
            </w:pPr>
            <w:r>
              <w:t>Стоимость работ,</w:t>
            </w:r>
            <w:r w:rsidR="00FC037C">
              <w:t xml:space="preserve"> </w:t>
            </w:r>
            <w:r w:rsidR="008A63C2">
              <w:t>руб. без НДС</w:t>
            </w:r>
          </w:p>
        </w:tc>
        <w:tc>
          <w:tcPr>
            <w:tcW w:w="877" w:type="pct"/>
          </w:tcPr>
          <w:p w:rsidR="008A63C2" w:rsidRPr="008E78B7" w:rsidRDefault="005625A9" w:rsidP="00C34929">
            <w:pPr>
              <w:ind w:firstLine="0"/>
              <w:jc w:val="center"/>
            </w:pPr>
            <w:r>
              <w:t>Стоимость НДС,</w:t>
            </w:r>
            <w:r w:rsidR="00FC037C">
              <w:t xml:space="preserve"> </w:t>
            </w:r>
            <w:r w:rsidR="008A63C2">
              <w:t>руб.</w:t>
            </w:r>
          </w:p>
        </w:tc>
        <w:tc>
          <w:tcPr>
            <w:tcW w:w="876" w:type="pct"/>
            <w:vAlign w:val="center"/>
          </w:tcPr>
          <w:p w:rsidR="008A63C2" w:rsidRPr="008E78B7" w:rsidRDefault="00FC037C" w:rsidP="00C34929">
            <w:pPr>
              <w:ind w:firstLine="0"/>
              <w:jc w:val="center"/>
            </w:pPr>
            <w:r>
              <w:t xml:space="preserve">Стоимость работ, </w:t>
            </w:r>
            <w:r w:rsidR="008A63C2" w:rsidRPr="008E78B7">
              <w:t>руб. с НДС</w:t>
            </w:r>
          </w:p>
        </w:tc>
      </w:tr>
      <w:tr w:rsidR="008A63C2" w:rsidRPr="008E78B7" w:rsidTr="00DE5EE5">
        <w:tc>
          <w:tcPr>
            <w:tcW w:w="211" w:type="pct"/>
            <w:vAlign w:val="center"/>
          </w:tcPr>
          <w:p w:rsidR="008A63C2" w:rsidRPr="008E78B7" w:rsidRDefault="008A63C2" w:rsidP="00DE5EE5">
            <w:pPr>
              <w:ind w:firstLine="0"/>
              <w:jc w:val="center"/>
            </w:pPr>
            <w:r w:rsidRPr="008E78B7">
              <w:t>1.</w:t>
            </w:r>
          </w:p>
        </w:tc>
        <w:tc>
          <w:tcPr>
            <w:tcW w:w="1168" w:type="pct"/>
          </w:tcPr>
          <w:p w:rsidR="008A63C2" w:rsidRPr="008E78B7" w:rsidRDefault="008A63C2" w:rsidP="00DE5EE5">
            <w:pPr>
              <w:ind w:firstLine="0"/>
              <w:jc w:val="left"/>
              <w:rPr>
                <w:sz w:val="23"/>
                <w:szCs w:val="23"/>
              </w:rPr>
            </w:pPr>
            <w:r w:rsidRPr="008E78B7">
              <w:rPr>
                <w:sz w:val="23"/>
                <w:szCs w:val="23"/>
              </w:rPr>
              <w:t>Филиал ОАО «МРСК Центра» - «Белгородэнерго»</w:t>
            </w:r>
          </w:p>
        </w:tc>
        <w:tc>
          <w:tcPr>
            <w:tcW w:w="863" w:type="pct"/>
            <w:vAlign w:val="center"/>
          </w:tcPr>
          <w:p w:rsidR="008A63C2" w:rsidRPr="008E78B7" w:rsidRDefault="008A63C2" w:rsidP="00DE5EE5">
            <w:pPr>
              <w:ind w:firstLine="0"/>
              <w:jc w:val="center"/>
            </w:pPr>
            <w:r w:rsidRPr="008E78B7">
              <w:t>Поставка автошин</w:t>
            </w:r>
          </w:p>
        </w:tc>
        <w:tc>
          <w:tcPr>
            <w:tcW w:w="1005" w:type="pct"/>
            <w:vAlign w:val="center"/>
          </w:tcPr>
          <w:p w:rsidR="008A63C2" w:rsidRPr="008A63C2" w:rsidRDefault="00FC037C" w:rsidP="00F07957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7 263 </w:t>
            </w:r>
            <w:r w:rsidRPr="00FC037C">
              <w:rPr>
                <w:color w:val="000000"/>
              </w:rPr>
              <w:t>992</w:t>
            </w:r>
            <w:r>
              <w:rPr>
                <w:color w:val="000000"/>
              </w:rPr>
              <w:t>,</w:t>
            </w:r>
            <w:r w:rsidR="00F07957">
              <w:rPr>
                <w:color w:val="000000"/>
              </w:rPr>
              <w:t>00</w:t>
            </w:r>
          </w:p>
        </w:tc>
        <w:tc>
          <w:tcPr>
            <w:tcW w:w="877" w:type="pct"/>
            <w:vAlign w:val="center"/>
          </w:tcPr>
          <w:p w:rsidR="008A63C2" w:rsidRPr="008A63C2" w:rsidRDefault="00F07957" w:rsidP="008A63C2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1 307 518,56</w:t>
            </w:r>
          </w:p>
        </w:tc>
        <w:tc>
          <w:tcPr>
            <w:tcW w:w="876" w:type="pct"/>
            <w:vAlign w:val="center"/>
          </w:tcPr>
          <w:p w:rsidR="008A63C2" w:rsidRPr="008A63C2" w:rsidRDefault="00F07957" w:rsidP="008A63C2">
            <w:pPr>
              <w:ind w:firstLine="0"/>
              <w:jc w:val="center"/>
            </w:pPr>
            <w:r>
              <w:t>8 571 510,56</w:t>
            </w:r>
          </w:p>
        </w:tc>
      </w:tr>
      <w:tr w:rsidR="0021633C" w:rsidRPr="008E78B7" w:rsidTr="00DE5EE5">
        <w:tc>
          <w:tcPr>
            <w:tcW w:w="211" w:type="pct"/>
            <w:vAlign w:val="center"/>
          </w:tcPr>
          <w:p w:rsidR="0021633C" w:rsidRPr="008E78B7" w:rsidRDefault="0021633C" w:rsidP="00DE5EE5">
            <w:pPr>
              <w:ind w:firstLine="0"/>
              <w:jc w:val="center"/>
            </w:pPr>
            <w:r>
              <w:t>2.</w:t>
            </w:r>
          </w:p>
        </w:tc>
        <w:tc>
          <w:tcPr>
            <w:tcW w:w="1168" w:type="pct"/>
          </w:tcPr>
          <w:p w:rsidR="0021633C" w:rsidRPr="008E78B7" w:rsidRDefault="0021633C" w:rsidP="00DE5EE5">
            <w:pPr>
              <w:ind w:firstLine="0"/>
              <w:jc w:val="left"/>
              <w:rPr>
                <w:sz w:val="23"/>
                <w:szCs w:val="23"/>
              </w:rPr>
            </w:pPr>
            <w:r w:rsidRPr="008E78B7">
              <w:rPr>
                <w:sz w:val="23"/>
                <w:szCs w:val="23"/>
              </w:rPr>
              <w:t>Фили</w:t>
            </w:r>
            <w:r>
              <w:rPr>
                <w:sz w:val="23"/>
                <w:szCs w:val="23"/>
              </w:rPr>
              <w:t>ал ОАО «МРСК Центра» - «Брянск</w:t>
            </w:r>
            <w:r w:rsidRPr="008E78B7">
              <w:rPr>
                <w:sz w:val="23"/>
                <w:szCs w:val="23"/>
              </w:rPr>
              <w:t>энерго»</w:t>
            </w:r>
          </w:p>
        </w:tc>
        <w:tc>
          <w:tcPr>
            <w:tcW w:w="863" w:type="pct"/>
            <w:vAlign w:val="center"/>
          </w:tcPr>
          <w:p w:rsidR="0021633C" w:rsidRPr="008E78B7" w:rsidRDefault="0021633C" w:rsidP="00DE5EE5">
            <w:pPr>
              <w:ind w:firstLine="0"/>
              <w:jc w:val="center"/>
            </w:pPr>
            <w:r w:rsidRPr="008E78B7">
              <w:t>Поставка автошин</w:t>
            </w:r>
          </w:p>
        </w:tc>
        <w:tc>
          <w:tcPr>
            <w:tcW w:w="1005" w:type="pct"/>
            <w:vAlign w:val="center"/>
          </w:tcPr>
          <w:p w:rsidR="0021633C" w:rsidRPr="008A63C2" w:rsidRDefault="005625A9" w:rsidP="008A63C2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3 401 033,00</w:t>
            </w:r>
          </w:p>
        </w:tc>
        <w:tc>
          <w:tcPr>
            <w:tcW w:w="877" w:type="pct"/>
            <w:vAlign w:val="center"/>
          </w:tcPr>
          <w:p w:rsidR="0021633C" w:rsidRPr="008A63C2" w:rsidRDefault="00F07957" w:rsidP="008A63C2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612 185,94</w:t>
            </w:r>
          </w:p>
        </w:tc>
        <w:tc>
          <w:tcPr>
            <w:tcW w:w="876" w:type="pct"/>
            <w:vAlign w:val="center"/>
          </w:tcPr>
          <w:p w:rsidR="0021633C" w:rsidRPr="008A63C2" w:rsidRDefault="00F07957" w:rsidP="008A63C2">
            <w:pPr>
              <w:ind w:firstLine="0"/>
              <w:jc w:val="center"/>
            </w:pPr>
            <w:r>
              <w:t>4 013 218,94</w:t>
            </w:r>
          </w:p>
        </w:tc>
      </w:tr>
      <w:tr w:rsidR="0021633C" w:rsidRPr="008E78B7" w:rsidTr="00DE5EE5">
        <w:tc>
          <w:tcPr>
            <w:tcW w:w="211" w:type="pct"/>
            <w:vAlign w:val="center"/>
          </w:tcPr>
          <w:p w:rsidR="0021633C" w:rsidRPr="008E78B7" w:rsidRDefault="0021633C" w:rsidP="00DE5EE5">
            <w:pPr>
              <w:ind w:firstLine="0"/>
              <w:jc w:val="center"/>
            </w:pPr>
            <w:r>
              <w:t>3.</w:t>
            </w:r>
          </w:p>
        </w:tc>
        <w:tc>
          <w:tcPr>
            <w:tcW w:w="1168" w:type="pct"/>
          </w:tcPr>
          <w:p w:rsidR="0021633C" w:rsidRPr="008E78B7" w:rsidRDefault="0021633C" w:rsidP="00DE5EE5">
            <w:pPr>
              <w:ind w:firstLine="0"/>
              <w:jc w:val="left"/>
              <w:rPr>
                <w:sz w:val="23"/>
                <w:szCs w:val="23"/>
              </w:rPr>
            </w:pPr>
            <w:r w:rsidRPr="008E78B7">
              <w:rPr>
                <w:sz w:val="23"/>
                <w:szCs w:val="23"/>
              </w:rPr>
              <w:t>Фили</w:t>
            </w:r>
            <w:r>
              <w:rPr>
                <w:sz w:val="23"/>
                <w:szCs w:val="23"/>
              </w:rPr>
              <w:t>ал ОАО «МРСК Центра» - «Воронеж</w:t>
            </w:r>
            <w:r w:rsidRPr="008E78B7">
              <w:rPr>
                <w:sz w:val="23"/>
                <w:szCs w:val="23"/>
              </w:rPr>
              <w:t>энерго»</w:t>
            </w:r>
          </w:p>
        </w:tc>
        <w:tc>
          <w:tcPr>
            <w:tcW w:w="863" w:type="pct"/>
            <w:vAlign w:val="center"/>
          </w:tcPr>
          <w:p w:rsidR="0021633C" w:rsidRPr="008E78B7" w:rsidRDefault="0021633C" w:rsidP="00DE5EE5">
            <w:pPr>
              <w:ind w:firstLine="0"/>
              <w:jc w:val="center"/>
            </w:pPr>
            <w:r w:rsidRPr="008E78B7">
              <w:t>Поставка автошин</w:t>
            </w:r>
          </w:p>
        </w:tc>
        <w:tc>
          <w:tcPr>
            <w:tcW w:w="1005" w:type="pct"/>
            <w:vAlign w:val="center"/>
          </w:tcPr>
          <w:p w:rsidR="0021633C" w:rsidRPr="008A63C2" w:rsidRDefault="004C288A" w:rsidP="004C288A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5 989 822,00</w:t>
            </w:r>
          </w:p>
        </w:tc>
        <w:tc>
          <w:tcPr>
            <w:tcW w:w="877" w:type="pct"/>
            <w:vAlign w:val="center"/>
          </w:tcPr>
          <w:p w:rsidR="0021633C" w:rsidRPr="008A63C2" w:rsidRDefault="00F07957" w:rsidP="008A63C2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1 078 167,96</w:t>
            </w:r>
          </w:p>
        </w:tc>
        <w:tc>
          <w:tcPr>
            <w:tcW w:w="876" w:type="pct"/>
            <w:vAlign w:val="center"/>
          </w:tcPr>
          <w:p w:rsidR="0021633C" w:rsidRPr="008A63C2" w:rsidRDefault="00F07957" w:rsidP="004C288A">
            <w:pPr>
              <w:ind w:firstLine="0"/>
            </w:pPr>
            <w:r>
              <w:t>7 067 989,96</w:t>
            </w:r>
          </w:p>
        </w:tc>
      </w:tr>
      <w:tr w:rsidR="008A63C2" w:rsidRPr="008E78B7" w:rsidTr="00DE5EE5">
        <w:tc>
          <w:tcPr>
            <w:tcW w:w="211" w:type="pct"/>
            <w:vAlign w:val="center"/>
          </w:tcPr>
          <w:p w:rsidR="008A63C2" w:rsidRPr="008E78B7" w:rsidRDefault="0021633C" w:rsidP="00DE5EE5">
            <w:pPr>
              <w:ind w:firstLine="0"/>
              <w:jc w:val="center"/>
            </w:pPr>
            <w:r>
              <w:t>4</w:t>
            </w:r>
            <w:r w:rsidR="008A63C2">
              <w:t>.</w:t>
            </w:r>
          </w:p>
        </w:tc>
        <w:tc>
          <w:tcPr>
            <w:tcW w:w="1168" w:type="pct"/>
          </w:tcPr>
          <w:p w:rsidR="008A63C2" w:rsidRPr="008E78B7" w:rsidRDefault="008A63C2" w:rsidP="00DE5EE5">
            <w:pPr>
              <w:ind w:firstLine="0"/>
              <w:jc w:val="left"/>
              <w:rPr>
                <w:sz w:val="23"/>
                <w:szCs w:val="23"/>
              </w:rPr>
            </w:pPr>
            <w:r w:rsidRPr="008E78B7">
              <w:rPr>
                <w:sz w:val="23"/>
                <w:szCs w:val="23"/>
              </w:rPr>
              <w:t>Ф</w:t>
            </w:r>
            <w:r w:rsidR="0021633C">
              <w:rPr>
                <w:sz w:val="23"/>
                <w:szCs w:val="23"/>
              </w:rPr>
              <w:t>илиал ОАО «МРСК Центра» - «Кострома</w:t>
            </w:r>
            <w:r w:rsidRPr="008E78B7">
              <w:rPr>
                <w:sz w:val="23"/>
                <w:szCs w:val="23"/>
              </w:rPr>
              <w:t>энерго»</w:t>
            </w:r>
          </w:p>
        </w:tc>
        <w:tc>
          <w:tcPr>
            <w:tcW w:w="863" w:type="pct"/>
            <w:vAlign w:val="center"/>
          </w:tcPr>
          <w:p w:rsidR="008A63C2" w:rsidRPr="008E78B7" w:rsidRDefault="008A63C2" w:rsidP="00DE5EE5">
            <w:pPr>
              <w:ind w:firstLine="0"/>
              <w:jc w:val="center"/>
            </w:pPr>
            <w:r w:rsidRPr="008E78B7">
              <w:t>Поставка автошин</w:t>
            </w:r>
          </w:p>
        </w:tc>
        <w:tc>
          <w:tcPr>
            <w:tcW w:w="1005" w:type="pct"/>
            <w:vAlign w:val="center"/>
          </w:tcPr>
          <w:p w:rsidR="008A63C2" w:rsidRPr="008A63C2" w:rsidRDefault="004C288A" w:rsidP="008A63C2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3 549 479,00</w:t>
            </w:r>
          </w:p>
        </w:tc>
        <w:tc>
          <w:tcPr>
            <w:tcW w:w="877" w:type="pct"/>
            <w:vAlign w:val="center"/>
          </w:tcPr>
          <w:p w:rsidR="008A63C2" w:rsidRPr="008A63C2" w:rsidRDefault="00F07957" w:rsidP="008A63C2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638 906,22</w:t>
            </w:r>
          </w:p>
        </w:tc>
        <w:tc>
          <w:tcPr>
            <w:tcW w:w="876" w:type="pct"/>
            <w:vAlign w:val="center"/>
          </w:tcPr>
          <w:p w:rsidR="008A63C2" w:rsidRPr="008A63C2" w:rsidRDefault="00F07957" w:rsidP="008A63C2">
            <w:pPr>
              <w:ind w:firstLine="0"/>
              <w:jc w:val="center"/>
            </w:pPr>
            <w:r>
              <w:t>4 188 385,22</w:t>
            </w:r>
          </w:p>
        </w:tc>
      </w:tr>
      <w:tr w:rsidR="008A63C2" w:rsidRPr="008E78B7" w:rsidTr="00DE5EE5">
        <w:tc>
          <w:tcPr>
            <w:tcW w:w="211" w:type="pct"/>
            <w:vAlign w:val="center"/>
          </w:tcPr>
          <w:p w:rsidR="008A63C2" w:rsidRPr="008E78B7" w:rsidRDefault="0021633C" w:rsidP="00DE5EE5">
            <w:pPr>
              <w:ind w:firstLine="0"/>
              <w:jc w:val="center"/>
            </w:pPr>
            <w:r>
              <w:t>5</w:t>
            </w:r>
            <w:r w:rsidR="008A63C2">
              <w:t>.</w:t>
            </w:r>
          </w:p>
        </w:tc>
        <w:tc>
          <w:tcPr>
            <w:tcW w:w="1168" w:type="pct"/>
          </w:tcPr>
          <w:p w:rsidR="008A63C2" w:rsidRPr="008E78B7" w:rsidRDefault="004C288A" w:rsidP="00DE5EE5">
            <w:pPr>
              <w:ind w:firstLine="0"/>
              <w:jc w:val="left"/>
              <w:rPr>
                <w:sz w:val="23"/>
                <w:szCs w:val="23"/>
              </w:rPr>
            </w:pPr>
            <w:r w:rsidRPr="004C288A">
              <w:rPr>
                <w:sz w:val="23"/>
                <w:szCs w:val="23"/>
              </w:rPr>
              <w:t>Филиал ОАО «МРСК Центра» - «Курскэнерго»</w:t>
            </w:r>
          </w:p>
        </w:tc>
        <w:tc>
          <w:tcPr>
            <w:tcW w:w="863" w:type="pct"/>
            <w:vAlign w:val="center"/>
          </w:tcPr>
          <w:p w:rsidR="008A63C2" w:rsidRPr="008E78B7" w:rsidRDefault="008A63C2" w:rsidP="00DE5EE5">
            <w:pPr>
              <w:ind w:firstLine="0"/>
              <w:jc w:val="center"/>
            </w:pPr>
            <w:r w:rsidRPr="008E78B7">
              <w:t>Поставка автошин</w:t>
            </w:r>
          </w:p>
        </w:tc>
        <w:tc>
          <w:tcPr>
            <w:tcW w:w="1005" w:type="pct"/>
            <w:vAlign w:val="center"/>
          </w:tcPr>
          <w:p w:rsidR="008A63C2" w:rsidRPr="008A63C2" w:rsidRDefault="004C288A" w:rsidP="008A63C2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4 560 543,00</w:t>
            </w:r>
          </w:p>
        </w:tc>
        <w:tc>
          <w:tcPr>
            <w:tcW w:w="877" w:type="pct"/>
            <w:vAlign w:val="center"/>
          </w:tcPr>
          <w:p w:rsidR="007C4500" w:rsidRPr="008A63C2" w:rsidRDefault="00F07957" w:rsidP="007C4500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820 897,74</w:t>
            </w:r>
          </w:p>
        </w:tc>
        <w:tc>
          <w:tcPr>
            <w:tcW w:w="876" w:type="pct"/>
            <w:vAlign w:val="center"/>
          </w:tcPr>
          <w:p w:rsidR="008A63C2" w:rsidRPr="008A63C2" w:rsidRDefault="00F07957" w:rsidP="008A63C2">
            <w:pPr>
              <w:ind w:firstLine="0"/>
              <w:jc w:val="center"/>
            </w:pPr>
            <w:r>
              <w:t>5 381 440,74</w:t>
            </w:r>
          </w:p>
        </w:tc>
      </w:tr>
      <w:tr w:rsidR="00DE5EE5" w:rsidRPr="008E78B7" w:rsidTr="00DE5EE5">
        <w:trPr>
          <w:trHeight w:val="855"/>
        </w:trPr>
        <w:tc>
          <w:tcPr>
            <w:tcW w:w="211" w:type="pct"/>
            <w:vAlign w:val="center"/>
          </w:tcPr>
          <w:p w:rsidR="00DE5EE5" w:rsidRDefault="00DE5EE5" w:rsidP="00DE5EE5">
            <w:pPr>
              <w:ind w:firstLine="0"/>
              <w:jc w:val="center"/>
            </w:pPr>
            <w:r>
              <w:t>6.</w:t>
            </w:r>
          </w:p>
        </w:tc>
        <w:tc>
          <w:tcPr>
            <w:tcW w:w="1168" w:type="pct"/>
          </w:tcPr>
          <w:p w:rsidR="00DE5EE5" w:rsidRPr="008E78B7" w:rsidRDefault="004C288A" w:rsidP="00DE5EE5">
            <w:pPr>
              <w:ind w:firstLine="0"/>
              <w:jc w:val="left"/>
              <w:rPr>
                <w:sz w:val="23"/>
                <w:szCs w:val="23"/>
              </w:rPr>
            </w:pPr>
            <w:r w:rsidRPr="004C288A">
              <w:rPr>
                <w:sz w:val="23"/>
                <w:szCs w:val="23"/>
              </w:rPr>
              <w:t>Филиал ОАО «МРСК Центра» - «Липецкэнерго»</w:t>
            </w:r>
          </w:p>
        </w:tc>
        <w:tc>
          <w:tcPr>
            <w:tcW w:w="863" w:type="pct"/>
            <w:vAlign w:val="center"/>
          </w:tcPr>
          <w:p w:rsidR="00DE5EE5" w:rsidRPr="008E78B7" w:rsidRDefault="00DE5EE5" w:rsidP="00DE5EE5">
            <w:pPr>
              <w:ind w:firstLine="0"/>
              <w:jc w:val="center"/>
            </w:pPr>
            <w:r w:rsidRPr="008E78B7">
              <w:t>Поставка автошин</w:t>
            </w:r>
          </w:p>
        </w:tc>
        <w:tc>
          <w:tcPr>
            <w:tcW w:w="1005" w:type="pct"/>
            <w:vAlign w:val="center"/>
          </w:tcPr>
          <w:p w:rsidR="00DE5EE5" w:rsidRDefault="00847041" w:rsidP="00DE5EE5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6 881 787,00</w:t>
            </w:r>
          </w:p>
        </w:tc>
        <w:tc>
          <w:tcPr>
            <w:tcW w:w="877" w:type="pct"/>
            <w:vAlign w:val="center"/>
          </w:tcPr>
          <w:p w:rsidR="00DE5EE5" w:rsidRDefault="00F07957" w:rsidP="00DE5EE5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1 238 721,66</w:t>
            </w:r>
          </w:p>
        </w:tc>
        <w:tc>
          <w:tcPr>
            <w:tcW w:w="876" w:type="pct"/>
            <w:vAlign w:val="center"/>
          </w:tcPr>
          <w:p w:rsidR="00DE5EE5" w:rsidRDefault="00F07957" w:rsidP="00DE5EE5">
            <w:pPr>
              <w:ind w:firstLine="0"/>
              <w:jc w:val="center"/>
            </w:pPr>
            <w:r>
              <w:t>8 120 508,66</w:t>
            </w:r>
          </w:p>
        </w:tc>
      </w:tr>
      <w:tr w:rsidR="008A63C2" w:rsidRPr="008E78B7" w:rsidTr="00DE5EE5">
        <w:tc>
          <w:tcPr>
            <w:tcW w:w="211" w:type="pct"/>
            <w:vAlign w:val="center"/>
          </w:tcPr>
          <w:p w:rsidR="008A63C2" w:rsidRPr="008E78B7" w:rsidRDefault="00DE5EE5" w:rsidP="00DE5EE5">
            <w:pPr>
              <w:ind w:firstLine="0"/>
              <w:jc w:val="center"/>
            </w:pPr>
            <w:r>
              <w:t>7</w:t>
            </w:r>
            <w:r w:rsidR="008A63C2">
              <w:t>.</w:t>
            </w:r>
          </w:p>
        </w:tc>
        <w:tc>
          <w:tcPr>
            <w:tcW w:w="1168" w:type="pct"/>
          </w:tcPr>
          <w:p w:rsidR="008A63C2" w:rsidRPr="008E78B7" w:rsidRDefault="008A63C2" w:rsidP="00DE5EE5">
            <w:pPr>
              <w:ind w:firstLine="0"/>
              <w:jc w:val="left"/>
              <w:rPr>
                <w:sz w:val="23"/>
                <w:szCs w:val="23"/>
              </w:rPr>
            </w:pPr>
            <w:r w:rsidRPr="008E78B7">
              <w:rPr>
                <w:sz w:val="23"/>
                <w:szCs w:val="23"/>
              </w:rPr>
              <w:t>Филиал ОАО «МРСК Центра» - «Орелэнерго»</w:t>
            </w:r>
          </w:p>
        </w:tc>
        <w:tc>
          <w:tcPr>
            <w:tcW w:w="863" w:type="pct"/>
            <w:vAlign w:val="center"/>
          </w:tcPr>
          <w:p w:rsidR="008A63C2" w:rsidRPr="008E78B7" w:rsidRDefault="008A63C2" w:rsidP="00DE5EE5">
            <w:pPr>
              <w:ind w:firstLine="0"/>
              <w:jc w:val="center"/>
            </w:pPr>
            <w:r w:rsidRPr="008E78B7">
              <w:t>Поставка автошин</w:t>
            </w:r>
          </w:p>
        </w:tc>
        <w:tc>
          <w:tcPr>
            <w:tcW w:w="1005" w:type="pct"/>
            <w:vAlign w:val="center"/>
          </w:tcPr>
          <w:p w:rsidR="008A63C2" w:rsidRPr="008A63C2" w:rsidRDefault="00856E30" w:rsidP="008A63C2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7 073 775,00</w:t>
            </w:r>
          </w:p>
        </w:tc>
        <w:tc>
          <w:tcPr>
            <w:tcW w:w="877" w:type="pct"/>
            <w:vAlign w:val="center"/>
          </w:tcPr>
          <w:p w:rsidR="008A63C2" w:rsidRPr="008A63C2" w:rsidRDefault="00F07957" w:rsidP="008A63C2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1 273 279,5</w:t>
            </w:r>
            <w:r w:rsidR="00856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pct"/>
            <w:vAlign w:val="center"/>
          </w:tcPr>
          <w:p w:rsidR="007C4500" w:rsidRPr="008A63C2" w:rsidRDefault="00F07957" w:rsidP="007C4500">
            <w:pPr>
              <w:ind w:firstLine="0"/>
              <w:jc w:val="center"/>
            </w:pPr>
            <w:r>
              <w:t>8 347 054,50</w:t>
            </w:r>
          </w:p>
        </w:tc>
      </w:tr>
      <w:tr w:rsidR="008A63C2" w:rsidRPr="008E78B7" w:rsidTr="00DE5EE5">
        <w:tc>
          <w:tcPr>
            <w:tcW w:w="211" w:type="pct"/>
            <w:vAlign w:val="center"/>
          </w:tcPr>
          <w:p w:rsidR="008A63C2" w:rsidRPr="008E78B7" w:rsidRDefault="00DE5EE5" w:rsidP="00DE5EE5">
            <w:pPr>
              <w:ind w:firstLine="0"/>
              <w:jc w:val="center"/>
            </w:pPr>
            <w:r>
              <w:t>8</w:t>
            </w:r>
            <w:r w:rsidR="008A63C2">
              <w:t>.</w:t>
            </w:r>
          </w:p>
        </w:tc>
        <w:tc>
          <w:tcPr>
            <w:tcW w:w="1168" w:type="pct"/>
          </w:tcPr>
          <w:p w:rsidR="008A63C2" w:rsidRPr="008E78B7" w:rsidRDefault="008A63C2" w:rsidP="00DE5EE5">
            <w:pPr>
              <w:ind w:firstLine="0"/>
              <w:jc w:val="left"/>
              <w:rPr>
                <w:sz w:val="23"/>
                <w:szCs w:val="23"/>
              </w:rPr>
            </w:pPr>
            <w:r w:rsidRPr="008E78B7">
              <w:rPr>
                <w:sz w:val="23"/>
                <w:szCs w:val="23"/>
              </w:rPr>
              <w:t>Филиал ОАО «МРСК Центра» - «Смоленскэнерго»</w:t>
            </w:r>
          </w:p>
        </w:tc>
        <w:tc>
          <w:tcPr>
            <w:tcW w:w="863" w:type="pct"/>
            <w:vAlign w:val="center"/>
          </w:tcPr>
          <w:p w:rsidR="008A63C2" w:rsidRPr="008E78B7" w:rsidRDefault="008A63C2" w:rsidP="00DE5EE5">
            <w:pPr>
              <w:ind w:firstLine="0"/>
              <w:jc w:val="center"/>
            </w:pPr>
            <w:r w:rsidRPr="008E78B7">
              <w:t>Поставка автошин</w:t>
            </w:r>
          </w:p>
        </w:tc>
        <w:tc>
          <w:tcPr>
            <w:tcW w:w="1005" w:type="pct"/>
            <w:vAlign w:val="center"/>
          </w:tcPr>
          <w:p w:rsidR="008A63C2" w:rsidRPr="006D359B" w:rsidRDefault="00F07957" w:rsidP="008A63C2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6 927 667</w:t>
            </w:r>
            <w:r w:rsidR="00856E3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7" w:type="pct"/>
            <w:vAlign w:val="center"/>
          </w:tcPr>
          <w:p w:rsidR="008A63C2" w:rsidRPr="006D359B" w:rsidRDefault="00F07957" w:rsidP="008A63C2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1 246 </w:t>
            </w:r>
            <w:r w:rsidR="00202964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,06</w:t>
            </w:r>
          </w:p>
        </w:tc>
        <w:tc>
          <w:tcPr>
            <w:tcW w:w="876" w:type="pct"/>
            <w:vAlign w:val="center"/>
          </w:tcPr>
          <w:p w:rsidR="008A63C2" w:rsidRPr="008A63C2" w:rsidRDefault="00F07957" w:rsidP="008A63C2">
            <w:pPr>
              <w:ind w:firstLine="0"/>
              <w:jc w:val="center"/>
            </w:pPr>
            <w:r>
              <w:t>8 174 647,06</w:t>
            </w:r>
          </w:p>
        </w:tc>
      </w:tr>
      <w:tr w:rsidR="008A63C2" w:rsidRPr="008E78B7" w:rsidTr="00DE5EE5">
        <w:tc>
          <w:tcPr>
            <w:tcW w:w="211" w:type="pct"/>
            <w:vAlign w:val="center"/>
          </w:tcPr>
          <w:p w:rsidR="008A63C2" w:rsidRPr="008E78B7" w:rsidRDefault="00DE5EE5" w:rsidP="00DE5EE5">
            <w:pPr>
              <w:ind w:firstLine="0"/>
              <w:jc w:val="center"/>
            </w:pPr>
            <w:r>
              <w:t>9</w:t>
            </w:r>
            <w:r w:rsidR="008A63C2">
              <w:t>.</w:t>
            </w:r>
          </w:p>
        </w:tc>
        <w:tc>
          <w:tcPr>
            <w:tcW w:w="1168" w:type="pct"/>
          </w:tcPr>
          <w:p w:rsidR="008A63C2" w:rsidRPr="008E78B7" w:rsidRDefault="008A63C2" w:rsidP="00DE5EE5">
            <w:pPr>
              <w:ind w:firstLine="0"/>
              <w:jc w:val="left"/>
              <w:rPr>
                <w:sz w:val="23"/>
                <w:szCs w:val="23"/>
              </w:rPr>
            </w:pPr>
            <w:r w:rsidRPr="008E78B7">
              <w:rPr>
                <w:sz w:val="23"/>
                <w:szCs w:val="23"/>
              </w:rPr>
              <w:t>Филиал ОАО «МРСК Центра» - «Тамбовэнерго»</w:t>
            </w:r>
          </w:p>
        </w:tc>
        <w:tc>
          <w:tcPr>
            <w:tcW w:w="863" w:type="pct"/>
            <w:vAlign w:val="center"/>
          </w:tcPr>
          <w:p w:rsidR="008A63C2" w:rsidRPr="008E78B7" w:rsidRDefault="008A63C2" w:rsidP="00DE5EE5">
            <w:pPr>
              <w:ind w:firstLine="0"/>
              <w:jc w:val="center"/>
            </w:pPr>
            <w:r w:rsidRPr="008E78B7">
              <w:t>Поставка автошин</w:t>
            </w:r>
          </w:p>
        </w:tc>
        <w:tc>
          <w:tcPr>
            <w:tcW w:w="1005" w:type="pct"/>
            <w:vAlign w:val="center"/>
          </w:tcPr>
          <w:p w:rsidR="000C5E5F" w:rsidRPr="008A63C2" w:rsidRDefault="002100CE" w:rsidP="000C5E5F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4 099 884,00</w:t>
            </w:r>
          </w:p>
        </w:tc>
        <w:tc>
          <w:tcPr>
            <w:tcW w:w="877" w:type="pct"/>
            <w:vAlign w:val="center"/>
          </w:tcPr>
          <w:p w:rsidR="008A63C2" w:rsidRPr="008A63C2" w:rsidRDefault="00F07957" w:rsidP="008A63C2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737 979,12</w:t>
            </w:r>
          </w:p>
        </w:tc>
        <w:tc>
          <w:tcPr>
            <w:tcW w:w="876" w:type="pct"/>
            <w:vAlign w:val="center"/>
          </w:tcPr>
          <w:p w:rsidR="008A63C2" w:rsidRPr="008A63C2" w:rsidRDefault="00F07957" w:rsidP="008A63C2">
            <w:pPr>
              <w:ind w:firstLine="0"/>
              <w:jc w:val="center"/>
            </w:pPr>
            <w:r>
              <w:t>4 837 863,12</w:t>
            </w:r>
          </w:p>
        </w:tc>
      </w:tr>
      <w:tr w:rsidR="0021633C" w:rsidRPr="008E78B7" w:rsidTr="00DE5EE5">
        <w:tc>
          <w:tcPr>
            <w:tcW w:w="211" w:type="pct"/>
            <w:vAlign w:val="center"/>
          </w:tcPr>
          <w:p w:rsidR="0021633C" w:rsidRDefault="00DE5EE5" w:rsidP="00DE5EE5">
            <w:pPr>
              <w:ind w:firstLine="0"/>
              <w:jc w:val="center"/>
            </w:pPr>
            <w:r>
              <w:t>10</w:t>
            </w:r>
            <w:r w:rsidR="0021633C">
              <w:t>.</w:t>
            </w:r>
          </w:p>
        </w:tc>
        <w:tc>
          <w:tcPr>
            <w:tcW w:w="1168" w:type="pct"/>
          </w:tcPr>
          <w:p w:rsidR="0021633C" w:rsidRPr="008E78B7" w:rsidRDefault="0021633C" w:rsidP="00DE5EE5">
            <w:pPr>
              <w:ind w:firstLine="0"/>
              <w:jc w:val="left"/>
              <w:rPr>
                <w:sz w:val="23"/>
                <w:szCs w:val="23"/>
              </w:rPr>
            </w:pPr>
            <w:r w:rsidRPr="008E78B7">
              <w:rPr>
                <w:sz w:val="23"/>
                <w:szCs w:val="23"/>
              </w:rPr>
              <w:t>Фили</w:t>
            </w:r>
            <w:r>
              <w:rPr>
                <w:sz w:val="23"/>
                <w:szCs w:val="23"/>
              </w:rPr>
              <w:t>ал ОАО «МРСК Центра» - «Тверь</w:t>
            </w:r>
            <w:r w:rsidRPr="008E78B7">
              <w:rPr>
                <w:sz w:val="23"/>
                <w:szCs w:val="23"/>
              </w:rPr>
              <w:t>энерго»</w:t>
            </w:r>
          </w:p>
        </w:tc>
        <w:tc>
          <w:tcPr>
            <w:tcW w:w="863" w:type="pct"/>
            <w:vAlign w:val="center"/>
          </w:tcPr>
          <w:p w:rsidR="0021633C" w:rsidRPr="008E78B7" w:rsidRDefault="0021633C" w:rsidP="00DE5EE5">
            <w:pPr>
              <w:ind w:firstLine="0"/>
              <w:jc w:val="center"/>
            </w:pPr>
            <w:r w:rsidRPr="008E78B7">
              <w:t>Поставка автошин</w:t>
            </w:r>
          </w:p>
        </w:tc>
        <w:tc>
          <w:tcPr>
            <w:tcW w:w="1005" w:type="pct"/>
            <w:vAlign w:val="center"/>
          </w:tcPr>
          <w:p w:rsidR="0021633C" w:rsidRPr="008A63C2" w:rsidRDefault="00F07957" w:rsidP="008A63C2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4 981 796,</w:t>
            </w:r>
            <w:r w:rsidR="00627B8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77" w:type="pct"/>
            <w:vAlign w:val="center"/>
          </w:tcPr>
          <w:p w:rsidR="0021633C" w:rsidRPr="00202964" w:rsidRDefault="00F07957" w:rsidP="008A63C2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64">
              <w:rPr>
                <w:rFonts w:ascii="Times New Roman" w:hAnsi="Times New Roman" w:cs="Times New Roman"/>
                <w:sz w:val="24"/>
                <w:szCs w:val="24"/>
              </w:rPr>
              <w:t>896 723,</w:t>
            </w:r>
            <w:r w:rsidR="00627B8F" w:rsidRPr="0020296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76" w:type="pct"/>
            <w:vAlign w:val="center"/>
          </w:tcPr>
          <w:p w:rsidR="0021633C" w:rsidRPr="008A63C2" w:rsidRDefault="00F07957" w:rsidP="008A63C2">
            <w:pPr>
              <w:ind w:firstLine="0"/>
              <w:jc w:val="center"/>
            </w:pPr>
            <w:r>
              <w:t>5 878 519,</w:t>
            </w:r>
            <w:r w:rsidR="00627B8F">
              <w:t>28</w:t>
            </w:r>
          </w:p>
        </w:tc>
      </w:tr>
      <w:tr w:rsidR="0021633C" w:rsidRPr="008E78B7" w:rsidTr="00DE5EE5">
        <w:tc>
          <w:tcPr>
            <w:tcW w:w="211" w:type="pct"/>
            <w:vAlign w:val="center"/>
          </w:tcPr>
          <w:p w:rsidR="0021633C" w:rsidRDefault="00DE5EE5" w:rsidP="00DE5EE5">
            <w:pPr>
              <w:ind w:firstLine="0"/>
              <w:jc w:val="center"/>
            </w:pPr>
            <w:r>
              <w:t>11</w:t>
            </w:r>
            <w:r w:rsidR="0021633C">
              <w:t>.</w:t>
            </w:r>
          </w:p>
        </w:tc>
        <w:tc>
          <w:tcPr>
            <w:tcW w:w="1168" w:type="pct"/>
          </w:tcPr>
          <w:p w:rsidR="0021633C" w:rsidRPr="008E78B7" w:rsidRDefault="0021633C" w:rsidP="00DE5EE5">
            <w:pPr>
              <w:ind w:firstLine="0"/>
              <w:jc w:val="left"/>
              <w:rPr>
                <w:sz w:val="23"/>
                <w:szCs w:val="23"/>
              </w:rPr>
            </w:pPr>
            <w:r w:rsidRPr="008E78B7">
              <w:rPr>
                <w:sz w:val="23"/>
                <w:szCs w:val="23"/>
              </w:rPr>
              <w:t>Фили</w:t>
            </w:r>
            <w:r>
              <w:rPr>
                <w:sz w:val="23"/>
                <w:szCs w:val="23"/>
              </w:rPr>
              <w:t>ал ОАО «МРСК Центра» - «Яр</w:t>
            </w:r>
            <w:r w:rsidRPr="008E78B7">
              <w:rPr>
                <w:sz w:val="23"/>
                <w:szCs w:val="23"/>
              </w:rPr>
              <w:t>энерго»</w:t>
            </w:r>
          </w:p>
        </w:tc>
        <w:tc>
          <w:tcPr>
            <w:tcW w:w="863" w:type="pct"/>
            <w:vAlign w:val="center"/>
          </w:tcPr>
          <w:p w:rsidR="0021633C" w:rsidRPr="008E78B7" w:rsidRDefault="0021633C" w:rsidP="00DE5EE5">
            <w:pPr>
              <w:ind w:firstLine="0"/>
              <w:jc w:val="center"/>
            </w:pPr>
            <w:r w:rsidRPr="008E78B7">
              <w:t>Поставка автошин</w:t>
            </w:r>
          </w:p>
        </w:tc>
        <w:tc>
          <w:tcPr>
            <w:tcW w:w="1005" w:type="pct"/>
            <w:vAlign w:val="center"/>
          </w:tcPr>
          <w:p w:rsidR="0021633C" w:rsidRPr="008A63C2" w:rsidRDefault="00F07957" w:rsidP="008A63C2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4 144 094,</w:t>
            </w:r>
            <w:r w:rsidR="00627B8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77" w:type="pct"/>
            <w:vAlign w:val="center"/>
          </w:tcPr>
          <w:p w:rsidR="0021633C" w:rsidRPr="00202964" w:rsidRDefault="000C0A10" w:rsidP="008A63C2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6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627B8F" w:rsidRPr="00202964">
              <w:rPr>
                <w:rFonts w:ascii="Times New Roman" w:hAnsi="Times New Roman" w:cs="Times New Roman"/>
                <w:sz w:val="24"/>
                <w:szCs w:val="24"/>
              </w:rPr>
              <w:t>5 936,92</w:t>
            </w:r>
          </w:p>
        </w:tc>
        <w:tc>
          <w:tcPr>
            <w:tcW w:w="876" w:type="pct"/>
            <w:vAlign w:val="center"/>
          </w:tcPr>
          <w:p w:rsidR="0021633C" w:rsidRPr="008A63C2" w:rsidRDefault="00627B8F" w:rsidP="008A63C2">
            <w:pPr>
              <w:ind w:firstLine="0"/>
              <w:jc w:val="center"/>
            </w:pPr>
            <w:r>
              <w:t>4 890 030,92</w:t>
            </w:r>
          </w:p>
        </w:tc>
      </w:tr>
      <w:tr w:rsidR="008A63C2" w:rsidRPr="008E78B7" w:rsidTr="00161909">
        <w:trPr>
          <w:trHeight w:val="373"/>
        </w:trPr>
        <w:tc>
          <w:tcPr>
            <w:tcW w:w="1379" w:type="pct"/>
            <w:gridSpan w:val="2"/>
          </w:tcPr>
          <w:p w:rsidR="008A63C2" w:rsidRPr="008E78B7" w:rsidRDefault="008A63C2" w:rsidP="008E78B7">
            <w:pPr>
              <w:ind w:firstLine="0"/>
              <w:jc w:val="left"/>
              <w:rPr>
                <w:sz w:val="23"/>
                <w:szCs w:val="23"/>
              </w:rPr>
            </w:pPr>
            <w:r w:rsidRPr="008E78B7">
              <w:t>ИТОГО:</w:t>
            </w:r>
          </w:p>
        </w:tc>
        <w:tc>
          <w:tcPr>
            <w:tcW w:w="863" w:type="pct"/>
          </w:tcPr>
          <w:p w:rsidR="008A63C2" w:rsidRPr="008E78B7" w:rsidRDefault="008A63C2" w:rsidP="008E78B7">
            <w:pPr>
              <w:ind w:firstLine="0"/>
              <w:jc w:val="center"/>
            </w:pPr>
          </w:p>
        </w:tc>
        <w:tc>
          <w:tcPr>
            <w:tcW w:w="1005" w:type="pct"/>
            <w:vAlign w:val="center"/>
          </w:tcPr>
          <w:p w:rsidR="008A63C2" w:rsidRPr="008A63C2" w:rsidRDefault="00627B8F" w:rsidP="008A63C2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58 873 872,00</w:t>
            </w:r>
          </w:p>
        </w:tc>
        <w:tc>
          <w:tcPr>
            <w:tcW w:w="877" w:type="pct"/>
            <w:vAlign w:val="center"/>
          </w:tcPr>
          <w:p w:rsidR="008A63C2" w:rsidRPr="009F4D04" w:rsidRDefault="00627B8F" w:rsidP="009F4D04">
            <w:pPr>
              <w:ind w:firstLine="0"/>
              <w:jc w:val="center"/>
            </w:pPr>
            <w:r>
              <w:t>10 597 296,96</w:t>
            </w:r>
          </w:p>
        </w:tc>
        <w:tc>
          <w:tcPr>
            <w:tcW w:w="876" w:type="pct"/>
            <w:vAlign w:val="center"/>
          </w:tcPr>
          <w:p w:rsidR="008A63C2" w:rsidRPr="008A63C2" w:rsidRDefault="00627B8F" w:rsidP="008A63C2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69 471 168,96</w:t>
            </w:r>
          </w:p>
        </w:tc>
      </w:tr>
    </w:tbl>
    <w:p w:rsidR="0054441F" w:rsidRPr="00010683" w:rsidRDefault="0054441F" w:rsidP="00E8280E">
      <w:pPr>
        <w:tabs>
          <w:tab w:val="left" w:pos="1331"/>
        </w:tabs>
        <w:ind w:firstLine="0"/>
        <w:rPr>
          <w:lang w:eastAsia="ru-RU"/>
        </w:rPr>
      </w:pPr>
    </w:p>
    <w:sectPr w:rsidR="0054441F" w:rsidRPr="00010683" w:rsidSect="0054441F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E58" w:rsidRDefault="00F80E58" w:rsidP="000F524F">
      <w:r>
        <w:separator/>
      </w:r>
    </w:p>
  </w:endnote>
  <w:endnote w:type="continuationSeparator" w:id="0">
    <w:p w:rsidR="00F80E58" w:rsidRDefault="00F80E58" w:rsidP="000F5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0F7" w:rsidRDefault="00B960F7" w:rsidP="002219F0">
    <w:pPr>
      <w:pStyle w:val="ae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B960F7" w:rsidRDefault="00B960F7" w:rsidP="002219F0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0F7" w:rsidRDefault="00B960F7" w:rsidP="002219F0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E58" w:rsidRDefault="00F80E58" w:rsidP="000F524F">
      <w:r>
        <w:separator/>
      </w:r>
    </w:p>
  </w:footnote>
  <w:footnote w:type="continuationSeparator" w:id="0">
    <w:p w:rsidR="00F80E58" w:rsidRDefault="00F80E58" w:rsidP="000F5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8064790"/>
      <w:docPartObj>
        <w:docPartGallery w:val="Page Numbers (Top of Page)"/>
        <w:docPartUnique/>
      </w:docPartObj>
    </w:sdtPr>
    <w:sdtEndPr/>
    <w:sdtContent>
      <w:p w:rsidR="00B960F7" w:rsidRDefault="00B960F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5AE">
          <w:rPr>
            <w:noProof/>
          </w:rPr>
          <w:t>17</w:t>
        </w:r>
        <w:r>
          <w:fldChar w:fldCharType="end"/>
        </w:r>
      </w:p>
    </w:sdtContent>
  </w:sdt>
  <w:p w:rsidR="00B960F7" w:rsidRDefault="00B960F7" w:rsidP="00010683">
    <w:pPr>
      <w:pStyle w:val="ac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0F7" w:rsidRDefault="00B960F7" w:rsidP="002219F0">
    <w:pPr>
      <w:pStyle w:val="ac"/>
      <w:framePr w:wrap="around" w:vAnchor="text" w:hAnchor="margin" w:xAlign="center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B960F7" w:rsidRDefault="00B960F7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0F7" w:rsidRDefault="00B960F7" w:rsidP="002219F0">
    <w:pPr>
      <w:pStyle w:val="ac"/>
      <w:framePr w:wrap="around" w:vAnchor="text" w:hAnchor="margin" w:xAlign="center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separate"/>
    </w:r>
    <w:r>
      <w:rPr>
        <w:rStyle w:val="aff0"/>
        <w:noProof/>
      </w:rPr>
      <w:t>33</w:t>
    </w:r>
    <w:r>
      <w:rPr>
        <w:rStyle w:val="aff0"/>
      </w:rPr>
      <w:fldChar w:fldCharType="end"/>
    </w:r>
  </w:p>
  <w:p w:rsidR="00B960F7" w:rsidRDefault="00B960F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22A2A"/>
    <w:multiLevelType w:val="multilevel"/>
    <w:tmpl w:val="95BCE588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00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">
    <w:nsid w:val="09F24947"/>
    <w:multiLevelType w:val="hybridMultilevel"/>
    <w:tmpl w:val="373C4A6E"/>
    <w:lvl w:ilvl="0" w:tplc="E0281A64">
      <w:start w:val="1"/>
      <w:numFmt w:val="decimal"/>
      <w:pStyle w:val="0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05C5964"/>
    <w:multiLevelType w:val="multilevel"/>
    <w:tmpl w:val="68B67D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594A2E"/>
    <w:multiLevelType w:val="hybridMultilevel"/>
    <w:tmpl w:val="AB683B58"/>
    <w:lvl w:ilvl="0" w:tplc="310AD0D6">
      <w:start w:val="1"/>
      <w:numFmt w:val="decimal"/>
      <w:lvlText w:val="%1."/>
      <w:lvlJc w:val="left"/>
      <w:pPr>
        <w:ind w:left="75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>
    <w:nsid w:val="18C570D9"/>
    <w:multiLevelType w:val="multilevel"/>
    <w:tmpl w:val="3BDEFF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9">
    <w:nsid w:val="1A7D622C"/>
    <w:multiLevelType w:val="hybridMultilevel"/>
    <w:tmpl w:val="FF5878F4"/>
    <w:lvl w:ilvl="0" w:tplc="31C82C62">
      <w:start w:val="2"/>
      <w:numFmt w:val="decimal"/>
      <w:lvlText w:val="%1.1"/>
      <w:lvlJc w:val="left"/>
      <w:pPr>
        <w:ind w:left="11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2E7740EE"/>
    <w:multiLevelType w:val="multilevel"/>
    <w:tmpl w:val="66D217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800"/>
      </w:pPr>
      <w:rPr>
        <w:rFonts w:hint="default"/>
      </w:rPr>
    </w:lvl>
  </w:abstractNum>
  <w:abstractNum w:abstractNumId="13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49DD5B69"/>
    <w:multiLevelType w:val="multilevel"/>
    <w:tmpl w:val="5E600A42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16">
    <w:nsid w:val="543B14BA"/>
    <w:multiLevelType w:val="hybridMultilevel"/>
    <w:tmpl w:val="AC68C628"/>
    <w:lvl w:ilvl="0" w:tplc="31C82C62">
      <w:start w:val="2"/>
      <w:numFmt w:val="decimal"/>
      <w:lvlText w:val="%1.1"/>
      <w:lvlJc w:val="left"/>
      <w:pPr>
        <w:ind w:left="11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7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68F668FF"/>
    <w:multiLevelType w:val="multilevel"/>
    <w:tmpl w:val="B18861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21">
    <w:nsid w:val="6C891620"/>
    <w:multiLevelType w:val="hybridMultilevel"/>
    <w:tmpl w:val="DF94ADB0"/>
    <w:lvl w:ilvl="0" w:tplc="7756BE16">
      <w:start w:val="1"/>
      <w:numFmt w:val="decimal"/>
      <w:lvlText w:val="%1."/>
      <w:lvlJc w:val="left"/>
      <w:pPr>
        <w:ind w:left="1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8" w:hanging="360"/>
      </w:pPr>
    </w:lvl>
    <w:lvl w:ilvl="2" w:tplc="0419001B" w:tentative="1">
      <w:start w:val="1"/>
      <w:numFmt w:val="lowerRoman"/>
      <w:lvlText w:val="%3."/>
      <w:lvlJc w:val="right"/>
      <w:pPr>
        <w:ind w:left="3008" w:hanging="180"/>
      </w:pPr>
    </w:lvl>
    <w:lvl w:ilvl="3" w:tplc="0419000F" w:tentative="1">
      <w:start w:val="1"/>
      <w:numFmt w:val="decimal"/>
      <w:lvlText w:val="%4."/>
      <w:lvlJc w:val="left"/>
      <w:pPr>
        <w:ind w:left="3728" w:hanging="360"/>
      </w:pPr>
    </w:lvl>
    <w:lvl w:ilvl="4" w:tplc="04190019" w:tentative="1">
      <w:start w:val="1"/>
      <w:numFmt w:val="lowerLetter"/>
      <w:lvlText w:val="%5."/>
      <w:lvlJc w:val="left"/>
      <w:pPr>
        <w:ind w:left="4448" w:hanging="360"/>
      </w:pPr>
    </w:lvl>
    <w:lvl w:ilvl="5" w:tplc="0419001B" w:tentative="1">
      <w:start w:val="1"/>
      <w:numFmt w:val="lowerRoman"/>
      <w:lvlText w:val="%6."/>
      <w:lvlJc w:val="right"/>
      <w:pPr>
        <w:ind w:left="5168" w:hanging="180"/>
      </w:pPr>
    </w:lvl>
    <w:lvl w:ilvl="6" w:tplc="0419000F" w:tentative="1">
      <w:start w:val="1"/>
      <w:numFmt w:val="decimal"/>
      <w:lvlText w:val="%7."/>
      <w:lvlJc w:val="left"/>
      <w:pPr>
        <w:ind w:left="5888" w:hanging="360"/>
      </w:pPr>
    </w:lvl>
    <w:lvl w:ilvl="7" w:tplc="04190019" w:tentative="1">
      <w:start w:val="1"/>
      <w:numFmt w:val="lowerLetter"/>
      <w:lvlText w:val="%8."/>
      <w:lvlJc w:val="left"/>
      <w:pPr>
        <w:ind w:left="6608" w:hanging="360"/>
      </w:pPr>
    </w:lvl>
    <w:lvl w:ilvl="8" w:tplc="0419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22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E5617EE"/>
    <w:multiLevelType w:val="multilevel"/>
    <w:tmpl w:val="8D9C1D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7343310C"/>
    <w:multiLevelType w:val="hybridMultilevel"/>
    <w:tmpl w:val="DA3CE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932C43"/>
    <w:multiLevelType w:val="multilevel"/>
    <w:tmpl w:val="AAA87D6A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2"/>
      <w:lvlText w:val="%1.%2."/>
      <w:lvlJc w:val="left"/>
      <w:pPr>
        <w:tabs>
          <w:tab w:val="num" w:pos="454"/>
        </w:tabs>
        <w:ind w:left="-397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91"/>
        </w:tabs>
        <w:ind w:left="0" w:firstLine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851"/>
        </w:tabs>
        <w:ind w:left="0" w:firstLine="0"/>
      </w:pPr>
      <w:rPr>
        <w:rFonts w:hint="default"/>
      </w:rPr>
    </w:lvl>
  </w:abstractNum>
  <w:abstractNum w:abstractNumId="27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6"/>
  </w:num>
  <w:num w:numId="2">
    <w:abstractNumId w:val="2"/>
  </w:num>
  <w:num w:numId="3">
    <w:abstractNumId w:val="20"/>
  </w:num>
  <w:num w:numId="4">
    <w:abstractNumId w:val="12"/>
  </w:num>
  <w:num w:numId="5">
    <w:abstractNumId w:val="21"/>
  </w:num>
  <w:num w:numId="6">
    <w:abstractNumId w:val="26"/>
    <w:lvlOverride w:ilvl="0">
      <w:startOverride w:val="1"/>
    </w:lvlOverride>
  </w:num>
  <w:num w:numId="7">
    <w:abstractNumId w:val="5"/>
  </w:num>
  <w:num w:numId="8">
    <w:abstractNumId w:val="1"/>
  </w:num>
  <w:num w:numId="9">
    <w:abstractNumId w:val="2"/>
  </w:num>
  <w:num w:numId="10">
    <w:abstractNumId w:val="26"/>
  </w:num>
  <w:num w:numId="11">
    <w:abstractNumId w:val="26"/>
  </w:num>
  <w:num w:numId="12">
    <w:abstractNumId w:val="15"/>
  </w:num>
  <w:num w:numId="13">
    <w:abstractNumId w:val="16"/>
  </w:num>
  <w:num w:numId="14">
    <w:abstractNumId w:val="9"/>
  </w:num>
  <w:num w:numId="15">
    <w:abstractNumId w:val="8"/>
  </w:num>
  <w:num w:numId="16">
    <w:abstractNumId w:val="0"/>
  </w:num>
  <w:num w:numId="17">
    <w:abstractNumId w:val="17"/>
  </w:num>
  <w:num w:numId="18">
    <w:abstractNumId w:val="3"/>
  </w:num>
  <w:num w:numId="19">
    <w:abstractNumId w:val="22"/>
  </w:num>
  <w:num w:numId="20">
    <w:abstractNumId w:val="4"/>
  </w:num>
  <w:num w:numId="21">
    <w:abstractNumId w:val="14"/>
  </w:num>
  <w:num w:numId="22">
    <w:abstractNumId w:val="19"/>
  </w:num>
  <w:num w:numId="23">
    <w:abstractNumId w:val="18"/>
  </w:num>
  <w:num w:numId="24">
    <w:abstractNumId w:val="24"/>
  </w:num>
  <w:num w:numId="25">
    <w:abstractNumId w:val="10"/>
  </w:num>
  <w:num w:numId="26">
    <w:abstractNumId w:val="27"/>
  </w:num>
  <w:num w:numId="27">
    <w:abstractNumId w:val="11"/>
  </w:num>
  <w:num w:numId="28">
    <w:abstractNumId w:val="6"/>
  </w:num>
  <w:num w:numId="29">
    <w:abstractNumId w:val="13"/>
  </w:num>
  <w:num w:numId="30">
    <w:abstractNumId w:val="7"/>
  </w:num>
  <w:num w:numId="31">
    <w:abstractNumId w:val="25"/>
  </w:num>
  <w:num w:numId="32">
    <w:abstractNumId w:val="25"/>
  </w:num>
  <w:num w:numId="33">
    <w:abstractNumId w:val="23"/>
  </w:num>
  <w:num w:numId="34">
    <w:abstractNumId w:val="26"/>
    <w:lvlOverride w:ilvl="0">
      <w:startOverride w:val="2"/>
    </w:lvlOverride>
    <w:lvlOverride w:ilvl="1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24F"/>
    <w:rsid w:val="0000018E"/>
    <w:rsid w:val="00000321"/>
    <w:rsid w:val="0000584A"/>
    <w:rsid w:val="00010683"/>
    <w:rsid w:val="00014B37"/>
    <w:rsid w:val="000151BD"/>
    <w:rsid w:val="00015339"/>
    <w:rsid w:val="00016555"/>
    <w:rsid w:val="00025A53"/>
    <w:rsid w:val="000362EB"/>
    <w:rsid w:val="00040FC7"/>
    <w:rsid w:val="0004229C"/>
    <w:rsid w:val="000435F3"/>
    <w:rsid w:val="00043948"/>
    <w:rsid w:val="0004579E"/>
    <w:rsid w:val="00055979"/>
    <w:rsid w:val="0006010E"/>
    <w:rsid w:val="00060918"/>
    <w:rsid w:val="00063163"/>
    <w:rsid w:val="00075735"/>
    <w:rsid w:val="00084278"/>
    <w:rsid w:val="0008597F"/>
    <w:rsid w:val="00090ECB"/>
    <w:rsid w:val="00092946"/>
    <w:rsid w:val="00092A5F"/>
    <w:rsid w:val="00092CB2"/>
    <w:rsid w:val="000935E5"/>
    <w:rsid w:val="00096090"/>
    <w:rsid w:val="000A53D5"/>
    <w:rsid w:val="000A6810"/>
    <w:rsid w:val="000B73A2"/>
    <w:rsid w:val="000C0A10"/>
    <w:rsid w:val="000C5190"/>
    <w:rsid w:val="000C5E5F"/>
    <w:rsid w:val="000C5FDF"/>
    <w:rsid w:val="000D12E2"/>
    <w:rsid w:val="000D3680"/>
    <w:rsid w:val="000D3946"/>
    <w:rsid w:val="000D45C8"/>
    <w:rsid w:val="000E0F57"/>
    <w:rsid w:val="000E2E3A"/>
    <w:rsid w:val="000E2FD4"/>
    <w:rsid w:val="000E44A1"/>
    <w:rsid w:val="000E64FA"/>
    <w:rsid w:val="000F524F"/>
    <w:rsid w:val="001003FB"/>
    <w:rsid w:val="00101964"/>
    <w:rsid w:val="00102976"/>
    <w:rsid w:val="00107A02"/>
    <w:rsid w:val="00112168"/>
    <w:rsid w:val="00126735"/>
    <w:rsid w:val="001271C1"/>
    <w:rsid w:val="00130870"/>
    <w:rsid w:val="00136E8E"/>
    <w:rsid w:val="00141E13"/>
    <w:rsid w:val="001469A3"/>
    <w:rsid w:val="00146D63"/>
    <w:rsid w:val="0014798E"/>
    <w:rsid w:val="0015197D"/>
    <w:rsid w:val="00152FF6"/>
    <w:rsid w:val="0015717C"/>
    <w:rsid w:val="001607A7"/>
    <w:rsid w:val="00160BD2"/>
    <w:rsid w:val="00161909"/>
    <w:rsid w:val="0016568D"/>
    <w:rsid w:val="00166B5C"/>
    <w:rsid w:val="001744A3"/>
    <w:rsid w:val="00181E48"/>
    <w:rsid w:val="00184137"/>
    <w:rsid w:val="00184765"/>
    <w:rsid w:val="001866BF"/>
    <w:rsid w:val="0019389A"/>
    <w:rsid w:val="00194A9A"/>
    <w:rsid w:val="001A306D"/>
    <w:rsid w:val="001A4DC2"/>
    <w:rsid w:val="001A6615"/>
    <w:rsid w:val="001B024D"/>
    <w:rsid w:val="001B3890"/>
    <w:rsid w:val="001B6CDF"/>
    <w:rsid w:val="001C42C5"/>
    <w:rsid w:val="001E0242"/>
    <w:rsid w:val="001E725F"/>
    <w:rsid w:val="001F4999"/>
    <w:rsid w:val="001F6947"/>
    <w:rsid w:val="001F75DB"/>
    <w:rsid w:val="00202964"/>
    <w:rsid w:val="002069C4"/>
    <w:rsid w:val="00207606"/>
    <w:rsid w:val="002100CE"/>
    <w:rsid w:val="002155AE"/>
    <w:rsid w:val="0021633C"/>
    <w:rsid w:val="002219F0"/>
    <w:rsid w:val="00224563"/>
    <w:rsid w:val="00233AD8"/>
    <w:rsid w:val="00243B3F"/>
    <w:rsid w:val="00263C05"/>
    <w:rsid w:val="00264CA9"/>
    <w:rsid w:val="00265696"/>
    <w:rsid w:val="0026706A"/>
    <w:rsid w:val="00274845"/>
    <w:rsid w:val="00276F8E"/>
    <w:rsid w:val="002802CD"/>
    <w:rsid w:val="00282347"/>
    <w:rsid w:val="00283596"/>
    <w:rsid w:val="00287C7D"/>
    <w:rsid w:val="0029035A"/>
    <w:rsid w:val="0029469F"/>
    <w:rsid w:val="00295646"/>
    <w:rsid w:val="002969DC"/>
    <w:rsid w:val="002A0DA1"/>
    <w:rsid w:val="002A0ED5"/>
    <w:rsid w:val="002A5D9F"/>
    <w:rsid w:val="002A6106"/>
    <w:rsid w:val="002A68F1"/>
    <w:rsid w:val="002C1EFA"/>
    <w:rsid w:val="002C7D89"/>
    <w:rsid w:val="002D14D7"/>
    <w:rsid w:val="002E18C7"/>
    <w:rsid w:val="002E3ED6"/>
    <w:rsid w:val="002F47C5"/>
    <w:rsid w:val="002F7FBD"/>
    <w:rsid w:val="00310111"/>
    <w:rsid w:val="003115B5"/>
    <w:rsid w:val="003152C8"/>
    <w:rsid w:val="0032234C"/>
    <w:rsid w:val="00323BC4"/>
    <w:rsid w:val="003243CB"/>
    <w:rsid w:val="00324E43"/>
    <w:rsid w:val="00332084"/>
    <w:rsid w:val="003340A5"/>
    <w:rsid w:val="003373A9"/>
    <w:rsid w:val="00341DCE"/>
    <w:rsid w:val="003454ED"/>
    <w:rsid w:val="003537A3"/>
    <w:rsid w:val="003569D9"/>
    <w:rsid w:val="003574EB"/>
    <w:rsid w:val="0036156A"/>
    <w:rsid w:val="00363A5D"/>
    <w:rsid w:val="00367433"/>
    <w:rsid w:val="00373AFB"/>
    <w:rsid w:val="0037503D"/>
    <w:rsid w:val="00377B6E"/>
    <w:rsid w:val="00384868"/>
    <w:rsid w:val="00391921"/>
    <w:rsid w:val="00397291"/>
    <w:rsid w:val="003976AC"/>
    <w:rsid w:val="003A05F6"/>
    <w:rsid w:val="003A1563"/>
    <w:rsid w:val="003A3F68"/>
    <w:rsid w:val="003A4E18"/>
    <w:rsid w:val="003B0BFD"/>
    <w:rsid w:val="003B3984"/>
    <w:rsid w:val="003B498E"/>
    <w:rsid w:val="003C10C3"/>
    <w:rsid w:val="003C3F5D"/>
    <w:rsid w:val="003C4300"/>
    <w:rsid w:val="003C5F9B"/>
    <w:rsid w:val="003D03C5"/>
    <w:rsid w:val="003E72E0"/>
    <w:rsid w:val="003F08E9"/>
    <w:rsid w:val="003F213C"/>
    <w:rsid w:val="003F2583"/>
    <w:rsid w:val="003F3A05"/>
    <w:rsid w:val="00403A91"/>
    <w:rsid w:val="00404375"/>
    <w:rsid w:val="00405A19"/>
    <w:rsid w:val="00411323"/>
    <w:rsid w:val="0041228F"/>
    <w:rsid w:val="00413ED5"/>
    <w:rsid w:val="00414B12"/>
    <w:rsid w:val="004227F4"/>
    <w:rsid w:val="00422910"/>
    <w:rsid w:val="00427194"/>
    <w:rsid w:val="00430273"/>
    <w:rsid w:val="00434DD2"/>
    <w:rsid w:val="00437186"/>
    <w:rsid w:val="004468F0"/>
    <w:rsid w:val="00447F73"/>
    <w:rsid w:val="00461E7E"/>
    <w:rsid w:val="004670D2"/>
    <w:rsid w:val="004711AC"/>
    <w:rsid w:val="00473A34"/>
    <w:rsid w:val="004742B6"/>
    <w:rsid w:val="00483EDB"/>
    <w:rsid w:val="0049107D"/>
    <w:rsid w:val="0049557F"/>
    <w:rsid w:val="004A104B"/>
    <w:rsid w:val="004A1D68"/>
    <w:rsid w:val="004B055B"/>
    <w:rsid w:val="004B7243"/>
    <w:rsid w:val="004C0780"/>
    <w:rsid w:val="004C288A"/>
    <w:rsid w:val="004C607E"/>
    <w:rsid w:val="004D1887"/>
    <w:rsid w:val="004D1FD6"/>
    <w:rsid w:val="004D2431"/>
    <w:rsid w:val="004D5C6E"/>
    <w:rsid w:val="004E0FC3"/>
    <w:rsid w:val="004E3658"/>
    <w:rsid w:val="004E394B"/>
    <w:rsid w:val="004E5F40"/>
    <w:rsid w:val="004E6C2D"/>
    <w:rsid w:val="004F2ACC"/>
    <w:rsid w:val="00506935"/>
    <w:rsid w:val="00525CE1"/>
    <w:rsid w:val="005270C6"/>
    <w:rsid w:val="00530891"/>
    <w:rsid w:val="00534637"/>
    <w:rsid w:val="00536244"/>
    <w:rsid w:val="0054441F"/>
    <w:rsid w:val="00547786"/>
    <w:rsid w:val="00547F38"/>
    <w:rsid w:val="00552FE4"/>
    <w:rsid w:val="005532FC"/>
    <w:rsid w:val="0055534E"/>
    <w:rsid w:val="00557850"/>
    <w:rsid w:val="005578E0"/>
    <w:rsid w:val="005614E7"/>
    <w:rsid w:val="005625A9"/>
    <w:rsid w:val="00564EC6"/>
    <w:rsid w:val="00565288"/>
    <w:rsid w:val="00567A02"/>
    <w:rsid w:val="00570BBA"/>
    <w:rsid w:val="005734DF"/>
    <w:rsid w:val="00573B67"/>
    <w:rsid w:val="00577818"/>
    <w:rsid w:val="0058110C"/>
    <w:rsid w:val="005813A4"/>
    <w:rsid w:val="00581AF0"/>
    <w:rsid w:val="00581C76"/>
    <w:rsid w:val="005902EE"/>
    <w:rsid w:val="0059358F"/>
    <w:rsid w:val="005A143E"/>
    <w:rsid w:val="005A54C1"/>
    <w:rsid w:val="005B1AF9"/>
    <w:rsid w:val="005B1C38"/>
    <w:rsid w:val="005B33E4"/>
    <w:rsid w:val="005C0DDF"/>
    <w:rsid w:val="005C6F05"/>
    <w:rsid w:val="005D363C"/>
    <w:rsid w:val="005D4155"/>
    <w:rsid w:val="005E32DE"/>
    <w:rsid w:val="005E4590"/>
    <w:rsid w:val="005F5BF1"/>
    <w:rsid w:val="00601203"/>
    <w:rsid w:val="00601CFD"/>
    <w:rsid w:val="00606231"/>
    <w:rsid w:val="00607C62"/>
    <w:rsid w:val="006108CF"/>
    <w:rsid w:val="00616123"/>
    <w:rsid w:val="00616369"/>
    <w:rsid w:val="006173A6"/>
    <w:rsid w:val="00617D0C"/>
    <w:rsid w:val="00621B14"/>
    <w:rsid w:val="00627B8F"/>
    <w:rsid w:val="00630A22"/>
    <w:rsid w:val="00631AFB"/>
    <w:rsid w:val="00640663"/>
    <w:rsid w:val="00642B73"/>
    <w:rsid w:val="00653321"/>
    <w:rsid w:val="0065535B"/>
    <w:rsid w:val="00661E65"/>
    <w:rsid w:val="006639BF"/>
    <w:rsid w:val="00667F26"/>
    <w:rsid w:val="0067045F"/>
    <w:rsid w:val="006779D6"/>
    <w:rsid w:val="0069071C"/>
    <w:rsid w:val="00692D4D"/>
    <w:rsid w:val="00694779"/>
    <w:rsid w:val="00694BFE"/>
    <w:rsid w:val="006961A6"/>
    <w:rsid w:val="006A09CA"/>
    <w:rsid w:val="006A1B28"/>
    <w:rsid w:val="006A3912"/>
    <w:rsid w:val="006A765E"/>
    <w:rsid w:val="006B3336"/>
    <w:rsid w:val="006C68F7"/>
    <w:rsid w:val="006D078C"/>
    <w:rsid w:val="006D359B"/>
    <w:rsid w:val="006E13F0"/>
    <w:rsid w:val="006E1D3E"/>
    <w:rsid w:val="006E28A9"/>
    <w:rsid w:val="006E3508"/>
    <w:rsid w:val="006E5245"/>
    <w:rsid w:val="006F2BBF"/>
    <w:rsid w:val="006F5AB0"/>
    <w:rsid w:val="006F66DF"/>
    <w:rsid w:val="00710EE4"/>
    <w:rsid w:val="007157C2"/>
    <w:rsid w:val="00715BDE"/>
    <w:rsid w:val="007201CC"/>
    <w:rsid w:val="00722B0F"/>
    <w:rsid w:val="00723587"/>
    <w:rsid w:val="00727021"/>
    <w:rsid w:val="00727AC2"/>
    <w:rsid w:val="0073114C"/>
    <w:rsid w:val="00732B51"/>
    <w:rsid w:val="00734D33"/>
    <w:rsid w:val="0073782F"/>
    <w:rsid w:val="00740977"/>
    <w:rsid w:val="00741431"/>
    <w:rsid w:val="00741906"/>
    <w:rsid w:val="00750009"/>
    <w:rsid w:val="00750BF8"/>
    <w:rsid w:val="00753E05"/>
    <w:rsid w:val="00754277"/>
    <w:rsid w:val="00760CFB"/>
    <w:rsid w:val="007743D9"/>
    <w:rsid w:val="00775CC9"/>
    <w:rsid w:val="00785CC7"/>
    <w:rsid w:val="007879E7"/>
    <w:rsid w:val="00795B97"/>
    <w:rsid w:val="00795C79"/>
    <w:rsid w:val="007B4469"/>
    <w:rsid w:val="007B5499"/>
    <w:rsid w:val="007B5A85"/>
    <w:rsid w:val="007B61E5"/>
    <w:rsid w:val="007C4500"/>
    <w:rsid w:val="007C5EEA"/>
    <w:rsid w:val="007D5E99"/>
    <w:rsid w:val="007F529B"/>
    <w:rsid w:val="00802FB0"/>
    <w:rsid w:val="00803A13"/>
    <w:rsid w:val="0081183F"/>
    <w:rsid w:val="00814A9D"/>
    <w:rsid w:val="00817EB4"/>
    <w:rsid w:val="00827D40"/>
    <w:rsid w:val="008439DB"/>
    <w:rsid w:val="008441D2"/>
    <w:rsid w:val="008443FA"/>
    <w:rsid w:val="00845479"/>
    <w:rsid w:val="00846E66"/>
    <w:rsid w:val="00847041"/>
    <w:rsid w:val="0085256E"/>
    <w:rsid w:val="0085496F"/>
    <w:rsid w:val="00854A79"/>
    <w:rsid w:val="00855ED4"/>
    <w:rsid w:val="00856CB7"/>
    <w:rsid w:val="00856E30"/>
    <w:rsid w:val="0086407B"/>
    <w:rsid w:val="00866407"/>
    <w:rsid w:val="0087001C"/>
    <w:rsid w:val="00871E63"/>
    <w:rsid w:val="00872A9A"/>
    <w:rsid w:val="0088105C"/>
    <w:rsid w:val="008813E8"/>
    <w:rsid w:val="00883B2F"/>
    <w:rsid w:val="00884A09"/>
    <w:rsid w:val="00887C58"/>
    <w:rsid w:val="00891C67"/>
    <w:rsid w:val="00892BE0"/>
    <w:rsid w:val="00893180"/>
    <w:rsid w:val="008A21AB"/>
    <w:rsid w:val="008A609E"/>
    <w:rsid w:val="008A63C2"/>
    <w:rsid w:val="008B2EEC"/>
    <w:rsid w:val="008B42D0"/>
    <w:rsid w:val="008B693F"/>
    <w:rsid w:val="008C42DF"/>
    <w:rsid w:val="008C5169"/>
    <w:rsid w:val="008C62FB"/>
    <w:rsid w:val="008C69B5"/>
    <w:rsid w:val="008C77CF"/>
    <w:rsid w:val="008D061B"/>
    <w:rsid w:val="008D1DC2"/>
    <w:rsid w:val="008D5B2F"/>
    <w:rsid w:val="008D65BB"/>
    <w:rsid w:val="008E30EC"/>
    <w:rsid w:val="008E5833"/>
    <w:rsid w:val="008E78B7"/>
    <w:rsid w:val="008E7F57"/>
    <w:rsid w:val="008F0234"/>
    <w:rsid w:val="008F5432"/>
    <w:rsid w:val="00903C80"/>
    <w:rsid w:val="0091009A"/>
    <w:rsid w:val="00910866"/>
    <w:rsid w:val="00915E0A"/>
    <w:rsid w:val="00932431"/>
    <w:rsid w:val="00964716"/>
    <w:rsid w:val="00977D91"/>
    <w:rsid w:val="0098185F"/>
    <w:rsid w:val="00983F0A"/>
    <w:rsid w:val="00992EEE"/>
    <w:rsid w:val="009A0A84"/>
    <w:rsid w:val="009B0891"/>
    <w:rsid w:val="009B197A"/>
    <w:rsid w:val="009B1B0E"/>
    <w:rsid w:val="009B7E59"/>
    <w:rsid w:val="009C06AD"/>
    <w:rsid w:val="009C5B5A"/>
    <w:rsid w:val="009D6C05"/>
    <w:rsid w:val="009F3C2D"/>
    <w:rsid w:val="009F4D04"/>
    <w:rsid w:val="00A014A6"/>
    <w:rsid w:val="00A13D9C"/>
    <w:rsid w:val="00A23601"/>
    <w:rsid w:val="00A237D1"/>
    <w:rsid w:val="00A26206"/>
    <w:rsid w:val="00A33982"/>
    <w:rsid w:val="00A33FB3"/>
    <w:rsid w:val="00A3530D"/>
    <w:rsid w:val="00A35758"/>
    <w:rsid w:val="00A4073B"/>
    <w:rsid w:val="00A528BE"/>
    <w:rsid w:val="00A53F44"/>
    <w:rsid w:val="00A54E30"/>
    <w:rsid w:val="00A56B8C"/>
    <w:rsid w:val="00A56CCD"/>
    <w:rsid w:val="00A63182"/>
    <w:rsid w:val="00A70639"/>
    <w:rsid w:val="00A727A2"/>
    <w:rsid w:val="00A7413B"/>
    <w:rsid w:val="00A854FF"/>
    <w:rsid w:val="00A86CCF"/>
    <w:rsid w:val="00A86F58"/>
    <w:rsid w:val="00A87BF9"/>
    <w:rsid w:val="00A93976"/>
    <w:rsid w:val="00A94517"/>
    <w:rsid w:val="00A947F9"/>
    <w:rsid w:val="00A94DC0"/>
    <w:rsid w:val="00A972C0"/>
    <w:rsid w:val="00A97585"/>
    <w:rsid w:val="00AB7B90"/>
    <w:rsid w:val="00AC6500"/>
    <w:rsid w:val="00AC7DDC"/>
    <w:rsid w:val="00AD3141"/>
    <w:rsid w:val="00AE47A7"/>
    <w:rsid w:val="00AE6114"/>
    <w:rsid w:val="00AF6E01"/>
    <w:rsid w:val="00B10B15"/>
    <w:rsid w:val="00B10B9E"/>
    <w:rsid w:val="00B11F46"/>
    <w:rsid w:val="00B15072"/>
    <w:rsid w:val="00B17287"/>
    <w:rsid w:val="00B17792"/>
    <w:rsid w:val="00B22DC8"/>
    <w:rsid w:val="00B30108"/>
    <w:rsid w:val="00B34DE4"/>
    <w:rsid w:val="00B35F11"/>
    <w:rsid w:val="00B415D4"/>
    <w:rsid w:val="00B465C1"/>
    <w:rsid w:val="00B57150"/>
    <w:rsid w:val="00B61E28"/>
    <w:rsid w:val="00B73E4E"/>
    <w:rsid w:val="00B77B7B"/>
    <w:rsid w:val="00B8136A"/>
    <w:rsid w:val="00B9027B"/>
    <w:rsid w:val="00B91191"/>
    <w:rsid w:val="00B960F7"/>
    <w:rsid w:val="00BA5A0F"/>
    <w:rsid w:val="00BB35B4"/>
    <w:rsid w:val="00BC523C"/>
    <w:rsid w:val="00BD0AF7"/>
    <w:rsid w:val="00BD1405"/>
    <w:rsid w:val="00BD3BAE"/>
    <w:rsid w:val="00BE695A"/>
    <w:rsid w:val="00BF3EC3"/>
    <w:rsid w:val="00BF4B84"/>
    <w:rsid w:val="00C00BC2"/>
    <w:rsid w:val="00C02904"/>
    <w:rsid w:val="00C1709E"/>
    <w:rsid w:val="00C2245B"/>
    <w:rsid w:val="00C22583"/>
    <w:rsid w:val="00C26528"/>
    <w:rsid w:val="00C34929"/>
    <w:rsid w:val="00C361F4"/>
    <w:rsid w:val="00C52B23"/>
    <w:rsid w:val="00C55560"/>
    <w:rsid w:val="00C55BEB"/>
    <w:rsid w:val="00C565A9"/>
    <w:rsid w:val="00C60244"/>
    <w:rsid w:val="00C65F60"/>
    <w:rsid w:val="00C74D6C"/>
    <w:rsid w:val="00C7537C"/>
    <w:rsid w:val="00C767B0"/>
    <w:rsid w:val="00C80359"/>
    <w:rsid w:val="00C90A59"/>
    <w:rsid w:val="00C92153"/>
    <w:rsid w:val="00CA2BDC"/>
    <w:rsid w:val="00CA54F6"/>
    <w:rsid w:val="00CA56A1"/>
    <w:rsid w:val="00CB1110"/>
    <w:rsid w:val="00CB22A0"/>
    <w:rsid w:val="00CC1214"/>
    <w:rsid w:val="00CC449B"/>
    <w:rsid w:val="00CC45B8"/>
    <w:rsid w:val="00CD11CE"/>
    <w:rsid w:val="00CD21D6"/>
    <w:rsid w:val="00CD4C83"/>
    <w:rsid w:val="00CD7199"/>
    <w:rsid w:val="00CE5ABE"/>
    <w:rsid w:val="00CF2DB2"/>
    <w:rsid w:val="00CF490B"/>
    <w:rsid w:val="00D07CBF"/>
    <w:rsid w:val="00D10324"/>
    <w:rsid w:val="00D14155"/>
    <w:rsid w:val="00D15568"/>
    <w:rsid w:val="00D26E2F"/>
    <w:rsid w:val="00D32FBA"/>
    <w:rsid w:val="00D334D0"/>
    <w:rsid w:val="00D4065F"/>
    <w:rsid w:val="00D45CB8"/>
    <w:rsid w:val="00D612AC"/>
    <w:rsid w:val="00D61619"/>
    <w:rsid w:val="00D62936"/>
    <w:rsid w:val="00D63E45"/>
    <w:rsid w:val="00D63FD0"/>
    <w:rsid w:val="00D6637B"/>
    <w:rsid w:val="00D736D7"/>
    <w:rsid w:val="00D73817"/>
    <w:rsid w:val="00D73D29"/>
    <w:rsid w:val="00D74CE6"/>
    <w:rsid w:val="00D84131"/>
    <w:rsid w:val="00D949AC"/>
    <w:rsid w:val="00D975E9"/>
    <w:rsid w:val="00DA2054"/>
    <w:rsid w:val="00DA25C2"/>
    <w:rsid w:val="00DA4BFB"/>
    <w:rsid w:val="00DA59AC"/>
    <w:rsid w:val="00DB1BA2"/>
    <w:rsid w:val="00DB2B14"/>
    <w:rsid w:val="00DB2DB1"/>
    <w:rsid w:val="00DB42B3"/>
    <w:rsid w:val="00DC3FA6"/>
    <w:rsid w:val="00DE2585"/>
    <w:rsid w:val="00DE5EE5"/>
    <w:rsid w:val="00DF6BED"/>
    <w:rsid w:val="00DF7062"/>
    <w:rsid w:val="00E0584A"/>
    <w:rsid w:val="00E12CE1"/>
    <w:rsid w:val="00E148B5"/>
    <w:rsid w:val="00E14A0C"/>
    <w:rsid w:val="00E229EC"/>
    <w:rsid w:val="00E256C5"/>
    <w:rsid w:val="00E37DFD"/>
    <w:rsid w:val="00E41355"/>
    <w:rsid w:val="00E44498"/>
    <w:rsid w:val="00E459B2"/>
    <w:rsid w:val="00E550A9"/>
    <w:rsid w:val="00E55994"/>
    <w:rsid w:val="00E55C37"/>
    <w:rsid w:val="00E6422E"/>
    <w:rsid w:val="00E735BF"/>
    <w:rsid w:val="00E743B2"/>
    <w:rsid w:val="00E754DB"/>
    <w:rsid w:val="00E75C7C"/>
    <w:rsid w:val="00E76D95"/>
    <w:rsid w:val="00E8280E"/>
    <w:rsid w:val="00E82BDD"/>
    <w:rsid w:val="00E8411A"/>
    <w:rsid w:val="00E84DD2"/>
    <w:rsid w:val="00E97B23"/>
    <w:rsid w:val="00EA27B2"/>
    <w:rsid w:val="00EA682B"/>
    <w:rsid w:val="00EA6F54"/>
    <w:rsid w:val="00EB2635"/>
    <w:rsid w:val="00EB7939"/>
    <w:rsid w:val="00EC2DCA"/>
    <w:rsid w:val="00EC553E"/>
    <w:rsid w:val="00EC6EDF"/>
    <w:rsid w:val="00ED12DA"/>
    <w:rsid w:val="00ED4230"/>
    <w:rsid w:val="00ED4B8B"/>
    <w:rsid w:val="00EE0D53"/>
    <w:rsid w:val="00EE27D4"/>
    <w:rsid w:val="00EE341E"/>
    <w:rsid w:val="00EE3910"/>
    <w:rsid w:val="00EF6C1A"/>
    <w:rsid w:val="00EF7898"/>
    <w:rsid w:val="00EF7A57"/>
    <w:rsid w:val="00F0016F"/>
    <w:rsid w:val="00F03719"/>
    <w:rsid w:val="00F07957"/>
    <w:rsid w:val="00F137A5"/>
    <w:rsid w:val="00F14E18"/>
    <w:rsid w:val="00F17B54"/>
    <w:rsid w:val="00F357CD"/>
    <w:rsid w:val="00F437F9"/>
    <w:rsid w:val="00F4505D"/>
    <w:rsid w:val="00F46556"/>
    <w:rsid w:val="00F477B1"/>
    <w:rsid w:val="00F50535"/>
    <w:rsid w:val="00F50B56"/>
    <w:rsid w:val="00F54513"/>
    <w:rsid w:val="00F616CB"/>
    <w:rsid w:val="00F61C15"/>
    <w:rsid w:val="00F61CFE"/>
    <w:rsid w:val="00F70869"/>
    <w:rsid w:val="00F72C24"/>
    <w:rsid w:val="00F7722B"/>
    <w:rsid w:val="00F80E58"/>
    <w:rsid w:val="00F83AE8"/>
    <w:rsid w:val="00F860BD"/>
    <w:rsid w:val="00F87C2F"/>
    <w:rsid w:val="00F92A95"/>
    <w:rsid w:val="00F95A18"/>
    <w:rsid w:val="00F95AA9"/>
    <w:rsid w:val="00FA0F83"/>
    <w:rsid w:val="00FA5FD7"/>
    <w:rsid w:val="00FB3EE4"/>
    <w:rsid w:val="00FB74AD"/>
    <w:rsid w:val="00FC037C"/>
    <w:rsid w:val="00FC185B"/>
    <w:rsid w:val="00FD20F2"/>
    <w:rsid w:val="00FE0209"/>
    <w:rsid w:val="00FE4C5D"/>
    <w:rsid w:val="00FF4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4F"/>
    <w:pPr>
      <w:spacing w:after="0" w:line="240" w:lineRule="auto"/>
      <w:ind w:firstLine="39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next w:val="a"/>
    <w:link w:val="10"/>
    <w:uiPriority w:val="99"/>
    <w:qFormat/>
    <w:rsid w:val="000F524F"/>
    <w:pPr>
      <w:keepNext/>
      <w:keepLines/>
      <w:numPr>
        <w:numId w:val="1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paragraph" w:styleId="2">
    <w:name w:val="heading 2"/>
    <w:next w:val="a"/>
    <w:link w:val="20"/>
    <w:uiPriority w:val="99"/>
    <w:qFormat/>
    <w:rsid w:val="000F524F"/>
    <w:pPr>
      <w:keepNext/>
      <w:keepLines/>
      <w:numPr>
        <w:ilvl w:val="1"/>
        <w:numId w:val="1"/>
      </w:numPr>
      <w:tabs>
        <w:tab w:val="left" w:pos="1134"/>
      </w:tabs>
      <w:spacing w:before="120" w:after="12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paragraph" w:styleId="3">
    <w:name w:val="heading 3"/>
    <w:next w:val="a"/>
    <w:link w:val="30"/>
    <w:autoRedefine/>
    <w:uiPriority w:val="99"/>
    <w:qFormat/>
    <w:rsid w:val="000F524F"/>
    <w:pPr>
      <w:numPr>
        <w:ilvl w:val="2"/>
        <w:numId w:val="1"/>
      </w:numPr>
      <w:tabs>
        <w:tab w:val="left" w:pos="1134"/>
      </w:tabs>
      <w:spacing w:after="0" w:line="240" w:lineRule="auto"/>
      <w:jc w:val="both"/>
      <w:outlineLvl w:val="2"/>
    </w:pPr>
    <w:rPr>
      <w:rFonts w:ascii="Times New Roman" w:eastAsia="Calibri" w:hAnsi="Times New Roman" w:cs="Times New Roman"/>
      <w:bCs/>
      <w:sz w:val="24"/>
      <w:szCs w:val="27"/>
      <w:lang w:eastAsia="ru-RU"/>
    </w:rPr>
  </w:style>
  <w:style w:type="paragraph" w:styleId="4">
    <w:name w:val="heading 4"/>
    <w:next w:val="a"/>
    <w:link w:val="40"/>
    <w:autoRedefine/>
    <w:uiPriority w:val="99"/>
    <w:qFormat/>
    <w:rsid w:val="000F524F"/>
    <w:pPr>
      <w:keepNext/>
      <w:keepLines/>
      <w:numPr>
        <w:ilvl w:val="3"/>
        <w:numId w:val="1"/>
      </w:numPr>
      <w:suppressLineNumbers/>
      <w:spacing w:after="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F524F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unhideWhenUsed/>
    <w:qFormat/>
    <w:rsid w:val="000F524F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0F524F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unhideWhenUsed/>
    <w:qFormat/>
    <w:rsid w:val="000F524F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0F524F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524F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0F524F"/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0F524F"/>
    <w:rPr>
      <w:rFonts w:ascii="Times New Roman" w:eastAsia="Calibri" w:hAnsi="Times New Roman" w:cs="Times New Roman"/>
      <w:bCs/>
      <w:sz w:val="24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F524F"/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0F524F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F524F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0F524F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0F524F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F524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Body Text Indent"/>
    <w:basedOn w:val="a"/>
    <w:link w:val="a4"/>
    <w:rsid w:val="000F524F"/>
    <w:pPr>
      <w:ind w:left="720" w:hanging="720"/>
      <w:jc w:val="center"/>
    </w:pPr>
    <w:rPr>
      <w:rFonts w:eastAsia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0F524F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0F524F"/>
    <w:pPr>
      <w:ind w:left="720"/>
    </w:pPr>
  </w:style>
  <w:style w:type="character" w:styleId="a6">
    <w:name w:val="Hyperlink"/>
    <w:uiPriority w:val="99"/>
    <w:rsid w:val="000F524F"/>
    <w:rPr>
      <w:strike w:val="0"/>
      <w:dstrike w:val="0"/>
      <w:color w:val="FFFFFF"/>
      <w:u w:val="none"/>
    </w:rPr>
  </w:style>
  <w:style w:type="paragraph" w:styleId="11">
    <w:name w:val="toc 1"/>
    <w:basedOn w:val="a"/>
    <w:next w:val="a"/>
    <w:uiPriority w:val="39"/>
    <w:qFormat/>
    <w:rsid w:val="000F524F"/>
    <w:pPr>
      <w:tabs>
        <w:tab w:val="left" w:pos="851"/>
        <w:tab w:val="right" w:leader="dot" w:pos="9356"/>
      </w:tabs>
      <w:ind w:right="848"/>
    </w:pPr>
    <w:rPr>
      <w:b/>
      <w:noProof/>
      <w:sz w:val="28"/>
      <w:szCs w:val="20"/>
    </w:rPr>
  </w:style>
  <w:style w:type="paragraph" w:customStyle="1" w:styleId="0">
    <w:name w:val="Нумерованный список 0"/>
    <w:basedOn w:val="a7"/>
    <w:link w:val="00"/>
    <w:qFormat/>
    <w:rsid w:val="000F524F"/>
    <w:pPr>
      <w:numPr>
        <w:numId w:val="2"/>
      </w:numPr>
      <w:tabs>
        <w:tab w:val="left" w:pos="851"/>
      </w:tabs>
    </w:pPr>
  </w:style>
  <w:style w:type="paragraph" w:styleId="a7">
    <w:name w:val="List Bullet"/>
    <w:basedOn w:val="a"/>
    <w:uiPriority w:val="99"/>
    <w:semiHidden/>
    <w:unhideWhenUsed/>
    <w:rsid w:val="000F524F"/>
    <w:pPr>
      <w:tabs>
        <w:tab w:val="num" w:pos="851"/>
      </w:tabs>
      <w:contextualSpacing/>
    </w:pPr>
  </w:style>
  <w:style w:type="character" w:customStyle="1" w:styleId="00">
    <w:name w:val="Нумерованный список 0 Знак"/>
    <w:basedOn w:val="a0"/>
    <w:link w:val="0"/>
    <w:rsid w:val="000F524F"/>
    <w:rPr>
      <w:rFonts w:ascii="Times New Roman" w:eastAsia="Calibri" w:hAnsi="Times New Roman" w:cs="Times New Roman"/>
      <w:sz w:val="24"/>
      <w:szCs w:val="24"/>
    </w:rPr>
  </w:style>
  <w:style w:type="paragraph" w:customStyle="1" w:styleId="a8">
    <w:name w:val="Приложение"/>
    <w:basedOn w:val="a"/>
    <w:link w:val="a9"/>
    <w:qFormat/>
    <w:rsid w:val="000F524F"/>
    <w:pPr>
      <w:spacing w:before="240" w:after="60"/>
      <w:ind w:firstLine="0"/>
      <w:jc w:val="left"/>
      <w:outlineLvl w:val="0"/>
    </w:pPr>
    <w:rPr>
      <w:b/>
      <w:bCs/>
      <w:sz w:val="32"/>
      <w:szCs w:val="20"/>
    </w:rPr>
  </w:style>
  <w:style w:type="character" w:customStyle="1" w:styleId="a9">
    <w:name w:val="Приложение Знак"/>
    <w:basedOn w:val="a0"/>
    <w:link w:val="a8"/>
    <w:rsid w:val="000F524F"/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FontStyle25">
    <w:name w:val="Font Style25"/>
    <w:basedOn w:val="a0"/>
    <w:uiPriority w:val="99"/>
    <w:rsid w:val="000F524F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uiPriority w:val="99"/>
    <w:rsid w:val="000F524F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0F524F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0F524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524F"/>
    <w:rPr>
      <w:rFonts w:ascii="Tahoma" w:eastAsia="Calibri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F524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F524F"/>
    <w:rPr>
      <w:rFonts w:ascii="Times New Roman" w:eastAsia="Calibri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0F524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F524F"/>
    <w:rPr>
      <w:rFonts w:ascii="Times New Roman" w:eastAsia="Calibri" w:hAnsi="Times New Roman" w:cs="Times New Roman"/>
      <w:sz w:val="24"/>
      <w:szCs w:val="24"/>
    </w:rPr>
  </w:style>
  <w:style w:type="paragraph" w:styleId="af0">
    <w:name w:val="Plain Text"/>
    <w:basedOn w:val="a"/>
    <w:link w:val="af1"/>
    <w:rsid w:val="00D73D29"/>
    <w:pPr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D73D2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No Spacing"/>
    <w:link w:val="af3"/>
    <w:uiPriority w:val="1"/>
    <w:qFormat/>
    <w:rsid w:val="008D65BB"/>
    <w:pPr>
      <w:spacing w:after="0" w:line="240" w:lineRule="auto"/>
    </w:pPr>
  </w:style>
  <w:style w:type="character" w:customStyle="1" w:styleId="af3">
    <w:name w:val="Без интервала Знак"/>
    <w:basedOn w:val="a0"/>
    <w:link w:val="af2"/>
    <w:uiPriority w:val="1"/>
    <w:rsid w:val="008D65BB"/>
  </w:style>
  <w:style w:type="paragraph" w:customStyle="1" w:styleId="ConsPlusNonformat">
    <w:name w:val="ConsPlusNonformat"/>
    <w:uiPriority w:val="99"/>
    <w:rsid w:val="004B724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4">
    <w:name w:val="Название приложения"/>
    <w:basedOn w:val="af5"/>
    <w:link w:val="af6"/>
    <w:qFormat/>
    <w:rsid w:val="00D84131"/>
    <w:pPr>
      <w:numPr>
        <w:ilvl w:val="0"/>
      </w:numPr>
      <w:spacing w:after="60"/>
      <w:ind w:firstLine="397"/>
      <w:jc w:val="center"/>
      <w:outlineLvl w:val="1"/>
    </w:pPr>
    <w:rPr>
      <w:rFonts w:ascii="Times New Roman" w:eastAsia="Calibri" w:hAnsi="Times New Roman" w:cs="Times New Roman"/>
      <w:b/>
      <w:i w:val="0"/>
      <w:iCs w:val="0"/>
      <w:sz w:val="28"/>
      <w:szCs w:val="20"/>
    </w:rPr>
  </w:style>
  <w:style w:type="paragraph" w:styleId="af5">
    <w:name w:val="Subtitle"/>
    <w:basedOn w:val="a"/>
    <w:next w:val="a"/>
    <w:link w:val="af7"/>
    <w:uiPriority w:val="11"/>
    <w:qFormat/>
    <w:rsid w:val="00D84131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7">
    <w:name w:val="Подзаголовок Знак"/>
    <w:basedOn w:val="a0"/>
    <w:link w:val="af5"/>
    <w:uiPriority w:val="11"/>
    <w:rsid w:val="00D841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Название приложения Знак"/>
    <w:basedOn w:val="af7"/>
    <w:link w:val="af4"/>
    <w:rsid w:val="00D84131"/>
    <w:rPr>
      <w:rFonts w:ascii="Times New Roman" w:eastAsia="Calibri" w:hAnsi="Times New Roman" w:cs="Times New Roman"/>
      <w:b/>
      <w:i/>
      <w:iCs/>
      <w:color w:val="4F81BD" w:themeColor="accent1"/>
      <w:spacing w:val="15"/>
      <w:sz w:val="28"/>
      <w:szCs w:val="20"/>
    </w:rPr>
  </w:style>
  <w:style w:type="table" w:styleId="af8">
    <w:name w:val="Table Grid"/>
    <w:basedOn w:val="a1"/>
    <w:uiPriority w:val="59"/>
    <w:rsid w:val="00A74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TOC Heading"/>
    <w:basedOn w:val="1"/>
    <w:next w:val="a"/>
    <w:uiPriority w:val="39"/>
    <w:semiHidden/>
    <w:unhideWhenUsed/>
    <w:qFormat/>
    <w:rsid w:val="00C22583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C22583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C22583"/>
    <w:pPr>
      <w:spacing w:after="100" w:line="276" w:lineRule="auto"/>
      <w:ind w:left="4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32">
    <w:name w:val="Body Text 3"/>
    <w:basedOn w:val="a"/>
    <w:link w:val="33"/>
    <w:uiPriority w:val="99"/>
    <w:semiHidden/>
    <w:unhideWhenUsed/>
    <w:rsid w:val="00323BC4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23BC4"/>
    <w:rPr>
      <w:rFonts w:ascii="Times New Roman" w:eastAsia="Calibri" w:hAnsi="Times New Roman" w:cs="Times New Roman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323BC4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323BC4"/>
    <w:rPr>
      <w:rFonts w:ascii="Times New Roman" w:eastAsia="Calibri" w:hAnsi="Times New Roman" w:cs="Times New Roman"/>
      <w:sz w:val="16"/>
      <w:szCs w:val="16"/>
    </w:rPr>
  </w:style>
  <w:style w:type="paragraph" w:styleId="22">
    <w:name w:val="Body Text 2"/>
    <w:basedOn w:val="a"/>
    <w:link w:val="23"/>
    <w:uiPriority w:val="99"/>
    <w:semiHidden/>
    <w:unhideWhenUsed/>
    <w:rsid w:val="00323BC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323BC4"/>
    <w:rPr>
      <w:rFonts w:ascii="Times New Roman" w:eastAsia="Calibri" w:hAnsi="Times New Roman" w:cs="Times New Roman"/>
      <w:sz w:val="24"/>
      <w:szCs w:val="24"/>
    </w:rPr>
  </w:style>
  <w:style w:type="paragraph" w:styleId="24">
    <w:name w:val="Body Text Indent 2"/>
    <w:basedOn w:val="a"/>
    <w:link w:val="25"/>
    <w:uiPriority w:val="99"/>
    <w:semiHidden/>
    <w:unhideWhenUsed/>
    <w:rsid w:val="00323BC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323BC4"/>
    <w:rPr>
      <w:rFonts w:ascii="Times New Roman" w:eastAsia="Calibri" w:hAnsi="Times New Roman" w:cs="Times New Roman"/>
      <w:sz w:val="24"/>
      <w:szCs w:val="24"/>
    </w:rPr>
  </w:style>
  <w:style w:type="paragraph" w:styleId="afa">
    <w:name w:val="Normal (Web)"/>
    <w:basedOn w:val="a"/>
    <w:rsid w:val="00323BC4"/>
    <w:pPr>
      <w:spacing w:before="100" w:beforeAutospacing="1" w:after="100" w:afterAutospacing="1"/>
      <w:ind w:firstLine="0"/>
      <w:jc w:val="left"/>
    </w:pPr>
    <w:rPr>
      <w:rFonts w:ascii="Verdana" w:eastAsia="Times New Roman" w:hAnsi="Verdana" w:cs="Verdana"/>
      <w:sz w:val="16"/>
      <w:szCs w:val="16"/>
      <w:lang w:eastAsia="ru-RU"/>
    </w:rPr>
  </w:style>
  <w:style w:type="paragraph" w:customStyle="1" w:styleId="12">
    <w:name w:val="Обычный1"/>
    <w:rsid w:val="00323BC4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323BC4"/>
    <w:pPr>
      <w:spacing w:before="100" w:beforeAutospacing="1" w:after="100" w:afterAutospacing="1"/>
      <w:ind w:firstLine="0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afb">
    <w:name w:val="Подподпункт"/>
    <w:basedOn w:val="a"/>
    <w:rsid w:val="00323BC4"/>
    <w:pPr>
      <w:tabs>
        <w:tab w:val="num" w:pos="1008"/>
      </w:tabs>
      <w:spacing w:line="360" w:lineRule="auto"/>
      <w:ind w:left="1008" w:hanging="1008"/>
    </w:pPr>
    <w:rPr>
      <w:rFonts w:eastAsia="Times New Roman"/>
      <w:sz w:val="28"/>
      <w:szCs w:val="28"/>
      <w:lang w:eastAsia="ru-RU"/>
    </w:rPr>
  </w:style>
  <w:style w:type="paragraph" w:customStyle="1" w:styleId="BodyTextIndent1">
    <w:name w:val="Body Text Indent1"/>
    <w:aliases w:val="текст"/>
    <w:basedOn w:val="a"/>
    <w:rsid w:val="00323BC4"/>
    <w:pPr>
      <w:spacing w:line="360" w:lineRule="auto"/>
      <w:ind w:left="540" w:firstLine="27"/>
    </w:pPr>
    <w:rPr>
      <w:rFonts w:eastAsia="Times New Roman"/>
      <w:sz w:val="28"/>
      <w:szCs w:val="28"/>
      <w:lang w:eastAsia="ru-RU"/>
    </w:rPr>
  </w:style>
  <w:style w:type="paragraph" w:customStyle="1" w:styleId="afc">
    <w:name w:val="Пункт"/>
    <w:basedOn w:val="a"/>
    <w:rsid w:val="00323BC4"/>
    <w:pPr>
      <w:tabs>
        <w:tab w:val="num" w:pos="720"/>
      </w:tabs>
      <w:spacing w:line="360" w:lineRule="auto"/>
      <w:ind w:left="720" w:hanging="720"/>
    </w:pPr>
    <w:rPr>
      <w:rFonts w:eastAsia="Times New Roman"/>
      <w:sz w:val="28"/>
      <w:szCs w:val="28"/>
      <w:lang w:eastAsia="ru-RU"/>
    </w:rPr>
  </w:style>
  <w:style w:type="paragraph" w:customStyle="1" w:styleId="CoverAuthor">
    <w:name w:val="Cover Author"/>
    <w:basedOn w:val="a"/>
    <w:rsid w:val="00323BC4"/>
    <w:pPr>
      <w:keepNext/>
      <w:suppressAutoHyphens/>
      <w:spacing w:after="120" w:line="240" w:lineRule="atLeast"/>
      <w:ind w:firstLine="0"/>
      <w:jc w:val="left"/>
    </w:pPr>
    <w:rPr>
      <w:rFonts w:ascii="Arial" w:eastAsia="Times New Roman" w:hAnsi="Arial" w:cs="Arial"/>
      <w:spacing w:val="-5"/>
      <w:sz w:val="28"/>
      <w:szCs w:val="28"/>
    </w:rPr>
  </w:style>
  <w:style w:type="paragraph" w:styleId="afd">
    <w:name w:val="footnote text"/>
    <w:basedOn w:val="a"/>
    <w:link w:val="afe"/>
    <w:rsid w:val="00323BC4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323B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rsid w:val="00323BC4"/>
    <w:rPr>
      <w:rFonts w:cs="Times New Roman"/>
      <w:vertAlign w:val="superscript"/>
    </w:rPr>
  </w:style>
  <w:style w:type="character" w:styleId="aff0">
    <w:name w:val="page number"/>
    <w:rsid w:val="00323BC4"/>
    <w:rPr>
      <w:rFonts w:cs="Times New Roman"/>
    </w:rPr>
  </w:style>
  <w:style w:type="paragraph" w:customStyle="1" w:styleId="13">
    <w:name w:val="Абзац списка1"/>
    <w:basedOn w:val="a"/>
    <w:rsid w:val="00323BC4"/>
    <w:pPr>
      <w:ind w:left="708" w:firstLine="0"/>
      <w:jc w:val="left"/>
    </w:pPr>
    <w:rPr>
      <w:rFonts w:eastAsia="Times New Roman"/>
      <w:lang w:eastAsia="ru-RU"/>
    </w:rPr>
  </w:style>
  <w:style w:type="paragraph" w:customStyle="1" w:styleId="ConsNormal">
    <w:name w:val="ConsNormal"/>
    <w:rsid w:val="00323B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Strong"/>
    <w:uiPriority w:val="22"/>
    <w:qFormat/>
    <w:rsid w:val="00323BC4"/>
    <w:rPr>
      <w:b/>
      <w:bCs/>
    </w:rPr>
  </w:style>
  <w:style w:type="paragraph" w:customStyle="1" w:styleId="26">
    <w:name w:val="Абзац списка2"/>
    <w:basedOn w:val="a"/>
    <w:rsid w:val="0054441F"/>
    <w:pPr>
      <w:ind w:left="708" w:firstLine="0"/>
      <w:jc w:val="left"/>
    </w:pPr>
    <w:rPr>
      <w:rFonts w:eastAsia="Times New Roman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E828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4F"/>
    <w:pPr>
      <w:spacing w:after="0" w:line="240" w:lineRule="auto"/>
      <w:ind w:firstLine="39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next w:val="a"/>
    <w:link w:val="10"/>
    <w:uiPriority w:val="99"/>
    <w:qFormat/>
    <w:rsid w:val="000F524F"/>
    <w:pPr>
      <w:keepNext/>
      <w:keepLines/>
      <w:numPr>
        <w:numId w:val="1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paragraph" w:styleId="2">
    <w:name w:val="heading 2"/>
    <w:next w:val="a"/>
    <w:link w:val="20"/>
    <w:uiPriority w:val="99"/>
    <w:qFormat/>
    <w:rsid w:val="000F524F"/>
    <w:pPr>
      <w:keepNext/>
      <w:keepLines/>
      <w:numPr>
        <w:ilvl w:val="1"/>
        <w:numId w:val="1"/>
      </w:numPr>
      <w:tabs>
        <w:tab w:val="left" w:pos="1134"/>
      </w:tabs>
      <w:spacing w:before="120" w:after="12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paragraph" w:styleId="3">
    <w:name w:val="heading 3"/>
    <w:next w:val="a"/>
    <w:link w:val="30"/>
    <w:autoRedefine/>
    <w:uiPriority w:val="99"/>
    <w:qFormat/>
    <w:rsid w:val="000F524F"/>
    <w:pPr>
      <w:numPr>
        <w:ilvl w:val="2"/>
        <w:numId w:val="1"/>
      </w:numPr>
      <w:tabs>
        <w:tab w:val="left" w:pos="1134"/>
      </w:tabs>
      <w:spacing w:after="0" w:line="240" w:lineRule="auto"/>
      <w:jc w:val="both"/>
      <w:outlineLvl w:val="2"/>
    </w:pPr>
    <w:rPr>
      <w:rFonts w:ascii="Times New Roman" w:eastAsia="Calibri" w:hAnsi="Times New Roman" w:cs="Times New Roman"/>
      <w:bCs/>
      <w:sz w:val="24"/>
      <w:szCs w:val="27"/>
      <w:lang w:eastAsia="ru-RU"/>
    </w:rPr>
  </w:style>
  <w:style w:type="paragraph" w:styleId="4">
    <w:name w:val="heading 4"/>
    <w:next w:val="a"/>
    <w:link w:val="40"/>
    <w:autoRedefine/>
    <w:uiPriority w:val="99"/>
    <w:qFormat/>
    <w:rsid w:val="000F524F"/>
    <w:pPr>
      <w:keepNext/>
      <w:keepLines/>
      <w:numPr>
        <w:ilvl w:val="3"/>
        <w:numId w:val="1"/>
      </w:numPr>
      <w:suppressLineNumbers/>
      <w:spacing w:after="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F524F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unhideWhenUsed/>
    <w:qFormat/>
    <w:rsid w:val="000F524F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0F524F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unhideWhenUsed/>
    <w:qFormat/>
    <w:rsid w:val="000F524F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0F524F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524F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0F524F"/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0F524F"/>
    <w:rPr>
      <w:rFonts w:ascii="Times New Roman" w:eastAsia="Calibri" w:hAnsi="Times New Roman" w:cs="Times New Roman"/>
      <w:bCs/>
      <w:sz w:val="24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F524F"/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0F524F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F524F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0F524F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0F524F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F524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Body Text Indent"/>
    <w:basedOn w:val="a"/>
    <w:link w:val="a4"/>
    <w:rsid w:val="000F524F"/>
    <w:pPr>
      <w:ind w:left="720" w:hanging="720"/>
      <w:jc w:val="center"/>
    </w:pPr>
    <w:rPr>
      <w:rFonts w:eastAsia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0F524F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0F524F"/>
    <w:pPr>
      <w:ind w:left="720"/>
    </w:pPr>
  </w:style>
  <w:style w:type="character" w:styleId="a6">
    <w:name w:val="Hyperlink"/>
    <w:uiPriority w:val="99"/>
    <w:rsid w:val="000F524F"/>
    <w:rPr>
      <w:strike w:val="0"/>
      <w:dstrike w:val="0"/>
      <w:color w:val="FFFFFF"/>
      <w:u w:val="none"/>
    </w:rPr>
  </w:style>
  <w:style w:type="paragraph" w:styleId="11">
    <w:name w:val="toc 1"/>
    <w:basedOn w:val="a"/>
    <w:next w:val="a"/>
    <w:uiPriority w:val="39"/>
    <w:qFormat/>
    <w:rsid w:val="000F524F"/>
    <w:pPr>
      <w:tabs>
        <w:tab w:val="left" w:pos="851"/>
        <w:tab w:val="right" w:leader="dot" w:pos="9356"/>
      </w:tabs>
      <w:ind w:right="848"/>
    </w:pPr>
    <w:rPr>
      <w:b/>
      <w:noProof/>
      <w:sz w:val="28"/>
      <w:szCs w:val="20"/>
    </w:rPr>
  </w:style>
  <w:style w:type="paragraph" w:customStyle="1" w:styleId="0">
    <w:name w:val="Нумерованный список 0"/>
    <w:basedOn w:val="a7"/>
    <w:link w:val="00"/>
    <w:qFormat/>
    <w:rsid w:val="000F524F"/>
    <w:pPr>
      <w:numPr>
        <w:numId w:val="2"/>
      </w:numPr>
      <w:tabs>
        <w:tab w:val="left" w:pos="851"/>
      </w:tabs>
    </w:pPr>
  </w:style>
  <w:style w:type="paragraph" w:styleId="a7">
    <w:name w:val="List Bullet"/>
    <w:basedOn w:val="a"/>
    <w:uiPriority w:val="99"/>
    <w:semiHidden/>
    <w:unhideWhenUsed/>
    <w:rsid w:val="000F524F"/>
    <w:pPr>
      <w:tabs>
        <w:tab w:val="num" w:pos="851"/>
      </w:tabs>
      <w:contextualSpacing/>
    </w:pPr>
  </w:style>
  <w:style w:type="character" w:customStyle="1" w:styleId="00">
    <w:name w:val="Нумерованный список 0 Знак"/>
    <w:basedOn w:val="a0"/>
    <w:link w:val="0"/>
    <w:rsid w:val="000F524F"/>
    <w:rPr>
      <w:rFonts w:ascii="Times New Roman" w:eastAsia="Calibri" w:hAnsi="Times New Roman" w:cs="Times New Roman"/>
      <w:sz w:val="24"/>
      <w:szCs w:val="24"/>
    </w:rPr>
  </w:style>
  <w:style w:type="paragraph" w:customStyle="1" w:styleId="a8">
    <w:name w:val="Приложение"/>
    <w:basedOn w:val="a"/>
    <w:link w:val="a9"/>
    <w:qFormat/>
    <w:rsid w:val="000F524F"/>
    <w:pPr>
      <w:spacing w:before="240" w:after="60"/>
      <w:ind w:firstLine="0"/>
      <w:jc w:val="left"/>
      <w:outlineLvl w:val="0"/>
    </w:pPr>
    <w:rPr>
      <w:b/>
      <w:bCs/>
      <w:sz w:val="32"/>
      <w:szCs w:val="20"/>
    </w:rPr>
  </w:style>
  <w:style w:type="character" w:customStyle="1" w:styleId="a9">
    <w:name w:val="Приложение Знак"/>
    <w:basedOn w:val="a0"/>
    <w:link w:val="a8"/>
    <w:rsid w:val="000F524F"/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FontStyle25">
    <w:name w:val="Font Style25"/>
    <w:basedOn w:val="a0"/>
    <w:uiPriority w:val="99"/>
    <w:rsid w:val="000F524F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uiPriority w:val="99"/>
    <w:rsid w:val="000F524F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0F524F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0F524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524F"/>
    <w:rPr>
      <w:rFonts w:ascii="Tahoma" w:eastAsia="Calibri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F524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F524F"/>
    <w:rPr>
      <w:rFonts w:ascii="Times New Roman" w:eastAsia="Calibri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0F524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F524F"/>
    <w:rPr>
      <w:rFonts w:ascii="Times New Roman" w:eastAsia="Calibri" w:hAnsi="Times New Roman" w:cs="Times New Roman"/>
      <w:sz w:val="24"/>
      <w:szCs w:val="24"/>
    </w:rPr>
  </w:style>
  <w:style w:type="paragraph" w:styleId="af0">
    <w:name w:val="Plain Text"/>
    <w:basedOn w:val="a"/>
    <w:link w:val="af1"/>
    <w:rsid w:val="00D73D29"/>
    <w:pPr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D73D2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No Spacing"/>
    <w:link w:val="af3"/>
    <w:uiPriority w:val="1"/>
    <w:qFormat/>
    <w:rsid w:val="008D65BB"/>
    <w:pPr>
      <w:spacing w:after="0" w:line="240" w:lineRule="auto"/>
    </w:pPr>
  </w:style>
  <w:style w:type="character" w:customStyle="1" w:styleId="af3">
    <w:name w:val="Без интервала Знак"/>
    <w:basedOn w:val="a0"/>
    <w:link w:val="af2"/>
    <w:uiPriority w:val="1"/>
    <w:rsid w:val="008D65BB"/>
  </w:style>
  <w:style w:type="paragraph" w:customStyle="1" w:styleId="ConsPlusNonformat">
    <w:name w:val="ConsPlusNonformat"/>
    <w:uiPriority w:val="99"/>
    <w:rsid w:val="004B724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4">
    <w:name w:val="Название приложения"/>
    <w:basedOn w:val="af5"/>
    <w:link w:val="af6"/>
    <w:qFormat/>
    <w:rsid w:val="00D84131"/>
    <w:pPr>
      <w:numPr>
        <w:ilvl w:val="0"/>
      </w:numPr>
      <w:spacing w:after="60"/>
      <w:ind w:firstLine="397"/>
      <w:jc w:val="center"/>
      <w:outlineLvl w:val="1"/>
    </w:pPr>
    <w:rPr>
      <w:rFonts w:ascii="Times New Roman" w:eastAsia="Calibri" w:hAnsi="Times New Roman" w:cs="Times New Roman"/>
      <w:b/>
      <w:i w:val="0"/>
      <w:iCs w:val="0"/>
      <w:sz w:val="28"/>
      <w:szCs w:val="20"/>
    </w:rPr>
  </w:style>
  <w:style w:type="paragraph" w:styleId="af5">
    <w:name w:val="Subtitle"/>
    <w:basedOn w:val="a"/>
    <w:next w:val="a"/>
    <w:link w:val="af7"/>
    <w:uiPriority w:val="11"/>
    <w:qFormat/>
    <w:rsid w:val="00D84131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7">
    <w:name w:val="Подзаголовок Знак"/>
    <w:basedOn w:val="a0"/>
    <w:link w:val="af5"/>
    <w:uiPriority w:val="11"/>
    <w:rsid w:val="00D841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Название приложения Знак"/>
    <w:basedOn w:val="af7"/>
    <w:link w:val="af4"/>
    <w:rsid w:val="00D84131"/>
    <w:rPr>
      <w:rFonts w:ascii="Times New Roman" w:eastAsia="Calibri" w:hAnsi="Times New Roman" w:cs="Times New Roman"/>
      <w:b/>
      <w:i/>
      <w:iCs/>
      <w:color w:val="4F81BD" w:themeColor="accent1"/>
      <w:spacing w:val="15"/>
      <w:sz w:val="28"/>
      <w:szCs w:val="20"/>
    </w:rPr>
  </w:style>
  <w:style w:type="table" w:styleId="af8">
    <w:name w:val="Table Grid"/>
    <w:basedOn w:val="a1"/>
    <w:uiPriority w:val="59"/>
    <w:rsid w:val="00A74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TOC Heading"/>
    <w:basedOn w:val="1"/>
    <w:next w:val="a"/>
    <w:uiPriority w:val="39"/>
    <w:semiHidden/>
    <w:unhideWhenUsed/>
    <w:qFormat/>
    <w:rsid w:val="00C22583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C22583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C22583"/>
    <w:pPr>
      <w:spacing w:after="100" w:line="276" w:lineRule="auto"/>
      <w:ind w:left="4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32">
    <w:name w:val="Body Text 3"/>
    <w:basedOn w:val="a"/>
    <w:link w:val="33"/>
    <w:uiPriority w:val="99"/>
    <w:semiHidden/>
    <w:unhideWhenUsed/>
    <w:rsid w:val="00323BC4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23BC4"/>
    <w:rPr>
      <w:rFonts w:ascii="Times New Roman" w:eastAsia="Calibri" w:hAnsi="Times New Roman" w:cs="Times New Roman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323BC4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323BC4"/>
    <w:rPr>
      <w:rFonts w:ascii="Times New Roman" w:eastAsia="Calibri" w:hAnsi="Times New Roman" w:cs="Times New Roman"/>
      <w:sz w:val="16"/>
      <w:szCs w:val="16"/>
    </w:rPr>
  </w:style>
  <w:style w:type="paragraph" w:styleId="22">
    <w:name w:val="Body Text 2"/>
    <w:basedOn w:val="a"/>
    <w:link w:val="23"/>
    <w:uiPriority w:val="99"/>
    <w:semiHidden/>
    <w:unhideWhenUsed/>
    <w:rsid w:val="00323BC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323BC4"/>
    <w:rPr>
      <w:rFonts w:ascii="Times New Roman" w:eastAsia="Calibri" w:hAnsi="Times New Roman" w:cs="Times New Roman"/>
      <w:sz w:val="24"/>
      <w:szCs w:val="24"/>
    </w:rPr>
  </w:style>
  <w:style w:type="paragraph" w:styleId="24">
    <w:name w:val="Body Text Indent 2"/>
    <w:basedOn w:val="a"/>
    <w:link w:val="25"/>
    <w:uiPriority w:val="99"/>
    <w:semiHidden/>
    <w:unhideWhenUsed/>
    <w:rsid w:val="00323BC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323BC4"/>
    <w:rPr>
      <w:rFonts w:ascii="Times New Roman" w:eastAsia="Calibri" w:hAnsi="Times New Roman" w:cs="Times New Roman"/>
      <w:sz w:val="24"/>
      <w:szCs w:val="24"/>
    </w:rPr>
  </w:style>
  <w:style w:type="paragraph" w:styleId="afa">
    <w:name w:val="Normal (Web)"/>
    <w:basedOn w:val="a"/>
    <w:rsid w:val="00323BC4"/>
    <w:pPr>
      <w:spacing w:before="100" w:beforeAutospacing="1" w:after="100" w:afterAutospacing="1"/>
      <w:ind w:firstLine="0"/>
      <w:jc w:val="left"/>
    </w:pPr>
    <w:rPr>
      <w:rFonts w:ascii="Verdana" w:eastAsia="Times New Roman" w:hAnsi="Verdana" w:cs="Verdana"/>
      <w:sz w:val="16"/>
      <w:szCs w:val="16"/>
      <w:lang w:eastAsia="ru-RU"/>
    </w:rPr>
  </w:style>
  <w:style w:type="paragraph" w:customStyle="1" w:styleId="12">
    <w:name w:val="Обычный1"/>
    <w:rsid w:val="00323BC4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323BC4"/>
    <w:pPr>
      <w:spacing w:before="100" w:beforeAutospacing="1" w:after="100" w:afterAutospacing="1"/>
      <w:ind w:firstLine="0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afb">
    <w:name w:val="Подподпункт"/>
    <w:basedOn w:val="a"/>
    <w:rsid w:val="00323BC4"/>
    <w:pPr>
      <w:tabs>
        <w:tab w:val="num" w:pos="1008"/>
      </w:tabs>
      <w:spacing w:line="360" w:lineRule="auto"/>
      <w:ind w:left="1008" w:hanging="1008"/>
    </w:pPr>
    <w:rPr>
      <w:rFonts w:eastAsia="Times New Roman"/>
      <w:sz w:val="28"/>
      <w:szCs w:val="28"/>
      <w:lang w:eastAsia="ru-RU"/>
    </w:rPr>
  </w:style>
  <w:style w:type="paragraph" w:customStyle="1" w:styleId="BodyTextIndent1">
    <w:name w:val="Body Text Indent1"/>
    <w:aliases w:val="текст"/>
    <w:basedOn w:val="a"/>
    <w:rsid w:val="00323BC4"/>
    <w:pPr>
      <w:spacing w:line="360" w:lineRule="auto"/>
      <w:ind w:left="540" w:firstLine="27"/>
    </w:pPr>
    <w:rPr>
      <w:rFonts w:eastAsia="Times New Roman"/>
      <w:sz w:val="28"/>
      <w:szCs w:val="28"/>
      <w:lang w:eastAsia="ru-RU"/>
    </w:rPr>
  </w:style>
  <w:style w:type="paragraph" w:customStyle="1" w:styleId="afc">
    <w:name w:val="Пункт"/>
    <w:basedOn w:val="a"/>
    <w:rsid w:val="00323BC4"/>
    <w:pPr>
      <w:tabs>
        <w:tab w:val="num" w:pos="720"/>
      </w:tabs>
      <w:spacing w:line="360" w:lineRule="auto"/>
      <w:ind w:left="720" w:hanging="720"/>
    </w:pPr>
    <w:rPr>
      <w:rFonts w:eastAsia="Times New Roman"/>
      <w:sz w:val="28"/>
      <w:szCs w:val="28"/>
      <w:lang w:eastAsia="ru-RU"/>
    </w:rPr>
  </w:style>
  <w:style w:type="paragraph" w:customStyle="1" w:styleId="CoverAuthor">
    <w:name w:val="Cover Author"/>
    <w:basedOn w:val="a"/>
    <w:rsid w:val="00323BC4"/>
    <w:pPr>
      <w:keepNext/>
      <w:suppressAutoHyphens/>
      <w:spacing w:after="120" w:line="240" w:lineRule="atLeast"/>
      <w:ind w:firstLine="0"/>
      <w:jc w:val="left"/>
    </w:pPr>
    <w:rPr>
      <w:rFonts w:ascii="Arial" w:eastAsia="Times New Roman" w:hAnsi="Arial" w:cs="Arial"/>
      <w:spacing w:val="-5"/>
      <w:sz w:val="28"/>
      <w:szCs w:val="28"/>
    </w:rPr>
  </w:style>
  <w:style w:type="paragraph" w:styleId="afd">
    <w:name w:val="footnote text"/>
    <w:basedOn w:val="a"/>
    <w:link w:val="afe"/>
    <w:rsid w:val="00323BC4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rsid w:val="00323B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rsid w:val="00323BC4"/>
    <w:rPr>
      <w:rFonts w:cs="Times New Roman"/>
      <w:vertAlign w:val="superscript"/>
    </w:rPr>
  </w:style>
  <w:style w:type="character" w:styleId="aff0">
    <w:name w:val="page number"/>
    <w:rsid w:val="00323BC4"/>
    <w:rPr>
      <w:rFonts w:cs="Times New Roman"/>
    </w:rPr>
  </w:style>
  <w:style w:type="paragraph" w:customStyle="1" w:styleId="13">
    <w:name w:val="Абзац списка1"/>
    <w:basedOn w:val="a"/>
    <w:rsid w:val="00323BC4"/>
    <w:pPr>
      <w:ind w:left="708" w:firstLine="0"/>
      <w:jc w:val="left"/>
    </w:pPr>
    <w:rPr>
      <w:rFonts w:eastAsia="Times New Roman"/>
      <w:lang w:eastAsia="ru-RU"/>
    </w:rPr>
  </w:style>
  <w:style w:type="paragraph" w:customStyle="1" w:styleId="ConsNormal">
    <w:name w:val="ConsNormal"/>
    <w:rsid w:val="00323B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Strong"/>
    <w:uiPriority w:val="22"/>
    <w:qFormat/>
    <w:rsid w:val="00323BC4"/>
    <w:rPr>
      <w:b/>
      <w:bCs/>
    </w:rPr>
  </w:style>
  <w:style w:type="paragraph" w:customStyle="1" w:styleId="26">
    <w:name w:val="Абзац списка2"/>
    <w:basedOn w:val="a"/>
    <w:rsid w:val="0054441F"/>
    <w:pPr>
      <w:ind w:left="708" w:firstLine="0"/>
      <w:jc w:val="left"/>
    </w:pPr>
    <w:rPr>
      <w:rFonts w:eastAsia="Times New Roman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E82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3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C1DF0-D8F1-4F2E-9844-448215D6A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5759</Words>
  <Characters>32832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Makarov_OV</dc:creator>
  <cp:lastModifiedBy>Ляной Михаил Викторович</cp:lastModifiedBy>
  <cp:revision>6</cp:revision>
  <cp:lastPrinted>2014-04-03T06:50:00Z</cp:lastPrinted>
  <dcterms:created xsi:type="dcterms:W3CDTF">2014-04-03T05:50:00Z</dcterms:created>
  <dcterms:modified xsi:type="dcterms:W3CDTF">2014-04-03T08:09:00Z</dcterms:modified>
</cp:coreProperties>
</file>