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5FD467B8" wp14:editId="729BF25B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A271F7" w:rsidRDefault="00A271F7" w:rsidP="00A271F7">
      <w:pPr>
        <w:spacing w:line="360" w:lineRule="auto"/>
        <w:jc w:val="center"/>
        <w:rPr>
          <w:b/>
          <w:sz w:val="24"/>
          <w:szCs w:val="24"/>
        </w:rPr>
      </w:pPr>
    </w:p>
    <w:p w:rsidR="00E45C93" w:rsidRDefault="007D07C4" w:rsidP="00A271F7">
      <w:pPr>
        <w:spacing w:line="360" w:lineRule="auto"/>
        <w:jc w:val="center"/>
        <w:rPr>
          <w:b/>
          <w:sz w:val="24"/>
          <w:szCs w:val="24"/>
        </w:rPr>
      </w:pPr>
      <w:r w:rsidRPr="00A271F7">
        <w:rPr>
          <w:b/>
          <w:sz w:val="24"/>
          <w:szCs w:val="24"/>
        </w:rPr>
        <w:t>Уведомление</w:t>
      </w:r>
      <w:r w:rsidR="001E5F22" w:rsidRPr="00A271F7">
        <w:rPr>
          <w:b/>
          <w:sz w:val="24"/>
          <w:szCs w:val="24"/>
        </w:rPr>
        <w:t xml:space="preserve"> №</w:t>
      </w:r>
      <w:r w:rsidR="007422C9" w:rsidRPr="00A271F7">
        <w:rPr>
          <w:b/>
          <w:sz w:val="24"/>
          <w:szCs w:val="24"/>
        </w:rPr>
        <w:t>1</w:t>
      </w:r>
    </w:p>
    <w:p w:rsidR="00A271F7" w:rsidRPr="006D4428" w:rsidRDefault="00A271F7" w:rsidP="00A271F7">
      <w:pPr>
        <w:spacing w:line="360" w:lineRule="auto"/>
        <w:jc w:val="center"/>
        <w:rPr>
          <w:sz w:val="24"/>
          <w:szCs w:val="24"/>
        </w:rPr>
      </w:pPr>
    </w:p>
    <w:bookmarkEnd w:id="0"/>
    <w:bookmarkEnd w:id="1"/>
    <w:p w:rsidR="00971C7E" w:rsidRPr="00A271F7" w:rsidRDefault="00971C7E" w:rsidP="00A271F7">
      <w:pPr>
        <w:suppressAutoHyphens/>
        <w:spacing w:line="360" w:lineRule="auto"/>
        <w:jc w:val="both"/>
        <w:rPr>
          <w:sz w:val="24"/>
          <w:szCs w:val="24"/>
        </w:rPr>
      </w:pPr>
      <w:r w:rsidRPr="00A271F7">
        <w:rPr>
          <w:sz w:val="24"/>
          <w:szCs w:val="24"/>
        </w:rPr>
        <w:t>об изменении условий</w:t>
      </w:r>
      <w:r w:rsidR="009628BA" w:rsidRPr="00A271F7">
        <w:rPr>
          <w:sz w:val="24"/>
          <w:szCs w:val="24"/>
        </w:rPr>
        <w:t xml:space="preserve"> </w:t>
      </w:r>
      <w:r w:rsidR="006D4428">
        <w:rPr>
          <w:sz w:val="24"/>
          <w:szCs w:val="24"/>
        </w:rPr>
        <w:t>извещения</w:t>
      </w:r>
      <w:r w:rsidR="00C058E0" w:rsidRPr="00A271F7">
        <w:rPr>
          <w:sz w:val="24"/>
          <w:szCs w:val="24"/>
        </w:rPr>
        <w:t xml:space="preserve"> и </w:t>
      </w:r>
      <w:r w:rsidR="006D4428">
        <w:rPr>
          <w:sz w:val="24"/>
          <w:szCs w:val="24"/>
        </w:rPr>
        <w:t>конкурсной</w:t>
      </w:r>
      <w:r w:rsidRPr="00A271F7">
        <w:rPr>
          <w:sz w:val="24"/>
          <w:szCs w:val="24"/>
        </w:rPr>
        <w:t xml:space="preserve"> документации </w:t>
      </w:r>
      <w:r w:rsidR="006E6191" w:rsidRPr="00A271F7">
        <w:rPr>
          <w:sz w:val="24"/>
          <w:szCs w:val="24"/>
        </w:rPr>
        <w:t>открытого</w:t>
      </w:r>
      <w:r w:rsidR="00215BCE" w:rsidRPr="00A271F7">
        <w:rPr>
          <w:sz w:val="24"/>
          <w:szCs w:val="24"/>
        </w:rPr>
        <w:t xml:space="preserve"> </w:t>
      </w:r>
      <w:bookmarkStart w:id="2" w:name="OLE_LINK1"/>
      <w:r w:rsidR="006D4428" w:rsidRPr="006D4428">
        <w:rPr>
          <w:sz w:val="24"/>
          <w:szCs w:val="24"/>
        </w:rPr>
        <w:t>одноэтапно</w:t>
      </w:r>
      <w:r w:rsidR="006D4428">
        <w:rPr>
          <w:sz w:val="24"/>
          <w:szCs w:val="24"/>
        </w:rPr>
        <w:t>го</w:t>
      </w:r>
      <w:r w:rsidR="006D4428" w:rsidRPr="006D4428">
        <w:rPr>
          <w:sz w:val="24"/>
          <w:szCs w:val="24"/>
        </w:rPr>
        <w:t xml:space="preserve"> конкурс</w:t>
      </w:r>
      <w:bookmarkEnd w:id="2"/>
      <w:r w:rsidR="006D4428">
        <w:rPr>
          <w:sz w:val="24"/>
          <w:szCs w:val="24"/>
        </w:rPr>
        <w:t>а</w:t>
      </w:r>
      <w:r w:rsidR="006D4428" w:rsidRPr="006D4428">
        <w:rPr>
          <w:sz w:val="24"/>
          <w:szCs w:val="24"/>
        </w:rPr>
        <w:t xml:space="preserve"> </w:t>
      </w:r>
      <w:r w:rsidR="006D4428" w:rsidRPr="006D4428">
        <w:rPr>
          <w:sz w:val="24"/>
          <w:szCs w:val="24"/>
        </w:rPr>
        <w:t>без предварительного отбора</w:t>
      </w:r>
      <w:r w:rsidR="006D4428" w:rsidRPr="00A271F7">
        <w:rPr>
          <w:sz w:val="24"/>
          <w:szCs w:val="24"/>
        </w:rPr>
        <w:t xml:space="preserve"> </w:t>
      </w:r>
      <w:r w:rsidR="00215BCE" w:rsidRPr="00A271F7">
        <w:rPr>
          <w:sz w:val="24"/>
          <w:szCs w:val="24"/>
        </w:rPr>
        <w:t xml:space="preserve">для заключения Договора </w:t>
      </w:r>
      <w:r w:rsidR="00866AAD" w:rsidRPr="00A271F7">
        <w:rPr>
          <w:sz w:val="24"/>
          <w:szCs w:val="24"/>
        </w:rPr>
        <w:t xml:space="preserve">на </w:t>
      </w:r>
      <w:r w:rsidR="006D4428" w:rsidRPr="006D4428">
        <w:rPr>
          <w:sz w:val="24"/>
          <w:szCs w:val="24"/>
        </w:rPr>
        <w:t xml:space="preserve">оказание </w:t>
      </w:r>
      <w:proofErr w:type="spellStart"/>
      <w:r w:rsidR="006D4428" w:rsidRPr="006D4428">
        <w:rPr>
          <w:sz w:val="24"/>
          <w:szCs w:val="24"/>
        </w:rPr>
        <w:t>клининговых</w:t>
      </w:r>
      <w:proofErr w:type="spellEnd"/>
      <w:r w:rsidR="006D4428" w:rsidRPr="006D4428">
        <w:rPr>
          <w:sz w:val="24"/>
          <w:szCs w:val="24"/>
        </w:rPr>
        <w:t xml:space="preserve"> услуг (уборка помещений)</w:t>
      </w:r>
      <w:r w:rsidR="002D3A8E" w:rsidRPr="00A271F7">
        <w:rPr>
          <w:sz w:val="24"/>
          <w:szCs w:val="24"/>
        </w:rPr>
        <w:t xml:space="preserve"> для нужд ОАО «МРСК Центра» (филиала «</w:t>
      </w:r>
      <w:r w:rsidR="00866AAD" w:rsidRPr="00A271F7">
        <w:rPr>
          <w:sz w:val="24"/>
          <w:szCs w:val="24"/>
        </w:rPr>
        <w:t>Воронеж</w:t>
      </w:r>
      <w:r w:rsidR="002D3A8E" w:rsidRPr="00A271F7">
        <w:rPr>
          <w:sz w:val="24"/>
          <w:szCs w:val="24"/>
        </w:rPr>
        <w:t>энерго»)</w:t>
      </w:r>
      <w:r w:rsidR="00445567" w:rsidRPr="00A271F7">
        <w:rPr>
          <w:sz w:val="24"/>
          <w:szCs w:val="24"/>
        </w:rPr>
        <w:t>,</w:t>
      </w:r>
    </w:p>
    <w:p w:rsidR="00971C7E" w:rsidRPr="00A271F7" w:rsidRDefault="00971C7E" w:rsidP="00A271F7">
      <w:pPr>
        <w:suppressAutoHyphens/>
        <w:spacing w:line="360" w:lineRule="auto"/>
        <w:jc w:val="both"/>
        <w:rPr>
          <w:sz w:val="24"/>
          <w:szCs w:val="24"/>
        </w:rPr>
      </w:pPr>
      <w:r w:rsidRPr="00A271F7">
        <w:rPr>
          <w:sz w:val="24"/>
          <w:szCs w:val="24"/>
        </w:rPr>
        <w:t>(</w:t>
      </w:r>
      <w:r w:rsidR="00E86552" w:rsidRPr="00A271F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A271F7">
          <w:rPr>
            <w:rStyle w:val="a6"/>
            <w:sz w:val="24"/>
            <w:szCs w:val="24"/>
          </w:rPr>
          <w:t>www.zakupki.gov.ru</w:t>
        </w:r>
      </w:hyperlink>
      <w:r w:rsidR="00E86552" w:rsidRPr="00A271F7">
        <w:rPr>
          <w:sz w:val="24"/>
          <w:szCs w:val="24"/>
        </w:rPr>
        <w:t xml:space="preserve">, </w:t>
      </w:r>
      <w:r w:rsidR="009D1FCD" w:rsidRPr="00A271F7">
        <w:rPr>
          <w:sz w:val="24"/>
          <w:szCs w:val="24"/>
        </w:rPr>
        <w:t xml:space="preserve">копия публикации </w:t>
      </w:r>
      <w:r w:rsidR="00E86552" w:rsidRPr="00A271F7">
        <w:rPr>
          <w:sz w:val="24"/>
          <w:szCs w:val="24"/>
        </w:rPr>
        <w:t xml:space="preserve">на электронной торговой площадке </w:t>
      </w:r>
      <w:r w:rsidR="006D4428" w:rsidRPr="00212E0B">
        <w:rPr>
          <w:sz w:val="24"/>
          <w:szCs w:val="24"/>
        </w:rPr>
        <w:t>ОАО «</w:t>
      </w:r>
      <w:proofErr w:type="spellStart"/>
      <w:r w:rsidR="006D4428" w:rsidRPr="00212E0B">
        <w:rPr>
          <w:sz w:val="24"/>
          <w:szCs w:val="24"/>
        </w:rPr>
        <w:t>Россети</w:t>
      </w:r>
      <w:proofErr w:type="spellEnd"/>
      <w:r w:rsidR="006D4428" w:rsidRPr="00212E0B">
        <w:rPr>
          <w:sz w:val="24"/>
          <w:szCs w:val="24"/>
        </w:rPr>
        <w:t xml:space="preserve">» </w:t>
      </w:r>
      <w:hyperlink r:id="rId11" w:history="1">
        <w:r w:rsidR="006D4428" w:rsidRPr="00212E0B">
          <w:rPr>
            <w:rStyle w:val="a6"/>
            <w:sz w:val="24"/>
            <w:szCs w:val="24"/>
          </w:rPr>
          <w:t>www.b2b-</w:t>
        </w:r>
        <w:r w:rsidR="006D4428" w:rsidRPr="00212E0B">
          <w:rPr>
            <w:rStyle w:val="a6"/>
            <w:sz w:val="24"/>
            <w:szCs w:val="24"/>
            <w:lang w:val="en-US"/>
          </w:rPr>
          <w:t>mrsk</w:t>
        </w:r>
        <w:r w:rsidR="006D4428" w:rsidRPr="00212E0B">
          <w:rPr>
            <w:rStyle w:val="a6"/>
            <w:sz w:val="24"/>
            <w:szCs w:val="24"/>
          </w:rPr>
          <w:t>.ru</w:t>
        </w:r>
      </w:hyperlink>
      <w:r w:rsidR="00E86552" w:rsidRPr="00A271F7">
        <w:rPr>
          <w:sz w:val="24"/>
          <w:szCs w:val="24"/>
        </w:rPr>
        <w:t xml:space="preserve"> № </w:t>
      </w:r>
      <w:r w:rsidR="006D4428">
        <w:rPr>
          <w:sz w:val="24"/>
          <w:szCs w:val="24"/>
        </w:rPr>
        <w:t>38075</w:t>
      </w:r>
      <w:r w:rsidR="00F3658D" w:rsidRPr="00A271F7">
        <w:rPr>
          <w:sz w:val="24"/>
          <w:szCs w:val="24"/>
        </w:rPr>
        <w:t xml:space="preserve"> от </w:t>
      </w:r>
      <w:r w:rsidR="006D4428">
        <w:rPr>
          <w:sz w:val="24"/>
          <w:szCs w:val="24"/>
        </w:rPr>
        <w:t>21</w:t>
      </w:r>
      <w:r w:rsidR="00F3658D" w:rsidRPr="00A271F7">
        <w:rPr>
          <w:sz w:val="24"/>
          <w:szCs w:val="24"/>
        </w:rPr>
        <w:t>.1</w:t>
      </w:r>
      <w:r w:rsidR="006D4428">
        <w:rPr>
          <w:sz w:val="24"/>
          <w:szCs w:val="24"/>
        </w:rPr>
        <w:t>1</w:t>
      </w:r>
      <w:r w:rsidR="00F3658D" w:rsidRPr="00A271F7">
        <w:rPr>
          <w:sz w:val="24"/>
          <w:szCs w:val="24"/>
        </w:rPr>
        <w:t>.201</w:t>
      </w:r>
      <w:r w:rsidR="006D4428">
        <w:rPr>
          <w:sz w:val="24"/>
          <w:szCs w:val="24"/>
        </w:rPr>
        <w:t>3</w:t>
      </w:r>
      <w:r w:rsidR="00E86552" w:rsidRPr="00A271F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A271F7">
          <w:rPr>
            <w:rStyle w:val="a6"/>
            <w:sz w:val="24"/>
            <w:szCs w:val="24"/>
          </w:rPr>
          <w:t>www.mrsk-1.ru</w:t>
        </w:r>
      </w:hyperlink>
      <w:r w:rsidR="00E86552" w:rsidRPr="00A271F7">
        <w:rPr>
          <w:sz w:val="24"/>
          <w:szCs w:val="24"/>
        </w:rPr>
        <w:t xml:space="preserve"> в разделе «Закупки»)</w:t>
      </w:r>
    </w:p>
    <w:p w:rsidR="004F0D7F" w:rsidRPr="00A271F7" w:rsidRDefault="004F0D7F" w:rsidP="00A271F7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Организатор </w:t>
      </w:r>
      <w:r w:rsidR="006D4428" w:rsidRPr="00A271F7">
        <w:rPr>
          <w:sz w:val="24"/>
          <w:szCs w:val="24"/>
        </w:rPr>
        <w:t xml:space="preserve">открытого </w:t>
      </w:r>
      <w:r w:rsidR="006D4428" w:rsidRPr="006D4428">
        <w:rPr>
          <w:sz w:val="24"/>
          <w:szCs w:val="24"/>
        </w:rPr>
        <w:t>одноэтапно</w:t>
      </w:r>
      <w:r w:rsidR="006D4428">
        <w:rPr>
          <w:sz w:val="24"/>
          <w:szCs w:val="24"/>
        </w:rPr>
        <w:t>го</w:t>
      </w:r>
      <w:r w:rsidR="006D4428" w:rsidRPr="006D4428">
        <w:rPr>
          <w:sz w:val="24"/>
          <w:szCs w:val="24"/>
        </w:rPr>
        <w:t xml:space="preserve"> конкурс</w:t>
      </w:r>
      <w:r w:rsidR="006D4428">
        <w:rPr>
          <w:sz w:val="24"/>
          <w:szCs w:val="24"/>
        </w:rPr>
        <w:t>а</w:t>
      </w:r>
      <w:r w:rsidR="006D4428" w:rsidRPr="00A271F7">
        <w:rPr>
          <w:sz w:val="24"/>
          <w:szCs w:val="24"/>
        </w:rPr>
        <w:t xml:space="preserve"> </w:t>
      </w:r>
      <w:r w:rsidRPr="00A271F7">
        <w:rPr>
          <w:sz w:val="24"/>
          <w:szCs w:val="24"/>
        </w:rPr>
        <w:t xml:space="preserve">ОАО «МРСК Центра», расположенный по адресу: </w:t>
      </w:r>
      <w:proofErr w:type="gramStart"/>
      <w:r w:rsidRPr="00A271F7">
        <w:rPr>
          <w:sz w:val="24"/>
          <w:szCs w:val="24"/>
        </w:rPr>
        <w:t>РФ, 127018, г. Москва, 2-я Ямская ул., д. 4, (контактное лицо</w:t>
      </w:r>
      <w:r w:rsidRPr="00A271F7">
        <w:rPr>
          <w:b/>
          <w:sz w:val="24"/>
          <w:szCs w:val="24"/>
        </w:rPr>
        <w:t>:</w:t>
      </w:r>
      <w:proofErr w:type="gramEnd"/>
      <w:r w:rsidRPr="00A271F7">
        <w:rPr>
          <w:b/>
          <w:sz w:val="24"/>
          <w:szCs w:val="24"/>
        </w:rPr>
        <w:t xml:space="preserve"> </w:t>
      </w:r>
      <w:r w:rsidR="006E6191" w:rsidRPr="00A271F7">
        <w:rPr>
          <w:b/>
          <w:sz w:val="24"/>
          <w:szCs w:val="24"/>
        </w:rPr>
        <w:t>Зайцева Александра Анатольевна</w:t>
      </w:r>
      <w:r w:rsidR="006E6191" w:rsidRPr="00A271F7">
        <w:rPr>
          <w:sz w:val="24"/>
          <w:szCs w:val="24"/>
        </w:rPr>
        <w:t>, контактный телефон (</w:t>
      </w:r>
      <w:r w:rsidR="006E6191" w:rsidRPr="00A271F7">
        <w:rPr>
          <w:b/>
          <w:sz w:val="24"/>
          <w:szCs w:val="24"/>
        </w:rPr>
        <w:t>473) 249-57-66)</w:t>
      </w:r>
      <w:r w:rsidRPr="00A271F7">
        <w:rPr>
          <w:sz w:val="24"/>
          <w:szCs w:val="24"/>
        </w:rPr>
        <w:t xml:space="preserve">, настоящим вносит изменения в </w:t>
      </w:r>
      <w:r w:rsidR="006D4428">
        <w:rPr>
          <w:sz w:val="24"/>
          <w:szCs w:val="24"/>
        </w:rPr>
        <w:t>извещение</w:t>
      </w:r>
      <w:r w:rsidR="00C058E0" w:rsidRPr="00A271F7">
        <w:rPr>
          <w:sz w:val="24"/>
          <w:szCs w:val="24"/>
        </w:rPr>
        <w:t xml:space="preserve"> и </w:t>
      </w:r>
      <w:r w:rsidR="006D4428">
        <w:rPr>
          <w:sz w:val="24"/>
          <w:szCs w:val="24"/>
        </w:rPr>
        <w:t xml:space="preserve">конкурсную </w:t>
      </w:r>
      <w:r w:rsidR="00784568" w:rsidRPr="00A271F7">
        <w:rPr>
          <w:sz w:val="24"/>
          <w:szCs w:val="24"/>
        </w:rPr>
        <w:t xml:space="preserve">документацию </w:t>
      </w:r>
      <w:r w:rsidR="006D4428" w:rsidRPr="00A271F7">
        <w:rPr>
          <w:sz w:val="24"/>
          <w:szCs w:val="24"/>
        </w:rPr>
        <w:t xml:space="preserve">открытого </w:t>
      </w:r>
      <w:r w:rsidR="006D4428" w:rsidRPr="006D4428">
        <w:rPr>
          <w:sz w:val="24"/>
          <w:szCs w:val="24"/>
        </w:rPr>
        <w:t>одноэтапно</w:t>
      </w:r>
      <w:r w:rsidR="006D4428">
        <w:rPr>
          <w:sz w:val="24"/>
          <w:szCs w:val="24"/>
        </w:rPr>
        <w:t>го</w:t>
      </w:r>
      <w:r w:rsidR="006D4428" w:rsidRPr="006D4428">
        <w:rPr>
          <w:sz w:val="24"/>
          <w:szCs w:val="24"/>
        </w:rPr>
        <w:t xml:space="preserve"> конкурс</w:t>
      </w:r>
      <w:r w:rsidR="006D4428">
        <w:rPr>
          <w:sz w:val="24"/>
          <w:szCs w:val="24"/>
        </w:rPr>
        <w:t>а</w:t>
      </w:r>
      <w:r w:rsidR="006D4428" w:rsidRPr="006D4428">
        <w:rPr>
          <w:sz w:val="24"/>
          <w:szCs w:val="24"/>
        </w:rPr>
        <w:t xml:space="preserve"> без предварительного отбора</w:t>
      </w:r>
      <w:r w:rsidR="006D4428" w:rsidRPr="00A271F7">
        <w:rPr>
          <w:sz w:val="24"/>
          <w:szCs w:val="24"/>
        </w:rPr>
        <w:t xml:space="preserve"> </w:t>
      </w:r>
      <w:r w:rsidRPr="00A271F7">
        <w:rPr>
          <w:sz w:val="24"/>
          <w:szCs w:val="24"/>
        </w:rPr>
        <w:t xml:space="preserve">для заключения Договора </w:t>
      </w:r>
      <w:r w:rsidR="002D3A8E" w:rsidRPr="00A271F7">
        <w:rPr>
          <w:sz w:val="24"/>
          <w:szCs w:val="24"/>
        </w:rPr>
        <w:t xml:space="preserve">на </w:t>
      </w:r>
      <w:r w:rsidR="006D4428" w:rsidRPr="006D4428">
        <w:rPr>
          <w:sz w:val="24"/>
          <w:szCs w:val="24"/>
        </w:rPr>
        <w:t xml:space="preserve">оказание </w:t>
      </w:r>
      <w:proofErr w:type="spellStart"/>
      <w:r w:rsidR="006D4428" w:rsidRPr="006D4428">
        <w:rPr>
          <w:sz w:val="24"/>
          <w:szCs w:val="24"/>
        </w:rPr>
        <w:t>клининговых</w:t>
      </w:r>
      <w:proofErr w:type="spellEnd"/>
      <w:r w:rsidR="006D4428" w:rsidRPr="006D4428">
        <w:rPr>
          <w:sz w:val="24"/>
          <w:szCs w:val="24"/>
        </w:rPr>
        <w:t xml:space="preserve"> услуг (уборка помещений)</w:t>
      </w:r>
      <w:r w:rsidR="006D4428">
        <w:rPr>
          <w:sz w:val="24"/>
          <w:szCs w:val="24"/>
        </w:rPr>
        <w:t xml:space="preserve"> </w:t>
      </w:r>
      <w:r w:rsidR="002D3A8E" w:rsidRPr="00A271F7">
        <w:rPr>
          <w:sz w:val="24"/>
          <w:szCs w:val="24"/>
        </w:rPr>
        <w:t>для нужд ОАО «МРСК Центра» (филиала «</w:t>
      </w:r>
      <w:r w:rsidR="00866AAD" w:rsidRPr="00A271F7">
        <w:rPr>
          <w:sz w:val="24"/>
          <w:szCs w:val="24"/>
        </w:rPr>
        <w:t>Воронеж</w:t>
      </w:r>
      <w:r w:rsidR="002D3A8E" w:rsidRPr="00A271F7">
        <w:rPr>
          <w:sz w:val="24"/>
          <w:szCs w:val="24"/>
        </w:rPr>
        <w:t>энерго»)</w:t>
      </w:r>
      <w:r w:rsidRPr="00A271F7">
        <w:rPr>
          <w:sz w:val="24"/>
          <w:szCs w:val="24"/>
        </w:rPr>
        <w:t>.</w:t>
      </w:r>
    </w:p>
    <w:p w:rsidR="00192532" w:rsidRDefault="00192532" w:rsidP="00A271F7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Внести изменения в </w:t>
      </w:r>
      <w:r w:rsidR="006D4428">
        <w:rPr>
          <w:sz w:val="24"/>
          <w:szCs w:val="24"/>
        </w:rPr>
        <w:t>конкурсную</w:t>
      </w:r>
      <w:r w:rsidRPr="00A271F7">
        <w:rPr>
          <w:sz w:val="24"/>
          <w:szCs w:val="24"/>
        </w:rPr>
        <w:t xml:space="preserve"> документацию</w:t>
      </w:r>
      <w:r w:rsidR="00F01E25" w:rsidRPr="00A271F7">
        <w:rPr>
          <w:sz w:val="24"/>
          <w:szCs w:val="24"/>
        </w:rPr>
        <w:t xml:space="preserve"> и в </w:t>
      </w:r>
      <w:r w:rsidR="006D4428">
        <w:rPr>
          <w:sz w:val="24"/>
          <w:szCs w:val="24"/>
        </w:rPr>
        <w:t>извещение</w:t>
      </w:r>
      <w:r w:rsidRPr="00A271F7">
        <w:rPr>
          <w:sz w:val="24"/>
          <w:szCs w:val="24"/>
        </w:rPr>
        <w:t xml:space="preserve"> и изложить в следующей редакции:</w:t>
      </w:r>
    </w:p>
    <w:p w:rsidR="005D1D65" w:rsidRPr="005D1D65" w:rsidRDefault="00324274" w:rsidP="005D1D65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5D1D65" w:rsidRPr="005D1D65">
        <w:rPr>
          <w:b/>
          <w:sz w:val="24"/>
          <w:szCs w:val="24"/>
        </w:rPr>
        <w:t>редмет закупки:</w:t>
      </w:r>
      <w:r w:rsidR="005D1D65" w:rsidRPr="005D1D65">
        <w:rPr>
          <w:sz w:val="24"/>
          <w:szCs w:val="24"/>
        </w:rPr>
        <w:t xml:space="preserve">  </w:t>
      </w:r>
      <w:r w:rsidR="006D4428">
        <w:rPr>
          <w:sz w:val="24"/>
          <w:szCs w:val="24"/>
        </w:rPr>
        <w:t xml:space="preserve">комплексная уборка </w:t>
      </w:r>
      <w:r w:rsidR="00B912BF">
        <w:rPr>
          <w:sz w:val="24"/>
          <w:szCs w:val="24"/>
        </w:rPr>
        <w:t xml:space="preserve">внутренних </w:t>
      </w:r>
      <w:r w:rsidR="006D4428">
        <w:rPr>
          <w:sz w:val="24"/>
          <w:szCs w:val="24"/>
        </w:rPr>
        <w:t>помещений и прилегающих территорий на объектах филиала ОАО «МРСК Центра» - «Воронежэнерго»</w:t>
      </w:r>
      <w:r w:rsidR="005D1D65">
        <w:rPr>
          <w:sz w:val="24"/>
          <w:szCs w:val="24"/>
        </w:rPr>
        <w:t>.</w:t>
      </w:r>
    </w:p>
    <w:p w:rsidR="00866AAD" w:rsidRPr="00A271F7" w:rsidRDefault="00866AAD" w:rsidP="00A271F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271F7">
        <w:rPr>
          <w:b/>
          <w:sz w:val="24"/>
          <w:szCs w:val="24"/>
        </w:rPr>
        <w:t>Примечание:</w:t>
      </w:r>
    </w:p>
    <w:p w:rsidR="00866AAD" w:rsidRPr="00A271F7" w:rsidRDefault="00866AAD" w:rsidP="00A271F7">
      <w:pPr>
        <w:spacing w:line="360" w:lineRule="auto"/>
        <w:ind w:firstLine="567"/>
        <w:jc w:val="both"/>
        <w:rPr>
          <w:sz w:val="24"/>
          <w:szCs w:val="24"/>
        </w:rPr>
      </w:pPr>
      <w:r w:rsidRPr="00A271F7">
        <w:rPr>
          <w:sz w:val="24"/>
          <w:szCs w:val="24"/>
        </w:rPr>
        <w:t xml:space="preserve">По отношению к исходной редакции </w:t>
      </w:r>
      <w:r w:rsidR="006D4428">
        <w:rPr>
          <w:sz w:val="24"/>
          <w:szCs w:val="24"/>
        </w:rPr>
        <w:t>извещения</w:t>
      </w:r>
      <w:r w:rsidRPr="00A271F7">
        <w:rPr>
          <w:sz w:val="24"/>
          <w:szCs w:val="24"/>
        </w:rPr>
        <w:t xml:space="preserve"> и </w:t>
      </w:r>
      <w:r w:rsidR="006D4428">
        <w:rPr>
          <w:sz w:val="24"/>
          <w:szCs w:val="24"/>
        </w:rPr>
        <w:t>конкурсной</w:t>
      </w:r>
      <w:r w:rsidRPr="00A271F7">
        <w:rPr>
          <w:sz w:val="24"/>
          <w:szCs w:val="24"/>
        </w:rPr>
        <w:t xml:space="preserve"> документации </w:t>
      </w:r>
      <w:r w:rsidR="006E6191" w:rsidRPr="00A271F7">
        <w:rPr>
          <w:sz w:val="24"/>
          <w:szCs w:val="24"/>
        </w:rPr>
        <w:t>открытого</w:t>
      </w:r>
      <w:r w:rsidRPr="00A271F7">
        <w:rPr>
          <w:sz w:val="24"/>
          <w:szCs w:val="24"/>
        </w:rPr>
        <w:t xml:space="preserve"> </w:t>
      </w:r>
      <w:r w:rsidR="006D4428" w:rsidRPr="006D4428">
        <w:rPr>
          <w:sz w:val="24"/>
          <w:szCs w:val="24"/>
        </w:rPr>
        <w:t>одноэтапно</w:t>
      </w:r>
      <w:r w:rsidR="006D4428">
        <w:rPr>
          <w:sz w:val="24"/>
          <w:szCs w:val="24"/>
        </w:rPr>
        <w:t>го</w:t>
      </w:r>
      <w:r w:rsidR="006D4428" w:rsidRPr="006D4428">
        <w:rPr>
          <w:sz w:val="24"/>
          <w:szCs w:val="24"/>
        </w:rPr>
        <w:t xml:space="preserve"> конкурс</w:t>
      </w:r>
      <w:r w:rsidR="006D4428">
        <w:rPr>
          <w:sz w:val="24"/>
          <w:szCs w:val="24"/>
        </w:rPr>
        <w:t>а</w:t>
      </w:r>
      <w:r w:rsidR="006D4428" w:rsidRPr="006D4428">
        <w:rPr>
          <w:sz w:val="24"/>
          <w:szCs w:val="24"/>
        </w:rPr>
        <w:t xml:space="preserve"> без предварительного отбора</w:t>
      </w:r>
      <w:r w:rsidR="006D4428" w:rsidRPr="00A271F7">
        <w:rPr>
          <w:sz w:val="24"/>
          <w:szCs w:val="24"/>
        </w:rPr>
        <w:t xml:space="preserve"> </w:t>
      </w:r>
      <w:r w:rsidRPr="00A271F7">
        <w:rPr>
          <w:sz w:val="24"/>
          <w:szCs w:val="24"/>
        </w:rPr>
        <w:t xml:space="preserve">для заключения Договора </w:t>
      </w:r>
      <w:r w:rsidR="000C70DD" w:rsidRPr="00A271F7">
        <w:rPr>
          <w:sz w:val="24"/>
          <w:szCs w:val="24"/>
        </w:rPr>
        <w:t xml:space="preserve">на </w:t>
      </w:r>
      <w:r w:rsidR="000C70DD" w:rsidRPr="006D4428">
        <w:rPr>
          <w:sz w:val="24"/>
          <w:szCs w:val="24"/>
        </w:rPr>
        <w:t xml:space="preserve">оказание </w:t>
      </w:r>
      <w:proofErr w:type="spellStart"/>
      <w:r w:rsidR="000C70DD" w:rsidRPr="006D4428">
        <w:rPr>
          <w:sz w:val="24"/>
          <w:szCs w:val="24"/>
        </w:rPr>
        <w:t>клининговых</w:t>
      </w:r>
      <w:proofErr w:type="spellEnd"/>
      <w:r w:rsidR="000C70DD" w:rsidRPr="006D4428">
        <w:rPr>
          <w:sz w:val="24"/>
          <w:szCs w:val="24"/>
        </w:rPr>
        <w:t xml:space="preserve"> услуг (уборка помещений)</w:t>
      </w:r>
      <w:r w:rsidR="000C70DD">
        <w:rPr>
          <w:sz w:val="24"/>
          <w:szCs w:val="24"/>
        </w:rPr>
        <w:t xml:space="preserve"> </w:t>
      </w:r>
      <w:r w:rsidRPr="00A271F7">
        <w:rPr>
          <w:sz w:val="24"/>
          <w:szCs w:val="24"/>
        </w:rPr>
        <w:t xml:space="preserve">для нужд ОАО «МРСК Центра» (филиала </w:t>
      </w:r>
      <w:r w:rsidR="000C70DD">
        <w:rPr>
          <w:sz w:val="24"/>
          <w:szCs w:val="24"/>
        </w:rPr>
        <w:t xml:space="preserve">                                      </w:t>
      </w:r>
      <w:r w:rsidRPr="00A271F7">
        <w:rPr>
          <w:sz w:val="24"/>
          <w:szCs w:val="24"/>
        </w:rPr>
        <w:t xml:space="preserve"> «Воронежэнерго») внесены следующие изменения:</w:t>
      </w:r>
    </w:p>
    <w:p w:rsidR="00866AAD" w:rsidRPr="00A271F7" w:rsidRDefault="00F00E6D" w:rsidP="00A271F7">
      <w:pPr>
        <w:pStyle w:val="a"/>
        <w:numPr>
          <w:ilvl w:val="0"/>
          <w:numId w:val="0"/>
        </w:numPr>
        <w:spacing w:before="0"/>
        <w:ind w:left="567"/>
        <w:rPr>
          <w:i/>
          <w:sz w:val="24"/>
          <w:szCs w:val="24"/>
        </w:rPr>
      </w:pPr>
      <w:r w:rsidRPr="00B04B5C">
        <w:rPr>
          <w:i/>
          <w:sz w:val="24"/>
          <w:szCs w:val="24"/>
        </w:rPr>
        <w:t xml:space="preserve">– </w:t>
      </w:r>
      <w:r w:rsidR="00B04B5C" w:rsidRPr="00B04B5C">
        <w:rPr>
          <w:i/>
          <w:sz w:val="24"/>
          <w:szCs w:val="24"/>
        </w:rPr>
        <w:t>дополнен</w:t>
      </w:r>
      <w:r w:rsidRPr="00B04B5C">
        <w:rPr>
          <w:i/>
          <w:sz w:val="24"/>
          <w:szCs w:val="24"/>
        </w:rPr>
        <w:t xml:space="preserve"> предмет закупки</w:t>
      </w:r>
      <w:r w:rsidR="00866AAD" w:rsidRPr="00B04B5C">
        <w:rPr>
          <w:i/>
          <w:sz w:val="24"/>
          <w:szCs w:val="24"/>
        </w:rPr>
        <w:t>.</w:t>
      </w:r>
    </w:p>
    <w:p w:rsidR="00866AAD" w:rsidRPr="00A271F7" w:rsidRDefault="00866AAD" w:rsidP="00A271F7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271F7">
        <w:rPr>
          <w:sz w:val="24"/>
          <w:szCs w:val="24"/>
        </w:rPr>
        <w:tab/>
      </w:r>
      <w:proofErr w:type="gramStart"/>
      <w:r w:rsidRPr="00A271F7">
        <w:rPr>
          <w:sz w:val="24"/>
          <w:szCs w:val="24"/>
        </w:rPr>
        <w:t>В части</w:t>
      </w:r>
      <w:r w:rsidR="00A11F18" w:rsidRPr="00A11F18">
        <w:rPr>
          <w:sz w:val="24"/>
          <w:szCs w:val="24"/>
        </w:rPr>
        <w:t>,</w:t>
      </w:r>
      <w:r w:rsidRPr="00A271F7">
        <w:rPr>
          <w:sz w:val="24"/>
          <w:szCs w:val="24"/>
        </w:rPr>
        <w:t xml:space="preserve"> не затронутой настоящим уведомлением, </w:t>
      </w:r>
      <w:r w:rsidR="00333464">
        <w:rPr>
          <w:sz w:val="24"/>
          <w:szCs w:val="24"/>
        </w:rPr>
        <w:t>Исполнители</w:t>
      </w:r>
      <w:r w:rsidRPr="00A271F7">
        <w:rPr>
          <w:sz w:val="24"/>
          <w:szCs w:val="24"/>
        </w:rPr>
        <w:t xml:space="preserve"> руководствуются </w:t>
      </w:r>
      <w:r w:rsidR="00333464">
        <w:rPr>
          <w:sz w:val="24"/>
          <w:szCs w:val="24"/>
        </w:rPr>
        <w:t>извещением</w:t>
      </w:r>
      <w:r w:rsidRPr="00A271F7">
        <w:rPr>
          <w:sz w:val="24"/>
          <w:szCs w:val="24"/>
        </w:rPr>
        <w:t xml:space="preserve"> и </w:t>
      </w:r>
      <w:r w:rsidR="00333464">
        <w:rPr>
          <w:sz w:val="24"/>
          <w:szCs w:val="24"/>
        </w:rPr>
        <w:t>конкурсной</w:t>
      </w:r>
      <w:r w:rsidRPr="00A271F7">
        <w:rPr>
          <w:sz w:val="24"/>
          <w:szCs w:val="24"/>
        </w:rPr>
        <w:t xml:space="preserve"> документаци</w:t>
      </w:r>
      <w:r w:rsidR="00333464">
        <w:rPr>
          <w:sz w:val="24"/>
          <w:szCs w:val="24"/>
        </w:rPr>
        <w:t>ей</w:t>
      </w:r>
      <w:r w:rsidRPr="00A271F7">
        <w:rPr>
          <w:sz w:val="24"/>
          <w:szCs w:val="24"/>
        </w:rPr>
        <w:t xml:space="preserve"> </w:t>
      </w:r>
      <w:r w:rsidR="006E6191" w:rsidRPr="00A271F7">
        <w:rPr>
          <w:sz w:val="24"/>
          <w:szCs w:val="24"/>
        </w:rPr>
        <w:t>открытого</w:t>
      </w:r>
      <w:r w:rsidRPr="00A271F7">
        <w:rPr>
          <w:sz w:val="24"/>
          <w:szCs w:val="24"/>
        </w:rPr>
        <w:t xml:space="preserve"> </w:t>
      </w:r>
      <w:r w:rsidR="00333464" w:rsidRPr="006D4428">
        <w:rPr>
          <w:sz w:val="24"/>
          <w:szCs w:val="24"/>
        </w:rPr>
        <w:t>одноэтапно</w:t>
      </w:r>
      <w:r w:rsidR="00333464">
        <w:rPr>
          <w:sz w:val="24"/>
          <w:szCs w:val="24"/>
        </w:rPr>
        <w:t>го</w:t>
      </w:r>
      <w:r w:rsidR="00333464" w:rsidRPr="006D4428">
        <w:rPr>
          <w:sz w:val="24"/>
          <w:szCs w:val="24"/>
        </w:rPr>
        <w:t xml:space="preserve"> конкурс</w:t>
      </w:r>
      <w:r w:rsidR="00333464">
        <w:rPr>
          <w:sz w:val="24"/>
          <w:szCs w:val="24"/>
        </w:rPr>
        <w:t>а</w:t>
      </w:r>
      <w:r w:rsidR="00333464" w:rsidRPr="006D4428">
        <w:rPr>
          <w:sz w:val="24"/>
          <w:szCs w:val="24"/>
        </w:rPr>
        <w:t xml:space="preserve"> без </w:t>
      </w:r>
      <w:r w:rsidR="00333464">
        <w:rPr>
          <w:sz w:val="24"/>
          <w:szCs w:val="24"/>
        </w:rPr>
        <w:t>п</w:t>
      </w:r>
      <w:r w:rsidR="00333464" w:rsidRPr="006D4428">
        <w:rPr>
          <w:sz w:val="24"/>
          <w:szCs w:val="24"/>
        </w:rPr>
        <w:t>редварительного отбора</w:t>
      </w:r>
      <w:r w:rsidRPr="00A271F7">
        <w:rPr>
          <w:sz w:val="24"/>
          <w:szCs w:val="24"/>
        </w:rPr>
        <w:t xml:space="preserve"> для заключения Договора на </w:t>
      </w:r>
      <w:r w:rsidR="00B04B5C" w:rsidRPr="006D4428">
        <w:rPr>
          <w:sz w:val="24"/>
          <w:szCs w:val="24"/>
        </w:rPr>
        <w:t xml:space="preserve">оказание </w:t>
      </w:r>
      <w:proofErr w:type="spellStart"/>
      <w:r w:rsidR="00B04B5C" w:rsidRPr="006D4428">
        <w:rPr>
          <w:sz w:val="24"/>
          <w:szCs w:val="24"/>
        </w:rPr>
        <w:t>клининговых</w:t>
      </w:r>
      <w:proofErr w:type="spellEnd"/>
      <w:r w:rsidR="00B04B5C" w:rsidRPr="006D4428">
        <w:rPr>
          <w:sz w:val="24"/>
          <w:szCs w:val="24"/>
        </w:rPr>
        <w:t xml:space="preserve"> услуг (уборка помещений)</w:t>
      </w:r>
      <w:r w:rsidR="00B04B5C">
        <w:rPr>
          <w:sz w:val="24"/>
          <w:szCs w:val="24"/>
        </w:rPr>
        <w:t xml:space="preserve"> </w:t>
      </w:r>
      <w:r w:rsidRPr="00A271F7">
        <w:rPr>
          <w:sz w:val="24"/>
          <w:szCs w:val="24"/>
        </w:rPr>
        <w:t xml:space="preserve"> для нужд ОАО «МРСК Центра» (филиала «Воронежэнерго»), 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Pr="00A271F7">
          <w:rPr>
            <w:rStyle w:val="a6"/>
            <w:sz w:val="24"/>
            <w:szCs w:val="24"/>
          </w:rPr>
          <w:t>www.zakupki.gov.ru</w:t>
        </w:r>
      </w:hyperlink>
      <w:r w:rsidRPr="00A271F7">
        <w:rPr>
          <w:sz w:val="24"/>
          <w:szCs w:val="24"/>
        </w:rPr>
        <w:t xml:space="preserve">, </w:t>
      </w:r>
      <w:r w:rsidRPr="00A271F7">
        <w:rPr>
          <w:sz w:val="24"/>
          <w:szCs w:val="24"/>
        </w:rPr>
        <w:lastRenderedPageBreak/>
        <w:t xml:space="preserve">копия публикации на электронной торговой площадке </w:t>
      </w:r>
      <w:r w:rsidR="00B04B5C" w:rsidRPr="00212E0B">
        <w:rPr>
          <w:sz w:val="24"/>
          <w:szCs w:val="24"/>
        </w:rPr>
        <w:t>ОАО «</w:t>
      </w:r>
      <w:proofErr w:type="spellStart"/>
      <w:r w:rsidR="00B04B5C" w:rsidRPr="00212E0B">
        <w:rPr>
          <w:sz w:val="24"/>
          <w:szCs w:val="24"/>
        </w:rPr>
        <w:t>Россети</w:t>
      </w:r>
      <w:proofErr w:type="spellEnd"/>
      <w:r w:rsidR="00B04B5C" w:rsidRPr="00212E0B">
        <w:rPr>
          <w:sz w:val="24"/>
          <w:szCs w:val="24"/>
        </w:rPr>
        <w:t>»</w:t>
      </w:r>
      <w:r w:rsidR="00B04B5C">
        <w:rPr>
          <w:sz w:val="24"/>
          <w:szCs w:val="24"/>
        </w:rPr>
        <w:t xml:space="preserve"> </w:t>
      </w:r>
      <w:hyperlink r:id="rId14" w:history="1">
        <w:r w:rsidRPr="00A271F7">
          <w:rPr>
            <w:rStyle w:val="a6"/>
            <w:sz w:val="24"/>
            <w:szCs w:val="24"/>
          </w:rPr>
          <w:t>www.b2b-mrsk</w:t>
        </w:r>
        <w:proofErr w:type="gramEnd"/>
        <w:r w:rsidRPr="00A271F7">
          <w:rPr>
            <w:rStyle w:val="a6"/>
            <w:sz w:val="24"/>
            <w:szCs w:val="24"/>
          </w:rPr>
          <w:t>.</w:t>
        </w:r>
        <w:proofErr w:type="gramStart"/>
        <w:r w:rsidRPr="00A271F7">
          <w:rPr>
            <w:rStyle w:val="a6"/>
            <w:sz w:val="24"/>
            <w:szCs w:val="24"/>
          </w:rPr>
          <w:t>ru</w:t>
        </w:r>
      </w:hyperlink>
      <w:r w:rsidRPr="00A271F7">
        <w:rPr>
          <w:sz w:val="24"/>
          <w:szCs w:val="24"/>
        </w:rPr>
        <w:t xml:space="preserve"> № </w:t>
      </w:r>
      <w:r w:rsidR="00B04B5C">
        <w:rPr>
          <w:sz w:val="24"/>
          <w:szCs w:val="24"/>
        </w:rPr>
        <w:t xml:space="preserve">38075 </w:t>
      </w:r>
      <w:r w:rsidRPr="00A271F7">
        <w:rPr>
          <w:sz w:val="24"/>
          <w:szCs w:val="24"/>
        </w:rPr>
        <w:t xml:space="preserve">от </w:t>
      </w:r>
      <w:r w:rsidR="00B04B5C">
        <w:rPr>
          <w:sz w:val="24"/>
          <w:szCs w:val="24"/>
        </w:rPr>
        <w:t>21</w:t>
      </w:r>
      <w:r w:rsidRPr="00A271F7">
        <w:rPr>
          <w:sz w:val="24"/>
          <w:szCs w:val="24"/>
        </w:rPr>
        <w:t>.1</w:t>
      </w:r>
      <w:r w:rsidR="00B04B5C">
        <w:rPr>
          <w:sz w:val="24"/>
          <w:szCs w:val="24"/>
        </w:rPr>
        <w:t>1</w:t>
      </w:r>
      <w:r w:rsidRPr="00A271F7">
        <w:rPr>
          <w:sz w:val="24"/>
          <w:szCs w:val="24"/>
        </w:rPr>
        <w:t>.201</w:t>
      </w:r>
      <w:r w:rsidR="00333464">
        <w:rPr>
          <w:sz w:val="24"/>
          <w:szCs w:val="24"/>
        </w:rPr>
        <w:t>3</w:t>
      </w:r>
      <w:bookmarkStart w:id="3" w:name="_GoBack"/>
      <w:bookmarkEnd w:id="3"/>
      <w:r w:rsidRPr="00A271F7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Pr="00A271F7">
          <w:rPr>
            <w:rStyle w:val="a6"/>
            <w:sz w:val="24"/>
            <w:szCs w:val="24"/>
          </w:rPr>
          <w:t>www.mrsk-1.ru</w:t>
        </w:r>
      </w:hyperlink>
      <w:r w:rsidRPr="00A271F7">
        <w:rPr>
          <w:sz w:val="24"/>
          <w:szCs w:val="24"/>
        </w:rPr>
        <w:t xml:space="preserve"> в разделе «Закупки»).</w:t>
      </w:r>
      <w:proofErr w:type="gramEnd"/>
    </w:p>
    <w:p w:rsidR="00A271F7" w:rsidRDefault="00A271F7" w:rsidP="00A271F7">
      <w:pPr>
        <w:pStyle w:val="11"/>
        <w:spacing w:before="0" w:after="0" w:line="360" w:lineRule="auto"/>
        <w:ind w:firstLine="0"/>
        <w:jc w:val="left"/>
        <w:rPr>
          <w:szCs w:val="24"/>
        </w:rPr>
      </w:pPr>
    </w:p>
    <w:p w:rsidR="00A271F7" w:rsidRDefault="00A271F7" w:rsidP="00A271F7">
      <w:pPr>
        <w:pStyle w:val="11"/>
        <w:spacing w:before="0" w:after="0" w:line="360" w:lineRule="auto"/>
        <w:ind w:firstLine="0"/>
        <w:jc w:val="left"/>
        <w:rPr>
          <w:szCs w:val="24"/>
        </w:rPr>
      </w:pPr>
    </w:p>
    <w:p w:rsidR="00B04B5C" w:rsidRPr="0048736C" w:rsidRDefault="00B04B5C" w:rsidP="00B04B5C">
      <w:pPr>
        <w:pStyle w:val="11"/>
        <w:spacing w:before="0" w:after="0"/>
        <w:ind w:firstLine="0"/>
        <w:jc w:val="left"/>
        <w:rPr>
          <w:szCs w:val="24"/>
        </w:rPr>
      </w:pPr>
      <w:r w:rsidRPr="0048736C">
        <w:rPr>
          <w:szCs w:val="24"/>
        </w:rPr>
        <w:t xml:space="preserve">Председатель </w:t>
      </w:r>
      <w:r>
        <w:rPr>
          <w:szCs w:val="24"/>
        </w:rPr>
        <w:t>конкурсной</w:t>
      </w:r>
      <w:r w:rsidRPr="0048736C">
        <w:rPr>
          <w:szCs w:val="24"/>
        </w:rPr>
        <w:t xml:space="preserve"> комиссии – </w:t>
      </w:r>
    </w:p>
    <w:p w:rsidR="00B04B5C" w:rsidRPr="00B04B5C" w:rsidRDefault="00B04B5C" w:rsidP="00B04B5C">
      <w:pPr>
        <w:pStyle w:val="11"/>
        <w:spacing w:before="0" w:after="0"/>
        <w:ind w:firstLine="0"/>
        <w:jc w:val="left"/>
        <w:rPr>
          <w:szCs w:val="24"/>
        </w:rPr>
      </w:pPr>
      <w:r w:rsidRPr="00B04B5C">
        <w:rPr>
          <w:szCs w:val="24"/>
        </w:rPr>
        <w:t>заместитель генерального директора-</w:t>
      </w:r>
    </w:p>
    <w:p w:rsidR="00B04B5C" w:rsidRPr="00B04B5C" w:rsidRDefault="00B04B5C" w:rsidP="00B04B5C">
      <w:pPr>
        <w:pStyle w:val="11"/>
        <w:spacing w:before="0" w:after="0"/>
        <w:ind w:firstLine="0"/>
        <w:jc w:val="left"/>
        <w:rPr>
          <w:szCs w:val="24"/>
        </w:rPr>
      </w:pPr>
      <w:r w:rsidRPr="00B04B5C">
        <w:rPr>
          <w:szCs w:val="24"/>
        </w:rPr>
        <w:t xml:space="preserve">директор филиала ОАО «МРСК Центра» - </w:t>
      </w:r>
    </w:p>
    <w:p w:rsidR="00B04B5C" w:rsidRPr="00B04B5C" w:rsidRDefault="00B04B5C" w:rsidP="00B04B5C">
      <w:pPr>
        <w:pStyle w:val="11"/>
        <w:spacing w:before="0" w:after="0"/>
        <w:ind w:firstLine="0"/>
        <w:jc w:val="left"/>
        <w:rPr>
          <w:szCs w:val="24"/>
        </w:rPr>
      </w:pPr>
      <w:r w:rsidRPr="00B04B5C">
        <w:rPr>
          <w:szCs w:val="24"/>
        </w:rPr>
        <w:t>«Воронежэнерго»</w:t>
      </w:r>
      <w:r w:rsidRPr="00B04B5C">
        <w:rPr>
          <w:szCs w:val="24"/>
        </w:rPr>
        <w:tab/>
        <w:t xml:space="preserve">    </w:t>
      </w:r>
      <w:r>
        <w:rPr>
          <w:szCs w:val="24"/>
        </w:rPr>
        <w:t xml:space="preserve">                                                                                                  </w:t>
      </w:r>
      <w:r w:rsidRPr="00B04B5C">
        <w:rPr>
          <w:szCs w:val="24"/>
        </w:rPr>
        <w:t xml:space="preserve">  И.П. Клейменов</w:t>
      </w:r>
    </w:p>
    <w:p w:rsidR="006E6191" w:rsidRPr="00A271F7" w:rsidRDefault="006E6191" w:rsidP="00B04B5C">
      <w:pPr>
        <w:pStyle w:val="11"/>
        <w:spacing w:before="0" w:after="0"/>
        <w:ind w:firstLine="0"/>
        <w:jc w:val="left"/>
        <w:rPr>
          <w:szCs w:val="24"/>
        </w:rPr>
      </w:pPr>
    </w:p>
    <w:p w:rsidR="00C96541" w:rsidRPr="00A271F7" w:rsidRDefault="00C96541" w:rsidP="00A271F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sz w:val="24"/>
          <w:szCs w:val="24"/>
        </w:rPr>
      </w:pPr>
    </w:p>
    <w:sectPr w:rsidR="00C96541" w:rsidRPr="00A271F7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16D75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0DD"/>
    <w:rsid w:val="000C7420"/>
    <w:rsid w:val="000D0731"/>
    <w:rsid w:val="000D2855"/>
    <w:rsid w:val="000D2AF9"/>
    <w:rsid w:val="000D379A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23F4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55C8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973EE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3A8E"/>
    <w:rsid w:val="002D47C6"/>
    <w:rsid w:val="002D7A8A"/>
    <w:rsid w:val="002D7B2F"/>
    <w:rsid w:val="002E273F"/>
    <w:rsid w:val="002E6D02"/>
    <w:rsid w:val="002E71A0"/>
    <w:rsid w:val="002E7F2E"/>
    <w:rsid w:val="002F18B2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4274"/>
    <w:rsid w:val="00330E6E"/>
    <w:rsid w:val="00333464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0637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1D65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197D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4428"/>
    <w:rsid w:val="006D5DB0"/>
    <w:rsid w:val="006E04B5"/>
    <w:rsid w:val="006E4106"/>
    <w:rsid w:val="006E6191"/>
    <w:rsid w:val="006F3047"/>
    <w:rsid w:val="006F40A0"/>
    <w:rsid w:val="006F4EF2"/>
    <w:rsid w:val="00703F49"/>
    <w:rsid w:val="00707007"/>
    <w:rsid w:val="0071060B"/>
    <w:rsid w:val="00711D18"/>
    <w:rsid w:val="00713508"/>
    <w:rsid w:val="00715B8C"/>
    <w:rsid w:val="007175EF"/>
    <w:rsid w:val="00727135"/>
    <w:rsid w:val="00732A70"/>
    <w:rsid w:val="00733C50"/>
    <w:rsid w:val="00736E9A"/>
    <w:rsid w:val="00736F28"/>
    <w:rsid w:val="00740200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55CD"/>
    <w:rsid w:val="007B1F53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7F7380"/>
    <w:rsid w:val="00802667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6AAD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1F18"/>
    <w:rsid w:val="00A140F1"/>
    <w:rsid w:val="00A1439E"/>
    <w:rsid w:val="00A14D78"/>
    <w:rsid w:val="00A1643D"/>
    <w:rsid w:val="00A17035"/>
    <w:rsid w:val="00A23E9D"/>
    <w:rsid w:val="00A271F7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0190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AF75EC"/>
    <w:rsid w:val="00B01D46"/>
    <w:rsid w:val="00B0327A"/>
    <w:rsid w:val="00B04B5C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06A2"/>
    <w:rsid w:val="00B76F0D"/>
    <w:rsid w:val="00B77862"/>
    <w:rsid w:val="00B862FE"/>
    <w:rsid w:val="00B912BF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8B8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95E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3E8A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221C"/>
    <w:rsid w:val="00E55991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0E6D"/>
    <w:rsid w:val="00F01E25"/>
    <w:rsid w:val="00F04289"/>
    <w:rsid w:val="00F05519"/>
    <w:rsid w:val="00F05C25"/>
    <w:rsid w:val="00F06275"/>
    <w:rsid w:val="00F06CB7"/>
    <w:rsid w:val="00F10B99"/>
    <w:rsid w:val="00F12E9D"/>
    <w:rsid w:val="00F13791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58D"/>
    <w:rsid w:val="00F36963"/>
    <w:rsid w:val="00F3714F"/>
    <w:rsid w:val="00F44336"/>
    <w:rsid w:val="00F46222"/>
    <w:rsid w:val="00F46417"/>
    <w:rsid w:val="00F50CFA"/>
    <w:rsid w:val="00F56149"/>
    <w:rsid w:val="00F60B2B"/>
    <w:rsid w:val="00F7216C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DCA5C-7DF6-4A9D-9AB0-E8B128D4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3177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7</cp:revision>
  <cp:lastPrinted>2012-12-12T07:35:00Z</cp:lastPrinted>
  <dcterms:created xsi:type="dcterms:W3CDTF">2013-12-05T11:59:00Z</dcterms:created>
  <dcterms:modified xsi:type="dcterms:W3CDTF">2013-12-05T12:30:00Z</dcterms:modified>
</cp:coreProperties>
</file>