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6B647A" w:rsidRPr="00CD4965">
        <w:rPr>
          <w:sz w:val="24"/>
          <w:szCs w:val="24"/>
        </w:rPr>
        <w:t>Договор</w:t>
      </w:r>
      <w:r w:rsidR="008B1F5D" w:rsidRPr="00CD4965">
        <w:rPr>
          <w:sz w:val="24"/>
          <w:szCs w:val="24"/>
        </w:rPr>
        <w:t>а</w:t>
      </w:r>
      <w:r w:rsidR="006B647A" w:rsidRPr="00CD4965">
        <w:rPr>
          <w:sz w:val="24"/>
          <w:szCs w:val="24"/>
        </w:rPr>
        <w:t xml:space="preserve">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E4158D" w:rsidRPr="00CD4965">
        <w:rPr>
          <w:sz w:val="24"/>
          <w:szCs w:val="24"/>
        </w:rPr>
        <w:t>,</w:t>
      </w:r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2B044C" w:rsidRPr="00CD4965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>36894 от 04.09.2013</w:t>
      </w:r>
      <w:r w:rsidR="00EC4846" w:rsidRPr="00CD4965">
        <w:rPr>
          <w:sz w:val="24"/>
          <w:szCs w:val="24"/>
        </w:rPr>
        <w:t xml:space="preserve"> года</w:t>
      </w:r>
      <w:r w:rsidR="006415A7" w:rsidRPr="00CD496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gramStart"/>
      <w:r w:rsidRPr="00CD4965">
        <w:rPr>
          <w:b/>
          <w:sz w:val="24"/>
          <w:szCs w:val="24"/>
        </w:rPr>
        <w:t>Ляной Михаил Викторович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28-30-47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D67660" w:rsidRPr="00CD4965">
        <w:rPr>
          <w:sz w:val="24"/>
          <w:szCs w:val="24"/>
        </w:rPr>
        <w:t xml:space="preserve"> 20.09.2013 г. </w:t>
      </w:r>
      <w:r w:rsidR="009B65B7" w:rsidRPr="00CD4965">
        <w:rPr>
          <w:sz w:val="24"/>
          <w:szCs w:val="24"/>
        </w:rPr>
        <w:t>№</w:t>
      </w:r>
      <w:r w:rsidR="00D67660" w:rsidRPr="00CD4965">
        <w:rPr>
          <w:sz w:val="24"/>
          <w:szCs w:val="24"/>
        </w:rPr>
        <w:t>1295-ИА-13-1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 xml:space="preserve">приглашение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gramEnd"/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D67660" w:rsidRPr="00CD4965">
        <w:rPr>
          <w:b/>
          <w:bCs/>
          <w:sz w:val="24"/>
          <w:szCs w:val="24"/>
        </w:rPr>
        <w:t>27</w:t>
      </w:r>
      <w:r w:rsidRPr="00CD4965">
        <w:rPr>
          <w:b/>
          <w:bCs/>
          <w:sz w:val="24"/>
          <w:szCs w:val="24"/>
        </w:rPr>
        <w:t>.0</w:t>
      </w:r>
      <w:r w:rsidR="00D67660" w:rsidRPr="00CD4965">
        <w:rPr>
          <w:b/>
          <w:bCs/>
          <w:sz w:val="24"/>
          <w:szCs w:val="24"/>
        </w:rPr>
        <w:t>9</w:t>
      </w:r>
      <w:r w:rsidRPr="00CD4965">
        <w:rPr>
          <w:b/>
          <w:bCs/>
          <w:sz w:val="24"/>
          <w:szCs w:val="24"/>
        </w:rPr>
        <w:t>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>Дата начала действия гарантии: 28.09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>Срок гарантии до: 06</w:t>
      </w:r>
      <w:r w:rsidRPr="00CD4965">
        <w:rPr>
          <w:sz w:val="24"/>
          <w:szCs w:val="24"/>
        </w:rPr>
        <w:t>.01.2014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 xml:space="preserve">обязательство не </w:t>
      </w:r>
      <w:proofErr w:type="gramStart"/>
      <w:r w:rsidRPr="005B7382">
        <w:rPr>
          <w:sz w:val="24"/>
          <w:szCs w:val="24"/>
        </w:rPr>
        <w:t>изменять и не отзывать</w:t>
      </w:r>
      <w:proofErr w:type="gramEnd"/>
      <w:r w:rsidRPr="005B7382">
        <w:rPr>
          <w:sz w:val="24"/>
          <w:szCs w:val="24"/>
        </w:rPr>
        <w:t xml:space="preserve">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5B7382" w:rsidRPr="00CD4965">
        <w:rPr>
          <w:b/>
          <w:sz w:val="24"/>
          <w:szCs w:val="24"/>
        </w:rPr>
        <w:t>27</w:t>
      </w:r>
      <w:r w:rsidRPr="00CD4965">
        <w:rPr>
          <w:b/>
          <w:sz w:val="24"/>
          <w:szCs w:val="24"/>
        </w:rPr>
        <w:t>.0</w:t>
      </w:r>
      <w:r w:rsidR="005B7382" w:rsidRPr="00CD4965">
        <w:rPr>
          <w:b/>
          <w:sz w:val="24"/>
          <w:szCs w:val="24"/>
        </w:rPr>
        <w:t>9</w:t>
      </w:r>
      <w:r w:rsidRPr="00CD4965">
        <w:rPr>
          <w:b/>
          <w:sz w:val="24"/>
          <w:szCs w:val="24"/>
        </w:rPr>
        <w:t>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По отношению к исходной редакции </w:t>
      </w:r>
      <w:r w:rsidR="006415A7" w:rsidRPr="00CD4965">
        <w:rPr>
          <w:sz w:val="24"/>
          <w:szCs w:val="24"/>
        </w:rPr>
        <w:t xml:space="preserve">приглашения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</w:p>
    <w:p w:rsidR="00AA2D80" w:rsidRPr="00CD496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Подрядчики,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6415A7" w:rsidRPr="00CD4965">
        <w:rPr>
          <w:sz w:val="24"/>
          <w:szCs w:val="24"/>
        </w:rPr>
        <w:t>приглашением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67660" w:rsidRPr="00CD4965">
        <w:rPr>
          <w:snapToGrid w:val="0"/>
          <w:sz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D67660" w:rsidRPr="00CD4965">
        <w:rPr>
          <w:snapToGrid w:val="0"/>
          <w:sz w:val="24"/>
        </w:rPr>
        <w:t>Брянскэнерго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Костромаэнерго</w:t>
      </w:r>
      <w:proofErr w:type="spellEnd"/>
      <w:r w:rsidR="00D67660" w:rsidRPr="00CD4965">
        <w:rPr>
          <w:snapToGrid w:val="0"/>
          <w:sz w:val="24"/>
        </w:rPr>
        <w:t>», «</w:t>
      </w:r>
      <w:proofErr w:type="spellStart"/>
      <w:r w:rsidR="00D67660" w:rsidRPr="00CD4965">
        <w:rPr>
          <w:snapToGrid w:val="0"/>
          <w:sz w:val="24"/>
        </w:rPr>
        <w:t>Липецкэнерго</w:t>
      </w:r>
      <w:proofErr w:type="spellEnd"/>
      <w:r w:rsidR="00D67660" w:rsidRPr="00CD4965">
        <w:rPr>
          <w:snapToGrid w:val="0"/>
          <w:sz w:val="24"/>
        </w:rPr>
        <w:t>» и «</w:t>
      </w:r>
      <w:proofErr w:type="spellStart"/>
      <w:r w:rsidR="00D67660" w:rsidRPr="00CD4965">
        <w:rPr>
          <w:snapToGrid w:val="0"/>
          <w:sz w:val="24"/>
        </w:rPr>
        <w:t>Тамбовэнерго</w:t>
      </w:r>
      <w:proofErr w:type="spellEnd"/>
      <w:r w:rsidR="00D67660" w:rsidRPr="00CD4965">
        <w:rPr>
          <w:snapToGrid w:val="0"/>
          <w:sz w:val="24"/>
        </w:rPr>
        <w:t>»)</w:t>
      </w:r>
      <w:r w:rsidR="004E6C56" w:rsidRPr="00CD4965">
        <w:rPr>
          <w:sz w:val="24"/>
          <w:szCs w:val="24"/>
        </w:rPr>
        <w:t>,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>размещении</w:t>
      </w:r>
      <w:proofErr w:type="gramEnd"/>
      <w:r w:rsidR="006415A7" w:rsidRPr="00CD4965">
        <w:rPr>
          <w:sz w:val="24"/>
          <w:szCs w:val="24"/>
        </w:rPr>
        <w:t xml:space="preserve">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№3</w:t>
      </w:r>
      <w:r w:rsidR="00D67660" w:rsidRPr="00CD4965">
        <w:rPr>
          <w:sz w:val="24"/>
          <w:szCs w:val="24"/>
        </w:rPr>
        <w:t>6894</w:t>
      </w:r>
      <w:r w:rsidR="006415A7" w:rsidRPr="00CD4965">
        <w:rPr>
          <w:sz w:val="24"/>
          <w:szCs w:val="24"/>
        </w:rPr>
        <w:t xml:space="preserve"> от </w:t>
      </w:r>
      <w:r w:rsidR="00D67660" w:rsidRPr="00CD4965">
        <w:rPr>
          <w:sz w:val="24"/>
          <w:szCs w:val="24"/>
        </w:rPr>
        <w:t>04</w:t>
      </w:r>
      <w:r w:rsidR="006415A7" w:rsidRPr="00CD4965">
        <w:rPr>
          <w:sz w:val="24"/>
          <w:szCs w:val="24"/>
        </w:rPr>
        <w:t>.0</w:t>
      </w:r>
      <w:r w:rsidR="00D67660" w:rsidRPr="00CD4965">
        <w:rPr>
          <w:sz w:val="24"/>
          <w:szCs w:val="24"/>
        </w:rPr>
        <w:t>9</w:t>
      </w:r>
      <w:r w:rsidR="006415A7" w:rsidRPr="00CD4965">
        <w:rPr>
          <w:sz w:val="24"/>
          <w:szCs w:val="24"/>
        </w:rPr>
        <w:t>.201</w:t>
      </w:r>
      <w:r w:rsidR="00EC4846" w:rsidRPr="00CD4965">
        <w:rPr>
          <w:sz w:val="24"/>
          <w:szCs w:val="24"/>
        </w:rPr>
        <w:t>3 года</w:t>
      </w:r>
      <w:r w:rsidR="006415A7" w:rsidRPr="00CD496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A708-8032-4C1F-9E8A-C85BB447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4717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33</cp:revision>
  <cp:lastPrinted>2010-10-21T10:53:00Z</cp:lastPrinted>
  <dcterms:created xsi:type="dcterms:W3CDTF">2012-09-14T10:24:00Z</dcterms:created>
  <dcterms:modified xsi:type="dcterms:W3CDTF">2013-09-20T08:24:00Z</dcterms:modified>
</cp:coreProperties>
</file>