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A6" w:rsidRPr="0013480F" w:rsidRDefault="004877CC" w:rsidP="0013480F">
      <w:pPr>
        <w:rPr>
          <w:rFonts w:ascii="Arial" w:hAnsi="Arial" w:cs="Arial"/>
          <w:sz w:val="16"/>
          <w:szCs w:val="1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591.3pt;margin-top:-10.3pt;width:168.6pt;height:174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" strokecolor="white">
            <v:textbox>
              <w:txbxContent>
                <w:p w:rsidR="006F0325" w:rsidRPr="005316C8" w:rsidRDefault="006F0325" w:rsidP="001742A6">
                  <w:pPr>
                    <w:rPr>
                      <w:sz w:val="26"/>
                      <w:szCs w:val="2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</w:t>
                  </w:r>
                </w:p>
                <w:p w:rsidR="006F0325" w:rsidRPr="002C7FA2" w:rsidRDefault="006F0325" w:rsidP="001742A6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13480F">
        <w:rPr>
          <w:rFonts w:ascii="Arial" w:hAnsi="Arial" w:cs="Arial"/>
          <w:sz w:val="16"/>
          <w:szCs w:val="16"/>
        </w:rPr>
        <w:t xml:space="preserve">                          </w:t>
      </w:r>
      <w:r w:rsidR="001742A6">
        <w:rPr>
          <w:rFonts w:ascii="Arial" w:hAnsi="Arial" w:cs="Arial"/>
          <w:sz w:val="16"/>
          <w:szCs w:val="16"/>
        </w:rPr>
        <w:t xml:space="preserve">   </w:t>
      </w:r>
      <w:r w:rsidR="001742A6" w:rsidRPr="005316C8">
        <w:rPr>
          <w:b/>
          <w:sz w:val="26"/>
          <w:szCs w:val="26"/>
        </w:rPr>
        <w:t>УТВЕРЖДАЮ</w:t>
      </w:r>
      <w:r w:rsidR="001742A6">
        <w:rPr>
          <w:b/>
          <w:sz w:val="26"/>
          <w:szCs w:val="26"/>
        </w:rPr>
        <w:t>:</w:t>
      </w:r>
    </w:p>
    <w:p w:rsidR="00FF6C07" w:rsidRDefault="0013480F" w:rsidP="001742A6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1742A6">
        <w:rPr>
          <w:sz w:val="26"/>
          <w:szCs w:val="26"/>
        </w:rPr>
        <w:t>Начальник управления логистики</w:t>
      </w:r>
      <w:r w:rsidR="001742A6" w:rsidRPr="005316C8">
        <w:rPr>
          <w:sz w:val="26"/>
          <w:szCs w:val="26"/>
        </w:rPr>
        <w:t xml:space="preserve"> </w:t>
      </w:r>
      <w:r w:rsidR="00DC2328">
        <w:rPr>
          <w:sz w:val="26"/>
          <w:szCs w:val="26"/>
        </w:rPr>
        <w:t xml:space="preserve">        </w:t>
      </w:r>
    </w:p>
    <w:p w:rsidR="00FF6C07" w:rsidRDefault="00FF6C07" w:rsidP="001742A6">
      <w:pPr>
        <w:rPr>
          <w:sz w:val="26"/>
          <w:szCs w:val="26"/>
        </w:rPr>
      </w:pPr>
      <w:r>
        <w:rPr>
          <w:sz w:val="26"/>
          <w:szCs w:val="26"/>
        </w:rPr>
        <w:t xml:space="preserve"> и материально-технического обеспечения</w:t>
      </w:r>
    </w:p>
    <w:p w:rsidR="001742A6" w:rsidRPr="005316C8" w:rsidRDefault="00FF6C07" w:rsidP="001742A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  <w:r w:rsidR="001742A6" w:rsidRPr="005316C8">
        <w:rPr>
          <w:sz w:val="26"/>
          <w:szCs w:val="26"/>
        </w:rPr>
        <w:t xml:space="preserve"> филиала                                                                                      </w:t>
      </w:r>
    </w:p>
    <w:p w:rsidR="001742A6" w:rsidRPr="005316C8" w:rsidRDefault="001742A6" w:rsidP="0013480F">
      <w:pPr>
        <w:rPr>
          <w:sz w:val="26"/>
          <w:szCs w:val="26"/>
        </w:rPr>
      </w:pPr>
      <w:r w:rsidRPr="005316C8">
        <w:rPr>
          <w:sz w:val="26"/>
          <w:szCs w:val="26"/>
        </w:rPr>
        <w:t>ОАО «МРСК Центра» - «</w:t>
      </w:r>
      <w:r>
        <w:rPr>
          <w:sz w:val="26"/>
          <w:szCs w:val="26"/>
        </w:rPr>
        <w:t>Липецкэнерго</w:t>
      </w:r>
      <w:r w:rsidRPr="005316C8">
        <w:rPr>
          <w:sz w:val="26"/>
          <w:szCs w:val="26"/>
        </w:rPr>
        <w:t>»</w:t>
      </w:r>
    </w:p>
    <w:p w:rsidR="001742A6" w:rsidRPr="000B4C69" w:rsidRDefault="001742A6" w:rsidP="0013480F">
      <w:pPr>
        <w:spacing w:before="240"/>
        <w:rPr>
          <w:i/>
          <w:sz w:val="26"/>
          <w:szCs w:val="26"/>
          <w:u w:val="single"/>
        </w:rPr>
      </w:pPr>
      <w:r w:rsidRPr="000B4C69">
        <w:rPr>
          <w:i/>
          <w:sz w:val="26"/>
          <w:szCs w:val="26"/>
          <w:u w:val="single"/>
        </w:rPr>
        <w:t xml:space="preserve">                                    </w:t>
      </w:r>
      <w:r w:rsidRPr="000B4C69">
        <w:rPr>
          <w:i/>
          <w:sz w:val="28"/>
          <w:szCs w:val="28"/>
          <w:u w:val="single"/>
        </w:rPr>
        <w:t>Иванов  С. В</w:t>
      </w:r>
      <w:r w:rsidRPr="000B4C69">
        <w:rPr>
          <w:i/>
          <w:sz w:val="26"/>
          <w:szCs w:val="26"/>
          <w:u w:val="single"/>
        </w:rPr>
        <w:t>.</w:t>
      </w:r>
    </w:p>
    <w:p w:rsidR="001742A6" w:rsidRPr="00352603" w:rsidRDefault="001742A6" w:rsidP="0013480F">
      <w:pPr>
        <w:spacing w:before="120"/>
        <w:rPr>
          <w:sz w:val="26"/>
          <w:szCs w:val="26"/>
        </w:rPr>
      </w:pPr>
      <w:r w:rsidRPr="005316C8">
        <w:rPr>
          <w:sz w:val="26"/>
          <w:szCs w:val="26"/>
        </w:rPr>
        <w:t>«_</w:t>
      </w:r>
      <w:r w:rsidR="00C15E17">
        <w:rPr>
          <w:sz w:val="26"/>
          <w:szCs w:val="26"/>
        </w:rPr>
        <w:t xml:space="preserve">____»   __________________  2014 </w:t>
      </w:r>
      <w:r>
        <w:rPr>
          <w:sz w:val="26"/>
          <w:szCs w:val="26"/>
        </w:rPr>
        <w:t>г.</w:t>
      </w:r>
    </w:p>
    <w:p w:rsidR="001742A6" w:rsidRPr="001742A6" w:rsidRDefault="001742A6" w:rsidP="001742A6">
      <w:pPr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</w:t>
      </w:r>
    </w:p>
    <w:p w:rsidR="001742A6" w:rsidRPr="0013480F" w:rsidRDefault="001742A6" w:rsidP="0013480F">
      <w:pPr>
        <w:tabs>
          <w:tab w:val="left" w:pos="12855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</w:t>
      </w:r>
      <w:r w:rsidR="004877CC">
        <w:rPr>
          <w:noProof/>
        </w:rPr>
        <w:pict>
          <v:shape id="Text Box 3" o:spid="_x0000_s1027" type="#_x0000_t202" style="position:absolute;margin-left:571.8pt;margin-top:7.85pt;width:188.1pt;height:37.85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" strokecolor="white">
            <v:textbox style="mso-fit-shape-to-text:t">
              <w:txbxContent>
                <w:p w:rsidR="006F0325" w:rsidRPr="00FF68AB" w:rsidRDefault="006F0325" w:rsidP="00FF68AB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  <w:lang w:val="en-US"/>
                    </w:rPr>
                    <w:t xml:space="preserve">  </w:t>
                  </w:r>
                </w:p>
                <w:p w:rsidR="006F0325" w:rsidRPr="002C7FA2" w:rsidRDefault="006F0325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3D6749">
      <w:pPr>
        <w:rPr>
          <w:sz w:val="26"/>
          <w:szCs w:val="26"/>
        </w:rPr>
      </w:pPr>
    </w:p>
    <w:p w:rsidR="00AB61F6" w:rsidRPr="008D4A2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AB61F6" w:rsidRDefault="00AB61F6" w:rsidP="009F7EE4">
      <w:pPr>
        <w:pStyle w:val="a7"/>
        <w:jc w:val="center"/>
      </w:pPr>
      <w:r w:rsidRPr="002558CF">
        <w:t xml:space="preserve">на </w:t>
      </w:r>
      <w:r w:rsidRPr="00BA4229">
        <w:rPr>
          <w:bCs/>
          <w:szCs w:val="26"/>
        </w:rPr>
        <w:t xml:space="preserve">текущий ремонт </w:t>
      </w:r>
      <w:r w:rsidR="0090535B">
        <w:rPr>
          <w:bCs/>
          <w:szCs w:val="26"/>
        </w:rPr>
        <w:t xml:space="preserve"> автотранспорта</w:t>
      </w:r>
      <w:r w:rsidR="00FF6C07">
        <w:rPr>
          <w:bCs/>
          <w:szCs w:val="26"/>
        </w:rPr>
        <w:t xml:space="preserve"> категории «В»</w:t>
      </w:r>
      <w:r w:rsidR="003202B5">
        <w:rPr>
          <w:bCs/>
          <w:szCs w:val="26"/>
        </w:rPr>
        <w:t xml:space="preserve"> лот №3000407</w:t>
      </w:r>
      <w:r w:rsidR="00C128CA">
        <w:rPr>
          <w:bCs/>
          <w:szCs w:val="26"/>
        </w:rPr>
        <w:t xml:space="preserve"> </w:t>
      </w:r>
      <w:r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Pr="00F02961" w:rsidRDefault="00AB61F6" w:rsidP="00F02961">
      <w:pPr>
        <w:pStyle w:val="a3"/>
        <w:numPr>
          <w:ilvl w:val="0"/>
          <w:numId w:val="1"/>
        </w:numPr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bCs/>
          <w:sz w:val="24"/>
          <w:szCs w:val="24"/>
        </w:rPr>
        <w:t>Текущий ремонт авто</w:t>
      </w:r>
      <w:r w:rsidR="00C128CA">
        <w:rPr>
          <w:bCs/>
          <w:sz w:val="24"/>
          <w:szCs w:val="24"/>
        </w:rPr>
        <w:t xml:space="preserve">мобилей 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автотранспортной техники филиа</w:t>
      </w:r>
      <w:r w:rsidR="00C128CA">
        <w:rPr>
          <w:bCs/>
          <w:sz w:val="24"/>
          <w:szCs w:val="24"/>
        </w:rPr>
        <w:t>ла ОАО «МРСК Центра» - «Липецк</w:t>
      </w:r>
      <w:r w:rsidRPr="00F02961">
        <w:rPr>
          <w:bCs/>
          <w:sz w:val="24"/>
          <w:szCs w:val="24"/>
        </w:rPr>
        <w:t>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Pr="00402010">
        <w:rPr>
          <w:bCs/>
          <w:sz w:val="24"/>
          <w:szCs w:val="24"/>
          <w:shd w:val="clear" w:color="auto" w:fill="FFFFFF" w:themeFill="background1"/>
        </w:rPr>
        <w:t>сертификат</w:t>
      </w:r>
      <w:r w:rsidRPr="00F02961">
        <w:rPr>
          <w:bCs/>
          <w:sz w:val="24"/>
          <w:szCs w:val="24"/>
        </w:rPr>
        <w:t xml:space="preserve"> на</w:t>
      </w:r>
      <w:r w:rsidR="00AB41E6">
        <w:rPr>
          <w:bCs/>
          <w:sz w:val="24"/>
          <w:szCs w:val="24"/>
        </w:rPr>
        <w:t xml:space="preserve"> оказание  услуг по ремонту </w:t>
      </w:r>
      <w:r w:rsidRPr="00F02961">
        <w:rPr>
          <w:bCs/>
          <w:sz w:val="24"/>
          <w:szCs w:val="24"/>
        </w:rPr>
        <w:t xml:space="preserve"> легковых </w:t>
      </w:r>
      <w:r w:rsidR="00C128CA">
        <w:rPr>
          <w:bCs/>
          <w:sz w:val="24"/>
          <w:szCs w:val="24"/>
        </w:rPr>
        <w:t xml:space="preserve"> автомобилей,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 разрешение на торговлю запасными частями, квалифицированный персонал с</w:t>
      </w:r>
      <w:r w:rsidR="00BF38F0">
        <w:rPr>
          <w:bCs/>
          <w:sz w:val="24"/>
          <w:szCs w:val="24"/>
        </w:rPr>
        <w:t xml:space="preserve"> опытом работы, производственные помещения</w:t>
      </w:r>
      <w:r w:rsidRPr="00F02961">
        <w:rPr>
          <w:bCs/>
          <w:sz w:val="24"/>
          <w:szCs w:val="24"/>
        </w:rPr>
        <w:t>, станки, инструмент, приспособления и оснастку, магазин или склад запасных частей и материалов.</w:t>
      </w:r>
    </w:p>
    <w:p w:rsidR="00AB61F6" w:rsidRPr="0021464F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21464F">
        <w:rPr>
          <w:rFonts w:eastAsia="Calibri"/>
          <w:sz w:val="24"/>
          <w:szCs w:val="24"/>
        </w:rPr>
        <w:t>Подрядчик</w:t>
      </w:r>
      <w:r w:rsidR="0021464F" w:rsidRPr="00576309">
        <w:rPr>
          <w:rFonts w:eastAsia="Calibri"/>
          <w:sz w:val="24"/>
          <w:szCs w:val="24"/>
        </w:rPr>
        <w:t xml:space="preserve"> обеспечивает своевременное пров</w:t>
      </w:r>
      <w:r w:rsidR="0021464F">
        <w:rPr>
          <w:rFonts w:eastAsia="Calibri"/>
          <w:sz w:val="24"/>
          <w:szCs w:val="24"/>
        </w:rPr>
        <w:t>едение ремонтов</w:t>
      </w:r>
      <w:r w:rsidR="0021464F" w:rsidRPr="00576309">
        <w:rPr>
          <w:rFonts w:eastAsia="Calibri"/>
          <w:sz w:val="24"/>
          <w:szCs w:val="24"/>
        </w:rPr>
        <w:t xml:space="preserve"> автомобилей </w:t>
      </w:r>
      <w:r w:rsidR="0021464F">
        <w:rPr>
          <w:rFonts w:eastAsia="Calibri"/>
          <w:sz w:val="24"/>
          <w:szCs w:val="24"/>
        </w:rPr>
        <w:t>в объемах и</w:t>
      </w:r>
      <w:r w:rsidR="0021464F" w:rsidRPr="00576309">
        <w:rPr>
          <w:rFonts w:eastAsia="Calibri"/>
          <w:sz w:val="24"/>
          <w:szCs w:val="24"/>
        </w:rPr>
        <w:t xml:space="preserve"> </w:t>
      </w:r>
      <w:r w:rsidR="0021464F">
        <w:rPr>
          <w:rFonts w:eastAsia="Calibri"/>
          <w:sz w:val="24"/>
          <w:szCs w:val="24"/>
        </w:rPr>
        <w:t>сроках</w:t>
      </w:r>
      <w:r w:rsidR="0021464F" w:rsidRPr="00576309">
        <w:rPr>
          <w:rFonts w:eastAsia="Calibri"/>
          <w:sz w:val="24"/>
          <w:szCs w:val="24"/>
        </w:rPr>
        <w:t xml:space="preserve"> </w:t>
      </w:r>
      <w:proofErr w:type="gramStart"/>
      <w:r w:rsidR="0021464F" w:rsidRPr="00576309">
        <w:rPr>
          <w:rFonts w:eastAsia="Calibri"/>
          <w:sz w:val="24"/>
          <w:szCs w:val="24"/>
        </w:rPr>
        <w:t>установленные</w:t>
      </w:r>
      <w:proofErr w:type="gramEnd"/>
      <w:r w:rsidR="0021464F" w:rsidRPr="00576309">
        <w:rPr>
          <w:rFonts w:eastAsia="Calibri"/>
          <w:sz w:val="24"/>
          <w:szCs w:val="24"/>
        </w:rPr>
        <w:t xml:space="preserve"> данным ТЗ. Срок оказания услуг</w:t>
      </w:r>
      <w:r w:rsidR="0021464F">
        <w:rPr>
          <w:rFonts w:eastAsia="Calibri"/>
          <w:sz w:val="24"/>
          <w:szCs w:val="24"/>
        </w:rPr>
        <w:t xml:space="preserve"> по ремонту автомобилей:  в течение одного календарного года с момента подписания договора</w:t>
      </w:r>
      <w:r w:rsidR="0021464F" w:rsidRPr="00576309">
        <w:rPr>
          <w:rFonts w:eastAsia="Calibri"/>
          <w:sz w:val="24"/>
          <w:szCs w:val="24"/>
        </w:rPr>
        <w:t xml:space="preserve">. </w:t>
      </w:r>
    </w:p>
    <w:p w:rsidR="00AB61F6" w:rsidRPr="0021464F" w:rsidRDefault="00AB61F6" w:rsidP="0021464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Pr="002A6C24">
        <w:rPr>
          <w:bCs/>
          <w:szCs w:val="26"/>
        </w:rPr>
        <w:t xml:space="preserve"> </w:t>
      </w:r>
      <w:r w:rsidR="0021464F">
        <w:rPr>
          <w:bCs/>
          <w:szCs w:val="26"/>
        </w:rPr>
        <w:t xml:space="preserve">  </w:t>
      </w:r>
      <w:r w:rsidRPr="0021464F">
        <w:rPr>
          <w:bCs/>
          <w:sz w:val="24"/>
          <w:szCs w:val="24"/>
        </w:rPr>
        <w:t xml:space="preserve">Проведение всех видов </w:t>
      </w:r>
      <w:proofErr w:type="gramStart"/>
      <w:r w:rsidRPr="0021464F">
        <w:rPr>
          <w:bCs/>
          <w:sz w:val="24"/>
          <w:szCs w:val="24"/>
        </w:rPr>
        <w:t>работ</w:t>
      </w:r>
      <w:proofErr w:type="gramEnd"/>
      <w:r w:rsidRPr="0021464F">
        <w:rPr>
          <w:bCs/>
          <w:sz w:val="24"/>
          <w:szCs w:val="24"/>
        </w:rPr>
        <w:t xml:space="preserve"> по текущему ремонту автом</w:t>
      </w:r>
      <w:r w:rsidR="00C128CA" w:rsidRPr="0021464F">
        <w:rPr>
          <w:bCs/>
          <w:sz w:val="24"/>
          <w:szCs w:val="24"/>
        </w:rPr>
        <w:t>обилей</w:t>
      </w:r>
      <w:r w:rsidRPr="0021464F">
        <w:rPr>
          <w:bCs/>
          <w:sz w:val="24"/>
          <w:szCs w:val="24"/>
        </w:rPr>
        <w:t xml:space="preserve"> принадлеж</w:t>
      </w:r>
      <w:r w:rsidR="00AF4E5F" w:rsidRPr="0021464F">
        <w:rPr>
          <w:bCs/>
          <w:sz w:val="24"/>
          <w:szCs w:val="24"/>
        </w:rPr>
        <w:t>ащих филиалу  ОАО «МРСК Центра»</w:t>
      </w:r>
      <w:r w:rsidR="00AB41E6" w:rsidRPr="0021464F">
        <w:rPr>
          <w:bCs/>
          <w:sz w:val="24"/>
          <w:szCs w:val="24"/>
        </w:rPr>
        <w:t xml:space="preserve"> </w:t>
      </w:r>
      <w:r w:rsidR="00AF4E5F" w:rsidRPr="0021464F">
        <w:rPr>
          <w:bCs/>
          <w:sz w:val="24"/>
          <w:szCs w:val="24"/>
        </w:rPr>
        <w:t>-</w:t>
      </w:r>
      <w:r w:rsidR="0021464F">
        <w:rPr>
          <w:bCs/>
          <w:sz w:val="24"/>
          <w:szCs w:val="24"/>
        </w:rPr>
        <w:t xml:space="preserve"> </w:t>
      </w:r>
      <w:r w:rsidR="00402010" w:rsidRPr="0021464F">
        <w:rPr>
          <w:bCs/>
          <w:sz w:val="24"/>
          <w:szCs w:val="24"/>
        </w:rPr>
        <w:t>«</w:t>
      </w:r>
      <w:r w:rsidR="00C128CA" w:rsidRPr="0021464F">
        <w:rPr>
          <w:bCs/>
          <w:sz w:val="24"/>
          <w:szCs w:val="24"/>
        </w:rPr>
        <w:t>Липецкэнерго</w:t>
      </w:r>
      <w:r w:rsidR="007E0BBE" w:rsidRPr="0021464F">
        <w:rPr>
          <w:bCs/>
          <w:sz w:val="24"/>
          <w:szCs w:val="24"/>
        </w:rPr>
        <w:t>»</w:t>
      </w:r>
      <w:r w:rsidR="00AB41E6" w:rsidRPr="0021464F">
        <w:rPr>
          <w:bCs/>
          <w:sz w:val="24"/>
          <w:szCs w:val="24"/>
        </w:rPr>
        <w:t xml:space="preserve"> согласно </w:t>
      </w:r>
      <w:r w:rsidR="00FF6C07" w:rsidRPr="0021464F">
        <w:rPr>
          <w:bCs/>
          <w:sz w:val="24"/>
          <w:szCs w:val="24"/>
        </w:rPr>
        <w:t>«П</w:t>
      </w:r>
      <w:r w:rsidR="00AB41E6" w:rsidRPr="0021464F">
        <w:rPr>
          <w:bCs/>
          <w:sz w:val="24"/>
          <w:szCs w:val="24"/>
        </w:rPr>
        <w:t xml:space="preserve">риложения </w:t>
      </w:r>
      <w:r w:rsidR="00F3049F" w:rsidRPr="0021464F">
        <w:rPr>
          <w:bCs/>
          <w:sz w:val="24"/>
          <w:szCs w:val="24"/>
        </w:rPr>
        <w:t xml:space="preserve">№ </w:t>
      </w:r>
      <w:r w:rsidR="00AB41E6" w:rsidRPr="0021464F">
        <w:rPr>
          <w:bCs/>
          <w:sz w:val="24"/>
          <w:szCs w:val="24"/>
        </w:rPr>
        <w:t>1</w:t>
      </w:r>
      <w:r w:rsidR="00FF6C07" w:rsidRPr="0021464F">
        <w:rPr>
          <w:bCs/>
          <w:sz w:val="24"/>
          <w:szCs w:val="24"/>
        </w:rPr>
        <w:t>»</w:t>
      </w:r>
      <w:r w:rsidR="00AB41E6" w:rsidRPr="0021464F">
        <w:rPr>
          <w:sz w:val="24"/>
          <w:szCs w:val="24"/>
        </w:rPr>
        <w:t>.</w:t>
      </w:r>
    </w:p>
    <w:p w:rsidR="00AB61F6" w:rsidRDefault="00BF38F0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AB61F6">
        <w:rPr>
          <w:bCs/>
          <w:sz w:val="24"/>
          <w:szCs w:val="24"/>
        </w:rPr>
        <w:t xml:space="preserve">Сроки проведения работ: </w:t>
      </w:r>
      <w:r>
        <w:rPr>
          <w:bCs/>
          <w:sz w:val="24"/>
          <w:szCs w:val="24"/>
        </w:rPr>
        <w:t>р</w:t>
      </w:r>
      <w:r w:rsidR="00AB61F6" w:rsidRPr="001A148F">
        <w:rPr>
          <w:bCs/>
          <w:sz w:val="24"/>
          <w:szCs w:val="24"/>
        </w:rPr>
        <w:t xml:space="preserve">емонты производятся </w:t>
      </w:r>
      <w:r w:rsidR="006F0325">
        <w:rPr>
          <w:bCs/>
          <w:sz w:val="24"/>
          <w:szCs w:val="24"/>
        </w:rPr>
        <w:t xml:space="preserve">с момента заключения договора </w:t>
      </w:r>
      <w:r w:rsidR="00AB61F6" w:rsidRPr="001A148F">
        <w:rPr>
          <w:bCs/>
          <w:sz w:val="24"/>
          <w:szCs w:val="24"/>
        </w:rPr>
        <w:t>в течение</w:t>
      </w:r>
      <w:r w:rsidR="006F0325">
        <w:rPr>
          <w:bCs/>
          <w:sz w:val="24"/>
          <w:szCs w:val="24"/>
        </w:rPr>
        <w:t xml:space="preserve"> одного календарного</w:t>
      </w:r>
      <w:r w:rsidR="00AB61F6" w:rsidRPr="001A148F">
        <w:rPr>
          <w:bCs/>
          <w:sz w:val="24"/>
          <w:szCs w:val="24"/>
        </w:rPr>
        <w:t xml:space="preserve"> года </w:t>
      </w:r>
      <w:proofErr w:type="gramStart"/>
      <w:r w:rsidR="00AB61F6" w:rsidRPr="001A148F">
        <w:rPr>
          <w:bCs/>
          <w:sz w:val="24"/>
          <w:szCs w:val="24"/>
        </w:rPr>
        <w:t>согласно заявок</w:t>
      </w:r>
      <w:proofErr w:type="gramEnd"/>
      <w:r w:rsidR="00AB61F6" w:rsidRPr="001A148F">
        <w:rPr>
          <w:bCs/>
          <w:sz w:val="24"/>
          <w:szCs w:val="24"/>
        </w:rPr>
        <w:t xml:space="preserve"> представленных </w:t>
      </w:r>
      <w:r w:rsidR="00AB61F6">
        <w:rPr>
          <w:bCs/>
          <w:sz w:val="24"/>
          <w:szCs w:val="24"/>
        </w:rPr>
        <w:t>сотрудниками</w:t>
      </w:r>
      <w:r w:rsidR="00AB61F6" w:rsidRPr="001A148F">
        <w:rPr>
          <w:bCs/>
          <w:sz w:val="24"/>
          <w:szCs w:val="24"/>
        </w:rPr>
        <w:t xml:space="preserve"> 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СМиТ филиала  ОАО «МРСК Центра»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 «</w:t>
      </w:r>
      <w:r w:rsidR="00C128CA">
        <w:rPr>
          <w:bCs/>
          <w:sz w:val="24"/>
          <w:szCs w:val="24"/>
        </w:rPr>
        <w:t>Липецкэнерго</w:t>
      </w:r>
      <w:r w:rsidR="00AB61F6" w:rsidRPr="001A148F">
        <w:rPr>
          <w:bCs/>
          <w:sz w:val="24"/>
          <w:szCs w:val="24"/>
        </w:rPr>
        <w:t xml:space="preserve">». </w:t>
      </w:r>
      <w:r w:rsidR="00AB61F6" w:rsidRPr="00F754A8">
        <w:rPr>
          <w:b/>
          <w:bCs/>
          <w:sz w:val="24"/>
          <w:szCs w:val="24"/>
        </w:rPr>
        <w:t>Сроки ремонта отдельного автомобиля или агрегата согласовываются с представителями  СМиТ филиала ОАО «МРСК Центра» - «</w:t>
      </w:r>
      <w:r w:rsidR="00C128CA" w:rsidRPr="00F754A8">
        <w:rPr>
          <w:b/>
          <w:bCs/>
          <w:sz w:val="24"/>
          <w:szCs w:val="24"/>
        </w:rPr>
        <w:t>Липецкэнерго</w:t>
      </w:r>
      <w:r w:rsidR="00F754A8">
        <w:rPr>
          <w:b/>
          <w:bCs/>
          <w:sz w:val="24"/>
          <w:szCs w:val="24"/>
        </w:rPr>
        <w:t>», но</w:t>
      </w:r>
      <w:r w:rsidR="00AB61F6" w:rsidRPr="00F754A8">
        <w:rPr>
          <w:b/>
          <w:bCs/>
          <w:sz w:val="24"/>
          <w:szCs w:val="24"/>
        </w:rPr>
        <w:t xml:space="preserve"> не должны </w:t>
      </w:r>
      <w:r w:rsidR="00A32D76" w:rsidRPr="00F754A8">
        <w:rPr>
          <w:b/>
          <w:bCs/>
          <w:sz w:val="24"/>
          <w:szCs w:val="24"/>
        </w:rPr>
        <w:t>превышать 48</w:t>
      </w:r>
      <w:r w:rsidRPr="00F754A8">
        <w:rPr>
          <w:b/>
          <w:bCs/>
          <w:sz w:val="24"/>
          <w:szCs w:val="24"/>
        </w:rPr>
        <w:t xml:space="preserve"> часов</w:t>
      </w:r>
      <w:r w:rsidR="00AB61F6" w:rsidRPr="00F754A8">
        <w:rPr>
          <w:b/>
          <w:bCs/>
          <w:sz w:val="24"/>
          <w:szCs w:val="24"/>
        </w:rPr>
        <w:t xml:space="preserve"> с момента принятия в ремонт.</w:t>
      </w:r>
    </w:p>
    <w:p w:rsidR="00AB61F6" w:rsidRPr="00A63D08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 xml:space="preserve">Подрядчик </w:t>
      </w:r>
      <w:proofErr w:type="gramStart"/>
      <w:r w:rsidR="00E23981" w:rsidRPr="00E23981">
        <w:rPr>
          <w:bCs/>
          <w:color w:val="000000" w:themeColor="text1"/>
          <w:sz w:val="24"/>
          <w:szCs w:val="24"/>
        </w:rPr>
        <w:t>несет гарантийные обязательства по выполненным ремонтам и</w:t>
      </w:r>
      <w:r w:rsidR="00E23981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должен</w:t>
      </w:r>
      <w:proofErr w:type="gramEnd"/>
      <w:r w:rsidRPr="001A148F">
        <w:rPr>
          <w:bCs/>
          <w:sz w:val="24"/>
          <w:szCs w:val="24"/>
        </w:rPr>
        <w:t xml:space="preserve"> гарантировать </w:t>
      </w:r>
      <w:r w:rsidR="00E23981" w:rsidRPr="00E23981">
        <w:rPr>
          <w:bCs/>
          <w:sz w:val="24"/>
          <w:szCs w:val="24"/>
        </w:rPr>
        <w:t>качество выполненных работ и</w:t>
      </w:r>
      <w:r w:rsidR="00E23981" w:rsidRPr="001A148F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соответствие отремонтированных агрегатов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63D08" w:rsidRPr="00A63D08" w:rsidRDefault="00A63D08" w:rsidP="00A63D08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Гарантия на запасные части исполь</w:t>
      </w:r>
      <w:r w:rsidR="00C128CA">
        <w:rPr>
          <w:bCs/>
          <w:sz w:val="24"/>
          <w:szCs w:val="24"/>
        </w:rPr>
        <w:t>зуемые в процессе ремонта не менее 2-х недель.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lastRenderedPageBreak/>
        <w:t>6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Ремонт должен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>цией</w:t>
      </w:r>
      <w:r w:rsidR="00E23981" w:rsidRPr="00E23981">
        <w:rPr>
          <w:color w:val="FF0000"/>
          <w:sz w:val="24"/>
          <w:szCs w:val="24"/>
        </w:rPr>
        <w:t xml:space="preserve"> </w:t>
      </w:r>
      <w:r w:rsidR="00E23981" w:rsidRPr="00E23981">
        <w:rPr>
          <w:color w:val="000000" w:themeColor="text1"/>
          <w:sz w:val="24"/>
          <w:szCs w:val="24"/>
        </w:rPr>
        <w:t>и рекомендациями завода-изготовителя.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Расчет трудозатрат должен производиться на основании </w:t>
      </w:r>
      <w:proofErr w:type="gramStart"/>
      <w:r w:rsidRPr="003C6451">
        <w:rPr>
          <w:color w:val="000000"/>
          <w:sz w:val="24"/>
          <w:szCs w:val="24"/>
        </w:rPr>
        <w:t>справочник</w:t>
      </w:r>
      <w:r w:rsidR="00E23981">
        <w:rPr>
          <w:color w:val="000000"/>
          <w:sz w:val="24"/>
          <w:szCs w:val="24"/>
        </w:rPr>
        <w:t>а трудоемкости работ</w:t>
      </w:r>
      <w:r w:rsidR="009E32B5">
        <w:rPr>
          <w:color w:val="000000"/>
          <w:sz w:val="24"/>
          <w:szCs w:val="24"/>
        </w:rPr>
        <w:t xml:space="preserve"> завода изготовителя</w:t>
      </w:r>
      <w:r w:rsidRPr="003C6451">
        <w:rPr>
          <w:color w:val="000000"/>
          <w:sz w:val="24"/>
          <w:szCs w:val="24"/>
        </w:rPr>
        <w:t xml:space="preserve">   конкретного автомобиля</w:t>
      </w:r>
      <w:proofErr w:type="gramEnd"/>
      <w:r w:rsidRPr="003C6451">
        <w:rPr>
          <w:color w:val="000000"/>
          <w:sz w:val="24"/>
          <w:szCs w:val="24"/>
        </w:rPr>
        <w:t xml:space="preserve">.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 xml:space="preserve">должны иметь </w:t>
      </w:r>
      <w:r w:rsidR="00C128CA">
        <w:rPr>
          <w:sz w:val="24"/>
          <w:szCs w:val="24"/>
        </w:rPr>
        <w:t>сертификат</w:t>
      </w:r>
      <w:r w:rsidRPr="003C6451">
        <w:rPr>
          <w:sz w:val="24"/>
          <w:szCs w:val="24"/>
        </w:rPr>
        <w:t xml:space="preserve"> на выполняемые виды работ. </w:t>
      </w:r>
    </w:p>
    <w:p w:rsidR="00AB61F6" w:rsidRPr="009E32B5" w:rsidRDefault="00AB61F6" w:rsidP="009E32B5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r>
        <w:rPr>
          <w:sz w:val="24"/>
          <w:szCs w:val="24"/>
        </w:rPr>
        <w:t xml:space="preserve"> </w:t>
      </w:r>
      <w:r w:rsidRPr="00F754A8">
        <w:rPr>
          <w:b/>
          <w:color w:val="000000"/>
          <w:sz w:val="24"/>
          <w:szCs w:val="24"/>
        </w:rPr>
        <w:t xml:space="preserve">Все работы Подрядчик выполняет </w:t>
      </w:r>
      <w:r w:rsidR="00BF38F0" w:rsidRPr="00F754A8">
        <w:rPr>
          <w:b/>
          <w:color w:val="000000"/>
          <w:sz w:val="24"/>
          <w:szCs w:val="24"/>
        </w:rPr>
        <w:t xml:space="preserve">в районах расположения транспортных участков СМиТ </w:t>
      </w:r>
      <w:proofErr w:type="gramStart"/>
      <w:r w:rsidR="00BF38F0" w:rsidRPr="00F754A8">
        <w:rPr>
          <w:b/>
          <w:color w:val="000000"/>
          <w:sz w:val="24"/>
          <w:szCs w:val="24"/>
        </w:rPr>
        <w:t xml:space="preserve">( </w:t>
      </w:r>
      <w:proofErr w:type="gramEnd"/>
      <w:r w:rsidR="00BF38F0" w:rsidRPr="00F754A8">
        <w:rPr>
          <w:b/>
          <w:color w:val="000000"/>
          <w:sz w:val="24"/>
          <w:szCs w:val="24"/>
        </w:rPr>
        <w:t xml:space="preserve">Приложение № 2) </w:t>
      </w:r>
      <w:r w:rsidRPr="00F754A8">
        <w:rPr>
          <w:b/>
          <w:color w:val="000000"/>
          <w:sz w:val="24"/>
          <w:szCs w:val="24"/>
        </w:rPr>
        <w:t xml:space="preserve">с использованием своих материалов, запчастей </w:t>
      </w:r>
      <w:r w:rsidR="00AF4E5F" w:rsidRPr="00F754A8">
        <w:rPr>
          <w:b/>
          <w:color w:val="000000"/>
          <w:sz w:val="24"/>
          <w:szCs w:val="24"/>
        </w:rPr>
        <w:t xml:space="preserve">и </w:t>
      </w:r>
      <w:r w:rsidRPr="00F754A8">
        <w:rPr>
          <w:b/>
          <w:color w:val="000000"/>
          <w:sz w:val="24"/>
          <w:szCs w:val="24"/>
        </w:rPr>
        <w:t>с возможностью пр</w:t>
      </w:r>
      <w:r w:rsidR="00AF4E5F" w:rsidRPr="00F754A8">
        <w:rPr>
          <w:b/>
          <w:color w:val="000000"/>
          <w:sz w:val="24"/>
          <w:szCs w:val="24"/>
        </w:rPr>
        <w:t>именения новых запасных частей З</w:t>
      </w:r>
      <w:r w:rsidR="009E32B5" w:rsidRPr="00F754A8">
        <w:rPr>
          <w:b/>
          <w:color w:val="000000"/>
          <w:sz w:val="24"/>
          <w:szCs w:val="24"/>
        </w:rPr>
        <w:t>аказчика.</w:t>
      </w:r>
      <w:r w:rsidRPr="009E32B5">
        <w:rPr>
          <w:color w:val="000000"/>
          <w:sz w:val="24"/>
          <w:szCs w:val="24"/>
        </w:rPr>
        <w:t xml:space="preserve"> </w:t>
      </w:r>
    </w:p>
    <w:p w:rsidR="009E32B5" w:rsidRPr="009E32B5" w:rsidRDefault="009E32B5" w:rsidP="009E32B5">
      <w:pPr>
        <w:tabs>
          <w:tab w:val="num" w:pos="1134"/>
        </w:tabs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</w:t>
      </w:r>
      <w:r w:rsidR="00AB61F6">
        <w:rPr>
          <w:b/>
          <w:color w:val="000000"/>
          <w:sz w:val="22"/>
          <w:szCs w:val="22"/>
        </w:rPr>
        <w:t>6</w:t>
      </w:r>
      <w:r w:rsidR="00AB61F6" w:rsidRPr="003C6451">
        <w:rPr>
          <w:b/>
          <w:color w:val="000000"/>
          <w:sz w:val="22"/>
          <w:szCs w:val="22"/>
        </w:rPr>
        <w:t>.4</w:t>
      </w:r>
      <w:proofErr w:type="gramStart"/>
      <w:r w:rsidR="00AB61F6">
        <w:rPr>
          <w:color w:val="000000"/>
        </w:rPr>
        <w:t xml:space="preserve"> </w:t>
      </w:r>
      <w:r w:rsidR="00AB61F6" w:rsidRPr="003C6451">
        <w:t>В</w:t>
      </w:r>
      <w:proofErr w:type="gramEnd"/>
      <w:r w:rsidR="00AB61F6" w:rsidRPr="003C6451">
        <w:t>се применяемые материалы и запчасти должны иметь паспорта и сертификаты.</w:t>
      </w:r>
      <w:r w:rsidRPr="009E32B5">
        <w:rPr>
          <w:color w:val="FF0000"/>
        </w:rPr>
        <w:t xml:space="preserve"> </w:t>
      </w:r>
    </w:p>
    <w:p w:rsidR="009E32B5" w:rsidRPr="009E32B5" w:rsidRDefault="009E32B5" w:rsidP="009F51DC">
      <w:pPr>
        <w:tabs>
          <w:tab w:val="left" w:pos="1985"/>
        </w:tabs>
        <w:ind w:left="1560"/>
        <w:jc w:val="both"/>
        <w:rPr>
          <w:color w:val="000000" w:themeColor="text1"/>
        </w:rPr>
      </w:pPr>
      <w:r w:rsidRPr="009E32B5">
        <w:rPr>
          <w:color w:val="000000" w:themeColor="text1"/>
        </w:rPr>
        <w:t>Паспорт</w:t>
      </w:r>
      <w:r>
        <w:rPr>
          <w:color w:val="000000" w:themeColor="text1"/>
        </w:rPr>
        <w:t xml:space="preserve">а и сертификаты соответствия на </w:t>
      </w:r>
      <w:r w:rsidRPr="009E32B5">
        <w:rPr>
          <w:color w:val="000000" w:themeColor="text1"/>
        </w:rPr>
        <w:t xml:space="preserve">все применяемые при </w:t>
      </w:r>
      <w:r w:rsidR="006F0325">
        <w:rPr>
          <w:color w:val="000000" w:themeColor="text1"/>
        </w:rPr>
        <w:t xml:space="preserve">ремонте </w:t>
      </w:r>
      <w:r w:rsidR="009F51DC">
        <w:rPr>
          <w:color w:val="000000" w:themeColor="text1"/>
        </w:rPr>
        <w:t xml:space="preserve">материалы и запасные части </w:t>
      </w:r>
      <w:r w:rsidRPr="009E32B5">
        <w:rPr>
          <w:color w:val="000000" w:themeColor="text1"/>
        </w:rPr>
        <w:t>представляются Заказчику</w:t>
      </w:r>
      <w:r>
        <w:rPr>
          <w:color w:val="000000" w:themeColor="text1"/>
        </w:rPr>
        <w:t xml:space="preserve">. </w:t>
      </w:r>
      <w:r w:rsidRPr="009E32B5">
        <w:rPr>
          <w:color w:val="000000" w:themeColor="text1"/>
        </w:rPr>
        <w:t xml:space="preserve">Замененные при </w:t>
      </w:r>
      <w:r w:rsidR="006F0325">
        <w:rPr>
          <w:color w:val="000000" w:themeColor="text1"/>
        </w:rPr>
        <w:t>ремонте</w:t>
      </w:r>
      <w:r w:rsidRPr="009E32B5">
        <w:rPr>
          <w:color w:val="000000" w:themeColor="text1"/>
        </w:rPr>
        <w:t xml:space="preserve"> запасные части сдаются Заказчику.</w:t>
      </w:r>
      <w:r>
        <w:rPr>
          <w:color w:val="000000" w:themeColor="text1"/>
        </w:rPr>
        <w:t xml:space="preserve">   </w:t>
      </w:r>
    </w:p>
    <w:p w:rsidR="009E32B5" w:rsidRPr="009E32B5" w:rsidRDefault="009E32B5" w:rsidP="009F51DC">
      <w:pPr>
        <w:tabs>
          <w:tab w:val="left" w:pos="1985"/>
        </w:tabs>
        <w:ind w:left="1560"/>
        <w:jc w:val="both"/>
        <w:rPr>
          <w:color w:val="000000" w:themeColor="text1"/>
          <w:shd w:val="clear" w:color="auto" w:fill="FFFFFF"/>
        </w:rPr>
      </w:pPr>
      <w:r w:rsidRPr="009E32B5">
        <w:rPr>
          <w:color w:val="000000" w:themeColor="text1"/>
          <w:shd w:val="clear" w:color="auto" w:fill="FFFFFF"/>
        </w:rPr>
        <w:t xml:space="preserve">Перед выполнением работ Исполнитель представляет Заказчику для согласования предварительный заказ-наряд с указанием </w:t>
      </w:r>
      <w:r>
        <w:rPr>
          <w:color w:val="000000" w:themeColor="text1"/>
          <w:shd w:val="clear" w:color="auto" w:fill="FFFFFF"/>
        </w:rPr>
        <w:t xml:space="preserve">        </w:t>
      </w:r>
      <w:r w:rsidRPr="009E32B5">
        <w:rPr>
          <w:color w:val="000000" w:themeColor="text1"/>
          <w:shd w:val="clear" w:color="auto" w:fill="FFFFFF"/>
        </w:rPr>
        <w:t>предварительной стоимости и сроков выполняемых работ, включая количество и стоимость запчастей и расходных материалов</w:t>
      </w:r>
      <w:r>
        <w:rPr>
          <w:color w:val="000000" w:themeColor="text1"/>
          <w:shd w:val="clear" w:color="auto" w:fill="FFFFFF"/>
        </w:rPr>
        <w:t xml:space="preserve"> </w:t>
      </w:r>
      <w:r w:rsidRPr="009E32B5">
        <w:rPr>
          <w:color w:val="000000" w:themeColor="text1"/>
          <w:shd w:val="clear" w:color="auto" w:fill="FFFFFF"/>
        </w:rPr>
        <w:t>до принятия автомобиля в ремонт.</w:t>
      </w:r>
    </w:p>
    <w:p w:rsidR="009E32B5" w:rsidRPr="009E32B5" w:rsidRDefault="009E32B5" w:rsidP="009F51DC">
      <w:pPr>
        <w:tabs>
          <w:tab w:val="left" w:pos="1985"/>
        </w:tabs>
        <w:ind w:left="1560"/>
        <w:jc w:val="both"/>
        <w:rPr>
          <w:color w:val="000000" w:themeColor="text1"/>
        </w:rPr>
      </w:pPr>
      <w:r w:rsidRPr="009E32B5">
        <w:rPr>
          <w:color w:val="000000" w:themeColor="text1"/>
        </w:rPr>
        <w:t>Результатом оказанных услуг должен является итоговый документ – оформленный заказ-наряд.</w:t>
      </w:r>
    </w:p>
    <w:p w:rsidR="009E32B5" w:rsidRPr="009E32B5" w:rsidRDefault="009E32B5" w:rsidP="009F51DC">
      <w:pPr>
        <w:tabs>
          <w:tab w:val="left" w:pos="1985"/>
        </w:tabs>
        <w:ind w:left="1560"/>
        <w:jc w:val="both"/>
        <w:rPr>
          <w:color w:val="000000" w:themeColor="text1"/>
        </w:rPr>
      </w:pPr>
      <w:r w:rsidRPr="009E32B5">
        <w:rPr>
          <w:color w:val="000000" w:themeColor="text1"/>
        </w:rPr>
        <w:t>Результаты оказания услуг должны быть понятными Заказчику, не допускается их двусмысленное понимание и толкование,</w:t>
      </w:r>
    </w:p>
    <w:p w:rsidR="009E32B5" w:rsidRPr="009E32B5" w:rsidRDefault="009E32B5" w:rsidP="009F51DC">
      <w:pPr>
        <w:tabs>
          <w:tab w:val="left" w:pos="1985"/>
        </w:tabs>
        <w:ind w:left="1560"/>
        <w:jc w:val="both"/>
        <w:rPr>
          <w:color w:val="000000" w:themeColor="text1"/>
        </w:rPr>
      </w:pPr>
      <w:r w:rsidRPr="009E32B5">
        <w:rPr>
          <w:color w:val="000000" w:themeColor="text1"/>
        </w:rPr>
        <w:t xml:space="preserve">Выводы и рекомендации по результатам оказанных услуг должны быть практически применимыми, позволяющими Заказчику </w:t>
      </w:r>
      <w:r>
        <w:rPr>
          <w:color w:val="000000" w:themeColor="text1"/>
        </w:rPr>
        <w:t xml:space="preserve"> </w:t>
      </w:r>
      <w:r w:rsidRPr="009E32B5">
        <w:rPr>
          <w:color w:val="000000" w:themeColor="text1"/>
        </w:rPr>
        <w:t>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9E32B5" w:rsidRPr="009E32B5" w:rsidRDefault="009E32B5" w:rsidP="009F51DC">
      <w:pPr>
        <w:tabs>
          <w:tab w:val="left" w:pos="1985"/>
        </w:tabs>
        <w:ind w:left="1560"/>
        <w:jc w:val="both"/>
        <w:rPr>
          <w:color w:val="000000" w:themeColor="text1"/>
        </w:rPr>
      </w:pPr>
      <w:r w:rsidRPr="009E32B5">
        <w:rPr>
          <w:color w:val="000000" w:themeColor="text1"/>
        </w:rPr>
        <w:t>Исполнитель должен обеспечивать сохранность и комплектность автотранспорта Заказчика, принятого для ремонта и находящегося на территории Исполнителя,</w:t>
      </w:r>
    </w:p>
    <w:p w:rsidR="009E32B5" w:rsidRPr="009E32B5" w:rsidRDefault="009E32B5" w:rsidP="009F51DC">
      <w:pPr>
        <w:tabs>
          <w:tab w:val="left" w:pos="1985"/>
        </w:tabs>
        <w:ind w:left="1560"/>
        <w:jc w:val="both"/>
        <w:rPr>
          <w:color w:val="000000" w:themeColor="text1"/>
        </w:rPr>
      </w:pPr>
      <w:r w:rsidRPr="009E32B5">
        <w:rPr>
          <w:color w:val="000000" w:themeColor="text1"/>
        </w:rPr>
        <w:t xml:space="preserve">В случае выявления в ходе выполнения </w:t>
      </w:r>
      <w:r w:rsidR="006F0325">
        <w:rPr>
          <w:color w:val="000000" w:themeColor="text1"/>
        </w:rPr>
        <w:t>ремонта</w:t>
      </w:r>
      <w:r w:rsidRPr="009E32B5">
        <w:rPr>
          <w:color w:val="000000" w:themeColor="text1"/>
        </w:rPr>
        <w:t xml:space="preserve"> скрытых неисправностей, незамедлительно информировать Заказчика об этом с указанием стоимости устранения неисправности, составлять и согласовывать с Заказчиком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Pr="009E32B5">
        <w:rPr>
          <w:color w:val="000000" w:themeColor="text1"/>
        </w:rPr>
        <w:t>заказ-наряда</w:t>
      </w:r>
      <w:proofErr w:type="gramEnd"/>
      <w:r w:rsidRPr="009E32B5">
        <w:rPr>
          <w:color w:val="000000" w:themeColor="text1"/>
        </w:rPr>
        <w:t>.</w:t>
      </w:r>
    </w:p>
    <w:p w:rsidR="009E32B5" w:rsidRPr="009E32B5" w:rsidRDefault="009F51DC" w:rsidP="009F51DC">
      <w:pPr>
        <w:tabs>
          <w:tab w:val="left" w:pos="1985"/>
        </w:tabs>
        <w:spacing w:line="22" w:lineRule="atLeast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            </w:t>
      </w:r>
      <w:r w:rsidR="009E32B5">
        <w:rPr>
          <w:color w:val="000000" w:themeColor="text1"/>
        </w:rPr>
        <w:t xml:space="preserve"> </w:t>
      </w:r>
      <w:r w:rsidR="009E32B5" w:rsidRPr="009E32B5">
        <w:rPr>
          <w:color w:val="000000" w:themeColor="text1"/>
        </w:rPr>
        <w:t xml:space="preserve">Исполнитель по окончании оказания услуг представляет Заказчику заказ-наряд и Акт приема-сдачи оказанных услуг. </w:t>
      </w:r>
    </w:p>
    <w:p w:rsidR="009E32B5" w:rsidRPr="009E32B5" w:rsidRDefault="009E32B5" w:rsidP="009F51DC">
      <w:pPr>
        <w:tabs>
          <w:tab w:val="left" w:pos="1985"/>
        </w:tabs>
        <w:spacing w:line="22" w:lineRule="atLeast"/>
        <w:ind w:left="1560"/>
        <w:jc w:val="both"/>
        <w:rPr>
          <w:color w:val="000000" w:themeColor="text1"/>
        </w:rPr>
      </w:pPr>
      <w:r w:rsidRPr="009E32B5">
        <w:rPr>
          <w:color w:val="000000" w:themeColor="text1"/>
        </w:rPr>
        <w:t xml:space="preserve">В </w:t>
      </w:r>
      <w:proofErr w:type="gramStart"/>
      <w:r w:rsidRPr="009E32B5">
        <w:rPr>
          <w:color w:val="000000" w:themeColor="text1"/>
        </w:rPr>
        <w:t>Заказ-наряде</w:t>
      </w:r>
      <w:proofErr w:type="gramEnd"/>
      <w:r w:rsidRPr="009E32B5">
        <w:rPr>
          <w:color w:val="000000" w:themeColor="text1"/>
        </w:rPr>
        <w:t xml:space="preserve"> и Акте приема-сдачи оказанных услуг указываются перечень и стоимость выполненных работ и использованных при выполнении работ запасных частей и материалов, а так же стоимость нормо-часа, количество трудозатрат, общая стоимость ремонта,  НДС.</w:t>
      </w:r>
      <w:r>
        <w:rPr>
          <w:color w:val="000000" w:themeColor="text1"/>
        </w:rPr>
        <w:t xml:space="preserve">           </w:t>
      </w:r>
    </w:p>
    <w:p w:rsidR="009E32B5" w:rsidRPr="00EE3226" w:rsidRDefault="009E32B5" w:rsidP="009E32B5">
      <w:pPr>
        <w:tabs>
          <w:tab w:val="num" w:pos="0"/>
          <w:tab w:val="num" w:pos="1134"/>
        </w:tabs>
        <w:ind w:firstLine="567"/>
        <w:jc w:val="both"/>
        <w:rPr>
          <w:color w:val="FF0000"/>
        </w:rPr>
      </w:pPr>
    </w:p>
    <w:p w:rsidR="00AB61F6" w:rsidRPr="003C6451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6"/>
          <w:szCs w:val="26"/>
        </w:rPr>
      </w:pP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Руководители работ, выполняющие ремонт, совместно с представите</w:t>
      </w:r>
      <w:r w:rsidR="00A44850">
        <w:rPr>
          <w:bCs/>
          <w:sz w:val="24"/>
          <w:szCs w:val="24"/>
        </w:rPr>
        <w:t>лями филиала  ОАО «МРСК Центра»-</w:t>
      </w:r>
      <w:r w:rsidRPr="001A148F">
        <w:rPr>
          <w:bCs/>
          <w:sz w:val="24"/>
          <w:szCs w:val="24"/>
        </w:rPr>
        <w:t>«</w:t>
      </w:r>
      <w:r w:rsidR="00402010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F4E5F" w:rsidP="002A6C24">
      <w:pPr>
        <w:numPr>
          <w:ilvl w:val="0"/>
          <w:numId w:val="1"/>
        </w:numPr>
      </w:pPr>
      <w:r>
        <w:lastRenderedPageBreak/>
        <w:t>Критерии отбора  Подрядч</w:t>
      </w:r>
      <w:r w:rsidR="00AB61F6" w:rsidRPr="00376C4A">
        <w:t>ика</w:t>
      </w:r>
      <w:r>
        <w:t>:</w:t>
      </w:r>
      <w:r w:rsidR="00AB61F6" w:rsidRPr="00376C4A">
        <w:t xml:space="preserve"> </w:t>
      </w:r>
    </w:p>
    <w:p w:rsidR="00AB61F6" w:rsidRPr="00327F97" w:rsidRDefault="00D10CF3" w:rsidP="00FF6C07">
      <w:pPr>
        <w:ind w:left="1560" w:hanging="1560"/>
      </w:pPr>
      <w:r>
        <w:t xml:space="preserve">            </w:t>
      </w:r>
      <w:r w:rsidR="004342B6">
        <w:t xml:space="preserve">        </w:t>
      </w:r>
      <w:r>
        <w:t xml:space="preserve"> </w:t>
      </w:r>
      <w:r w:rsidR="00FF6C07">
        <w:t xml:space="preserve">    </w:t>
      </w:r>
      <w:r w:rsidR="00AB61F6" w:rsidRPr="00376C4A">
        <w:t xml:space="preserve"> </w:t>
      </w:r>
      <w:r w:rsidR="00AB61F6" w:rsidRPr="00327F97">
        <w:rPr>
          <w:b/>
          <w:sz w:val="22"/>
          <w:szCs w:val="22"/>
        </w:rPr>
        <w:t>9.1</w:t>
      </w:r>
      <w:r>
        <w:rPr>
          <w:b/>
          <w:sz w:val="22"/>
          <w:szCs w:val="22"/>
        </w:rPr>
        <w:t xml:space="preserve"> </w:t>
      </w:r>
      <w:r w:rsidR="006F0325">
        <w:t xml:space="preserve">  С</w:t>
      </w:r>
      <w:r w:rsidR="00AB41E6" w:rsidRPr="00AB41E6">
        <w:t>тоимость нормо-часа не до</w:t>
      </w:r>
      <w:r w:rsidR="006F0325">
        <w:t>лжна превышать  заявленную в ТЗ и включать</w:t>
      </w:r>
      <w:r w:rsidR="00AB61F6" w:rsidRPr="00327F97">
        <w:t xml:space="preserve">  </w:t>
      </w:r>
      <w:r w:rsidR="006F0325">
        <w:t xml:space="preserve">в себя </w:t>
      </w:r>
      <w:r w:rsidR="00AB61F6" w:rsidRPr="00327F97">
        <w:t xml:space="preserve">все накладные расходы </w:t>
      </w:r>
      <w:r w:rsidR="00AF4E5F">
        <w:t>(доставка неисправного трансп</w:t>
      </w:r>
      <w:r w:rsidR="006F0325">
        <w:t>орта к месту проведения ремонта</w:t>
      </w:r>
      <w:r w:rsidR="00AF4E5F">
        <w:t xml:space="preserve"> </w:t>
      </w:r>
      <w:r w:rsidR="00AB61F6" w:rsidRPr="00327F97">
        <w:t xml:space="preserve">и другие обязательные </w:t>
      </w:r>
      <w:r w:rsidR="006F0325">
        <w:t>платежи</w:t>
      </w:r>
      <w:proofErr w:type="gramStart"/>
      <w:r w:rsidR="006F0325">
        <w:t xml:space="preserve"> )</w:t>
      </w:r>
      <w:proofErr w:type="gramEnd"/>
      <w:r w:rsidR="00AB61F6" w:rsidRPr="00327F97">
        <w:t>.</w:t>
      </w:r>
    </w:p>
    <w:p w:rsidR="00AB61F6" w:rsidRPr="00376C4A" w:rsidRDefault="00AB61F6" w:rsidP="00FF6C07">
      <w:pPr>
        <w:ind w:left="1560" w:hanging="284"/>
      </w:pPr>
      <w:r w:rsidRPr="00376C4A">
        <w:t xml:space="preserve"> </w:t>
      </w:r>
      <w:r w:rsidR="00FF6C07">
        <w:t xml:space="preserve">   </w:t>
      </w:r>
      <w:r w:rsidRPr="00376C4A">
        <w:rPr>
          <w:b/>
          <w:sz w:val="22"/>
          <w:szCs w:val="22"/>
        </w:rPr>
        <w:t>9.</w:t>
      </w:r>
      <w:r w:rsidR="006F0325">
        <w:rPr>
          <w:b/>
          <w:sz w:val="22"/>
          <w:szCs w:val="22"/>
        </w:rPr>
        <w:t xml:space="preserve">2 </w:t>
      </w:r>
      <w:r w:rsidRPr="00376C4A">
        <w:t xml:space="preserve"> </w:t>
      </w:r>
      <w:r w:rsidRPr="006F0325">
        <w:rPr>
          <w:b/>
        </w:rPr>
        <w:t>Выгодное территориальное рас</w:t>
      </w:r>
      <w:r w:rsidR="00EC3F1F" w:rsidRPr="006F0325">
        <w:rPr>
          <w:b/>
        </w:rPr>
        <w:t xml:space="preserve">положение </w:t>
      </w:r>
      <w:r w:rsidR="00A14FDD" w:rsidRPr="006F0325">
        <w:rPr>
          <w:b/>
        </w:rPr>
        <w:t xml:space="preserve"> автосервисов или ремонтных произво</w:t>
      </w:r>
      <w:proofErr w:type="gramStart"/>
      <w:r w:rsidR="00A14FDD" w:rsidRPr="006F0325">
        <w:rPr>
          <w:b/>
        </w:rPr>
        <w:t>дств</w:t>
      </w:r>
      <w:r w:rsidR="00EC3F1F" w:rsidRPr="006F0325">
        <w:rPr>
          <w:b/>
        </w:rPr>
        <w:t xml:space="preserve"> </w:t>
      </w:r>
      <w:r w:rsidR="00A32D76" w:rsidRPr="006F0325">
        <w:rPr>
          <w:b/>
        </w:rPr>
        <w:t>в пр</w:t>
      </w:r>
      <w:proofErr w:type="gramEnd"/>
      <w:r w:rsidR="00A32D76" w:rsidRPr="006F0325">
        <w:rPr>
          <w:b/>
        </w:rPr>
        <w:t>еделах 20</w:t>
      </w:r>
      <w:r w:rsidR="00EC3F1F" w:rsidRPr="006F0325">
        <w:rPr>
          <w:b/>
        </w:rPr>
        <w:t xml:space="preserve"> км </w:t>
      </w:r>
      <w:r w:rsidR="00BF38F0" w:rsidRPr="006F0325">
        <w:rPr>
          <w:b/>
        </w:rPr>
        <w:t xml:space="preserve">от </w:t>
      </w:r>
      <w:r w:rsidR="00A14FDD" w:rsidRPr="006F0325">
        <w:rPr>
          <w:b/>
        </w:rPr>
        <w:t xml:space="preserve">расположения </w:t>
      </w:r>
      <w:r w:rsidR="00BF38F0" w:rsidRPr="006F0325">
        <w:rPr>
          <w:b/>
        </w:rPr>
        <w:t>транспортных участков</w:t>
      </w:r>
      <w:r w:rsidR="00A14FDD" w:rsidRPr="006F0325">
        <w:rPr>
          <w:b/>
        </w:rPr>
        <w:t xml:space="preserve"> СМиТ согласно </w:t>
      </w:r>
      <w:r w:rsidR="00F3049F" w:rsidRPr="006F0325">
        <w:rPr>
          <w:b/>
        </w:rPr>
        <w:t xml:space="preserve">« </w:t>
      </w:r>
      <w:r w:rsidR="00A14FDD" w:rsidRPr="006F0325">
        <w:rPr>
          <w:b/>
        </w:rPr>
        <w:t>Приложения № 2</w:t>
      </w:r>
      <w:r w:rsidR="00F3049F" w:rsidRPr="006F0325">
        <w:rPr>
          <w:b/>
        </w:rPr>
        <w:t>»</w:t>
      </w:r>
      <w:r w:rsidR="00A14FDD" w:rsidRPr="006F0325">
        <w:rPr>
          <w:b/>
        </w:rPr>
        <w:t>.</w:t>
      </w:r>
    </w:p>
    <w:p w:rsidR="00AB61F6" w:rsidRPr="00376C4A" w:rsidRDefault="00FF6C07" w:rsidP="002A6C24">
      <w:pPr>
        <w:ind w:left="1276"/>
      </w:pPr>
      <w:r>
        <w:t xml:space="preserve">    </w:t>
      </w:r>
      <w:r w:rsidR="00AB61F6" w:rsidRPr="00376C4A">
        <w:rPr>
          <w:b/>
          <w:sz w:val="22"/>
          <w:szCs w:val="22"/>
        </w:rPr>
        <w:t>9.4</w:t>
      </w:r>
      <w:r w:rsidR="006F0325">
        <w:rPr>
          <w:b/>
          <w:sz w:val="22"/>
          <w:szCs w:val="22"/>
        </w:rPr>
        <w:t xml:space="preserve"> </w:t>
      </w:r>
      <w:r w:rsidR="00AB61F6" w:rsidRPr="00376C4A">
        <w:t xml:space="preserve"> Качество предоставляемых услуг.</w:t>
      </w:r>
    </w:p>
    <w:p w:rsidR="00AB61F6" w:rsidRPr="00376C4A" w:rsidRDefault="00FF6C07" w:rsidP="00FF6C07">
      <w:pPr>
        <w:ind w:left="1560" w:hanging="142"/>
      </w:pPr>
      <w:r>
        <w:t xml:space="preserve"> </w:t>
      </w:r>
      <w:r w:rsidR="00AB61F6" w:rsidRPr="00376C4A">
        <w:rPr>
          <w:b/>
          <w:sz w:val="22"/>
          <w:szCs w:val="22"/>
        </w:rPr>
        <w:t>9.5</w:t>
      </w:r>
      <w:r w:rsidR="00AB61F6" w:rsidRPr="00376C4A">
        <w:t xml:space="preserve"> </w:t>
      </w:r>
      <w:r w:rsidR="006F0325">
        <w:t xml:space="preserve"> </w:t>
      </w:r>
      <w:r w:rsidR="00AB61F6" w:rsidRPr="00402010">
        <w:rPr>
          <w:shd w:val="clear" w:color="auto" w:fill="FFFFFF" w:themeFill="background1"/>
        </w:rPr>
        <w:t>Гарантия на выполненные работы и услуги не менее 6 месяцев, на  запасные части не менее 2-х недель с момента установки и подписания акта выполненных работ.</w:t>
      </w:r>
    </w:p>
    <w:p w:rsidR="00AB61F6" w:rsidRPr="00376C4A" w:rsidRDefault="00AB61F6" w:rsidP="002A6C24">
      <w:pPr>
        <w:ind w:left="1276"/>
      </w:pPr>
      <w:r>
        <w:rPr>
          <w:sz w:val="26"/>
          <w:szCs w:val="26"/>
        </w:rPr>
        <w:t xml:space="preserve"> </w:t>
      </w:r>
      <w:r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2691"/>
        <w:gridCol w:w="2487"/>
      </w:tblGrid>
      <w:tr w:rsidR="006F0325" w:rsidRPr="00376C4A" w:rsidTr="00B90F9C">
        <w:trPr>
          <w:trHeight w:val="389"/>
        </w:trPr>
        <w:tc>
          <w:tcPr>
            <w:tcW w:w="709" w:type="dxa"/>
            <w:vMerge w:val="restart"/>
            <w:vAlign w:val="center"/>
          </w:tcPr>
          <w:p w:rsidR="006F0325" w:rsidRPr="00376C4A" w:rsidRDefault="006F0325" w:rsidP="00B90F9C">
            <w:pPr>
              <w:ind w:left="776"/>
            </w:pPr>
          </w:p>
          <w:p w:rsidR="006F0325" w:rsidRPr="00376C4A" w:rsidRDefault="006F0325" w:rsidP="00B90F9C">
            <w:pPr>
              <w:ind w:right="96"/>
            </w:pPr>
            <w:r w:rsidRPr="00376C4A">
              <w:t>№ п/п</w:t>
            </w:r>
          </w:p>
        </w:tc>
        <w:tc>
          <w:tcPr>
            <w:tcW w:w="5528" w:type="dxa"/>
            <w:vMerge w:val="restart"/>
          </w:tcPr>
          <w:p w:rsidR="006F0325" w:rsidRPr="00376C4A" w:rsidRDefault="006F0325" w:rsidP="00FB421F">
            <w:pPr>
              <w:ind w:left="1276"/>
            </w:pPr>
            <w:r>
              <w:t xml:space="preserve">                                                                </w:t>
            </w:r>
            <w:r w:rsidRPr="00376C4A">
              <w:t>Вид выполняемых работ</w:t>
            </w:r>
          </w:p>
        </w:tc>
        <w:tc>
          <w:tcPr>
            <w:tcW w:w="5178" w:type="dxa"/>
            <w:gridSpan w:val="2"/>
          </w:tcPr>
          <w:p w:rsidR="006F0325" w:rsidRPr="00376C4A" w:rsidRDefault="006F0325" w:rsidP="0025515A">
            <w:pPr>
              <w:ind w:left="317"/>
            </w:pPr>
            <w:r>
              <w:t>Стоимость нормо-часа работ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р</w:t>
            </w:r>
            <w:proofErr w:type="gramEnd"/>
            <w:r w:rsidRPr="00376C4A">
              <w:t>уб</w:t>
            </w:r>
            <w:r>
              <w:t>.</w:t>
            </w:r>
            <w:r w:rsidRPr="00376C4A">
              <w:t>/час.)</w:t>
            </w:r>
            <w:r>
              <w:t xml:space="preserve"> с НДС</w:t>
            </w:r>
          </w:p>
        </w:tc>
      </w:tr>
      <w:tr w:rsidR="006F0325" w:rsidRPr="00376C4A" w:rsidTr="00B90F9C">
        <w:trPr>
          <w:trHeight w:val="620"/>
        </w:trPr>
        <w:tc>
          <w:tcPr>
            <w:tcW w:w="709" w:type="dxa"/>
            <w:vMerge/>
            <w:vAlign w:val="center"/>
          </w:tcPr>
          <w:p w:rsidR="006F0325" w:rsidRPr="00376C4A" w:rsidRDefault="006F0325" w:rsidP="00B90F9C">
            <w:pPr>
              <w:ind w:left="776"/>
            </w:pPr>
          </w:p>
        </w:tc>
        <w:tc>
          <w:tcPr>
            <w:tcW w:w="5528" w:type="dxa"/>
            <w:vMerge/>
          </w:tcPr>
          <w:p w:rsidR="006F0325" w:rsidRDefault="006F0325" w:rsidP="00FB421F">
            <w:pPr>
              <w:ind w:left="1276"/>
            </w:pPr>
          </w:p>
        </w:tc>
        <w:tc>
          <w:tcPr>
            <w:tcW w:w="2691" w:type="dxa"/>
          </w:tcPr>
          <w:p w:rsidR="006F0325" w:rsidRPr="00376C4A" w:rsidRDefault="006F0325" w:rsidP="004342B6">
            <w:pPr>
              <w:jc w:val="center"/>
            </w:pPr>
            <w:r>
              <w:t>отечественного производства</w:t>
            </w:r>
          </w:p>
        </w:tc>
        <w:tc>
          <w:tcPr>
            <w:tcW w:w="2487" w:type="dxa"/>
          </w:tcPr>
          <w:p w:rsidR="006F0325" w:rsidRPr="00376C4A" w:rsidRDefault="006F0325" w:rsidP="004342B6">
            <w:pPr>
              <w:ind w:left="317"/>
              <w:jc w:val="center"/>
            </w:pPr>
            <w:r>
              <w:t>импортного производства</w:t>
            </w:r>
          </w:p>
        </w:tc>
      </w:tr>
      <w:tr w:rsidR="006F0325" w:rsidRPr="00376C4A" w:rsidTr="00B90F9C">
        <w:trPr>
          <w:trHeight w:val="532"/>
        </w:trPr>
        <w:tc>
          <w:tcPr>
            <w:tcW w:w="709" w:type="dxa"/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1</w:t>
            </w:r>
          </w:p>
        </w:tc>
        <w:tc>
          <w:tcPr>
            <w:tcW w:w="5528" w:type="dxa"/>
          </w:tcPr>
          <w:p w:rsidR="006F0325" w:rsidRPr="00376C4A" w:rsidRDefault="006F0325" w:rsidP="0025515A">
            <w:pPr>
              <w:ind w:left="243"/>
            </w:pPr>
            <w:r w:rsidRPr="0025515A">
              <w:rPr>
                <w:b/>
              </w:rPr>
              <w:t>Ремонт двигателей и навесного оборудования ДВС автомобилей</w:t>
            </w:r>
          </w:p>
        </w:tc>
        <w:tc>
          <w:tcPr>
            <w:tcW w:w="2691" w:type="dxa"/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            1 100</w:t>
            </w:r>
          </w:p>
        </w:tc>
        <w:tc>
          <w:tcPr>
            <w:tcW w:w="2487" w:type="dxa"/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>
              <w:t xml:space="preserve">               </w:t>
            </w:r>
            <w:r w:rsidRPr="00B90F9C">
              <w:rPr>
                <w:b/>
              </w:rPr>
              <w:t>1 450</w:t>
            </w:r>
          </w:p>
        </w:tc>
      </w:tr>
      <w:tr w:rsidR="006F0325" w:rsidRPr="00376C4A" w:rsidTr="00B90F9C">
        <w:trPr>
          <w:trHeight w:val="70"/>
        </w:trPr>
        <w:tc>
          <w:tcPr>
            <w:tcW w:w="709" w:type="dxa"/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2</w:t>
            </w:r>
          </w:p>
        </w:tc>
        <w:tc>
          <w:tcPr>
            <w:tcW w:w="5528" w:type="dxa"/>
          </w:tcPr>
          <w:p w:rsidR="006F0325" w:rsidRPr="00376C4A" w:rsidRDefault="006F0325" w:rsidP="0025515A">
            <w:pPr>
              <w:ind w:left="243"/>
            </w:pPr>
            <w:r w:rsidRPr="0025515A">
              <w:rPr>
                <w:b/>
              </w:rPr>
              <w:t>Ремонт ходовой части, подвески, трансмиссии, тормозной системы</w:t>
            </w:r>
          </w:p>
        </w:tc>
        <w:tc>
          <w:tcPr>
            <w:tcW w:w="2691" w:type="dxa"/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            1 100</w:t>
            </w:r>
          </w:p>
        </w:tc>
        <w:tc>
          <w:tcPr>
            <w:tcW w:w="2487" w:type="dxa"/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           1 450</w:t>
            </w:r>
          </w:p>
        </w:tc>
      </w:tr>
      <w:tr w:rsidR="006F0325" w:rsidRPr="00376C4A" w:rsidTr="00B90F9C">
        <w:tc>
          <w:tcPr>
            <w:tcW w:w="709" w:type="dxa"/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3</w:t>
            </w:r>
          </w:p>
        </w:tc>
        <w:tc>
          <w:tcPr>
            <w:tcW w:w="5528" w:type="dxa"/>
          </w:tcPr>
          <w:p w:rsidR="006F0325" w:rsidRPr="00376C4A" w:rsidRDefault="006F0325" w:rsidP="0025515A">
            <w:pPr>
              <w:ind w:left="243"/>
            </w:pPr>
            <w:r w:rsidRPr="0025515A">
              <w:rPr>
                <w:b/>
              </w:rPr>
              <w:t>Ремонт электрооборудования</w:t>
            </w:r>
          </w:p>
        </w:tc>
        <w:tc>
          <w:tcPr>
            <w:tcW w:w="2691" w:type="dxa"/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            1 100</w:t>
            </w:r>
          </w:p>
        </w:tc>
        <w:tc>
          <w:tcPr>
            <w:tcW w:w="2487" w:type="dxa"/>
          </w:tcPr>
          <w:p w:rsidR="006F0325" w:rsidRPr="00B90F9C" w:rsidRDefault="006F0325">
            <w:pPr>
              <w:rPr>
                <w:b/>
              </w:rPr>
            </w:pPr>
            <w:r w:rsidRPr="00B90F9C">
              <w:rPr>
                <w:b/>
              </w:rPr>
              <w:t xml:space="preserve">               1 450</w:t>
            </w:r>
          </w:p>
        </w:tc>
      </w:tr>
      <w:tr w:rsidR="006F0325" w:rsidRPr="00376C4A" w:rsidTr="00B90F9C">
        <w:tc>
          <w:tcPr>
            <w:tcW w:w="709" w:type="dxa"/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4</w:t>
            </w:r>
          </w:p>
        </w:tc>
        <w:tc>
          <w:tcPr>
            <w:tcW w:w="5528" w:type="dxa"/>
          </w:tcPr>
          <w:p w:rsidR="006F0325" w:rsidRPr="00376C4A" w:rsidRDefault="006F0325" w:rsidP="0025515A">
            <w:pPr>
              <w:ind w:left="243"/>
            </w:pPr>
            <w:r w:rsidRPr="0025515A">
              <w:rPr>
                <w:b/>
              </w:rPr>
              <w:t>Ремонт топливной системы бензиновых и дизельных двигателей</w:t>
            </w:r>
          </w:p>
        </w:tc>
        <w:tc>
          <w:tcPr>
            <w:tcW w:w="2691" w:type="dxa"/>
            <w:tcBorders>
              <w:top w:val="nil"/>
            </w:tcBorders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            1 100</w:t>
            </w:r>
          </w:p>
        </w:tc>
        <w:tc>
          <w:tcPr>
            <w:tcW w:w="2487" w:type="dxa"/>
            <w:tcBorders>
              <w:top w:val="nil"/>
            </w:tcBorders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           1 450</w:t>
            </w:r>
          </w:p>
        </w:tc>
      </w:tr>
      <w:tr w:rsidR="006F0325" w:rsidRPr="00376C4A" w:rsidTr="00B90F9C">
        <w:tc>
          <w:tcPr>
            <w:tcW w:w="709" w:type="dxa"/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5</w:t>
            </w:r>
          </w:p>
        </w:tc>
        <w:tc>
          <w:tcPr>
            <w:tcW w:w="5528" w:type="dxa"/>
          </w:tcPr>
          <w:p w:rsidR="006F0325" w:rsidRPr="0025515A" w:rsidRDefault="006F0325" w:rsidP="0025515A">
            <w:pPr>
              <w:ind w:left="243"/>
              <w:rPr>
                <w:b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2691" w:type="dxa"/>
            <w:vAlign w:val="center"/>
          </w:tcPr>
          <w:p w:rsidR="006F0325" w:rsidRPr="00B90F9C" w:rsidRDefault="006F0325" w:rsidP="00B90F9C">
            <w:pPr>
              <w:rPr>
                <w:b/>
              </w:rPr>
            </w:pPr>
            <w:r w:rsidRPr="00B90F9C">
              <w:rPr>
                <w:b/>
              </w:rPr>
              <w:t xml:space="preserve">                1 100</w:t>
            </w:r>
          </w:p>
        </w:tc>
        <w:tc>
          <w:tcPr>
            <w:tcW w:w="2487" w:type="dxa"/>
          </w:tcPr>
          <w:p w:rsidR="006F0325" w:rsidRPr="00B90F9C" w:rsidRDefault="006F0325">
            <w:pPr>
              <w:rPr>
                <w:b/>
              </w:rPr>
            </w:pPr>
            <w:r w:rsidRPr="00B90F9C">
              <w:rPr>
                <w:b/>
              </w:rPr>
              <w:t xml:space="preserve">               1 450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Pr="00AB41E6" w:rsidRDefault="00FF6C07" w:rsidP="002A6C24">
      <w:pPr>
        <w:ind w:left="1276"/>
        <w:rPr>
          <w:b/>
        </w:rPr>
      </w:pPr>
      <w:r>
        <w:rPr>
          <w:b/>
          <w:sz w:val="22"/>
          <w:szCs w:val="22"/>
        </w:rPr>
        <w:t xml:space="preserve">   </w:t>
      </w:r>
      <w:r w:rsidR="00AB61F6" w:rsidRPr="00376C4A">
        <w:rPr>
          <w:b/>
          <w:sz w:val="22"/>
          <w:szCs w:val="22"/>
        </w:rPr>
        <w:t>9.6</w:t>
      </w:r>
      <w:proofErr w:type="gramStart"/>
      <w:r w:rsidR="00AB61F6" w:rsidRPr="00BA4229">
        <w:rPr>
          <w:szCs w:val="26"/>
        </w:rPr>
        <w:t xml:space="preserve"> </w:t>
      </w:r>
      <w:r w:rsidR="00AB61F6">
        <w:rPr>
          <w:szCs w:val="26"/>
        </w:rPr>
        <w:t xml:space="preserve"> </w:t>
      </w:r>
      <w:r w:rsidR="00AB61F6" w:rsidRPr="00376C4A">
        <w:t>П</w:t>
      </w:r>
      <w:proofErr w:type="gramEnd"/>
      <w:r w:rsidR="00AB61F6" w:rsidRPr="00376C4A">
        <w:t>о результатам конкурентной процедуры между  подрядчиком и  филиалом  ОАО «МРСК Центра</w:t>
      </w:r>
      <w:r w:rsidR="00C128CA">
        <w:t>»-                     «Липецк</w:t>
      </w:r>
      <w:r w:rsidR="00AB61F6" w:rsidRPr="00376C4A">
        <w:t xml:space="preserve">энерго» заключаются </w:t>
      </w:r>
      <w:r w:rsidR="00AB61F6">
        <w:t xml:space="preserve"> </w:t>
      </w:r>
      <w:r w:rsidR="00AB61F6" w:rsidRPr="00376C4A">
        <w:t>договор</w:t>
      </w:r>
      <w:r w:rsidR="00AD7442">
        <w:t xml:space="preserve"> по единичным расценкам </w:t>
      </w:r>
      <w:r w:rsidR="0090535B">
        <w:t xml:space="preserve"> предельной стоимостью </w:t>
      </w:r>
      <w:r w:rsidR="00264EE9">
        <w:rPr>
          <w:b/>
        </w:rPr>
        <w:t>4 012 000,00</w:t>
      </w:r>
      <w:r w:rsidR="00AB41E6" w:rsidRPr="00AB41E6">
        <w:rPr>
          <w:b/>
        </w:rPr>
        <w:t xml:space="preserve"> (</w:t>
      </w:r>
      <w:r w:rsidR="00264EE9" w:rsidRPr="00264EE9">
        <w:rPr>
          <w:b/>
        </w:rPr>
        <w:t>четыре миллиона двенадцать тысяч</w:t>
      </w:r>
      <w:r w:rsidR="00AB41E6" w:rsidRPr="00AB41E6">
        <w:rPr>
          <w:b/>
        </w:rPr>
        <w:t xml:space="preserve">) </w:t>
      </w:r>
      <w:r w:rsidR="00AD7442" w:rsidRPr="00AB41E6">
        <w:rPr>
          <w:b/>
        </w:rPr>
        <w:t>рублей с</w:t>
      </w:r>
      <w:r w:rsidR="0090535B" w:rsidRPr="00AB41E6">
        <w:rPr>
          <w:b/>
        </w:rPr>
        <w:t xml:space="preserve"> НДС</w:t>
      </w:r>
      <w:r w:rsidR="00AB61F6" w:rsidRPr="00AB41E6">
        <w:rPr>
          <w:b/>
        </w:rPr>
        <w:t>.</w:t>
      </w:r>
    </w:p>
    <w:p w:rsidR="00AB61F6" w:rsidRPr="00AB41E6" w:rsidRDefault="00AB61F6" w:rsidP="0014449B">
      <w:pPr>
        <w:spacing w:after="240"/>
        <w:jc w:val="both"/>
        <w:rPr>
          <w:b/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Pr="00AD7442" w:rsidRDefault="00C128CA" w:rsidP="006856BF">
      <w:pPr>
        <w:ind w:firstLine="360"/>
        <w:rPr>
          <w:b/>
        </w:rPr>
      </w:pPr>
      <w:r>
        <w:t xml:space="preserve">                      </w:t>
      </w:r>
      <w:r w:rsidR="00AB61F6" w:rsidRPr="00AD7442">
        <w:rPr>
          <w:b/>
        </w:rPr>
        <w:t xml:space="preserve">Начальник  СМиТ           </w:t>
      </w:r>
      <w:r w:rsidR="00F3049F">
        <w:rPr>
          <w:b/>
        </w:rPr>
        <w:t xml:space="preserve">                   </w:t>
      </w:r>
      <w:r w:rsidR="00AB61F6" w:rsidRPr="00AD7442">
        <w:rPr>
          <w:b/>
        </w:rPr>
        <w:t xml:space="preserve">                                                         </w:t>
      </w:r>
      <w:r w:rsidRPr="00AD7442">
        <w:rPr>
          <w:b/>
        </w:rPr>
        <w:t xml:space="preserve">                               И.Н. Беспалов</w:t>
      </w:r>
      <w:r w:rsidR="00AB61F6" w:rsidRPr="00AD7442">
        <w:rPr>
          <w:b/>
        </w:rPr>
        <w:t xml:space="preserve">                                                 </w:t>
      </w:r>
    </w:p>
    <w:p w:rsidR="00AB61F6" w:rsidRDefault="00DC2328">
      <w:r>
        <w:t xml:space="preserve">                       </w:t>
      </w:r>
    </w:p>
    <w:p w:rsidR="00DC2328" w:rsidRDefault="00DC2328"/>
    <w:p w:rsidR="00DC2328" w:rsidRDefault="00DC2328">
      <w:bookmarkStart w:id="0" w:name="_GoBack"/>
      <w:bookmarkEnd w:id="0"/>
    </w:p>
    <w:p w:rsidR="00DC2AB2" w:rsidRPr="00DE0C11" w:rsidRDefault="00FF6C07" w:rsidP="002153DF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sectPr w:rsidR="00DC2AB2" w:rsidRPr="00DE0C11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7CC" w:rsidRDefault="004877CC" w:rsidP="00DC2AB2">
      <w:r>
        <w:separator/>
      </w:r>
    </w:p>
  </w:endnote>
  <w:endnote w:type="continuationSeparator" w:id="0">
    <w:p w:rsidR="004877CC" w:rsidRDefault="004877CC" w:rsidP="00DC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7CC" w:rsidRDefault="004877CC" w:rsidP="00DC2AB2">
      <w:r>
        <w:separator/>
      </w:r>
    </w:p>
  </w:footnote>
  <w:footnote w:type="continuationSeparator" w:id="0">
    <w:p w:rsidR="004877CC" w:rsidRDefault="004877CC" w:rsidP="00DC2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3554D"/>
    <w:rsid w:val="00045D0E"/>
    <w:rsid w:val="00076C08"/>
    <w:rsid w:val="00081D6F"/>
    <w:rsid w:val="000A19F4"/>
    <w:rsid w:val="000A2ABA"/>
    <w:rsid w:val="000B3667"/>
    <w:rsid w:val="000B603D"/>
    <w:rsid w:val="000D4B13"/>
    <w:rsid w:val="000F6B09"/>
    <w:rsid w:val="001126FF"/>
    <w:rsid w:val="00115509"/>
    <w:rsid w:val="0013480F"/>
    <w:rsid w:val="00137BBB"/>
    <w:rsid w:val="0014449B"/>
    <w:rsid w:val="00156DA3"/>
    <w:rsid w:val="001742A6"/>
    <w:rsid w:val="00192BF2"/>
    <w:rsid w:val="001A148F"/>
    <w:rsid w:val="001A2C39"/>
    <w:rsid w:val="001A4A1F"/>
    <w:rsid w:val="001C75F8"/>
    <w:rsid w:val="001E3449"/>
    <w:rsid w:val="001E54B8"/>
    <w:rsid w:val="001E7DD1"/>
    <w:rsid w:val="001F4E58"/>
    <w:rsid w:val="001F630F"/>
    <w:rsid w:val="0021464F"/>
    <w:rsid w:val="002153DF"/>
    <w:rsid w:val="00225BEA"/>
    <w:rsid w:val="0023614C"/>
    <w:rsid w:val="002407A8"/>
    <w:rsid w:val="0025515A"/>
    <w:rsid w:val="002558CF"/>
    <w:rsid w:val="002648F0"/>
    <w:rsid w:val="00264EE9"/>
    <w:rsid w:val="002726BF"/>
    <w:rsid w:val="00275D93"/>
    <w:rsid w:val="00276615"/>
    <w:rsid w:val="00277F61"/>
    <w:rsid w:val="00296FDB"/>
    <w:rsid w:val="002A6C24"/>
    <w:rsid w:val="002B7D71"/>
    <w:rsid w:val="002C7FA2"/>
    <w:rsid w:val="002E7ABA"/>
    <w:rsid w:val="002F265B"/>
    <w:rsid w:val="002F3414"/>
    <w:rsid w:val="0030387B"/>
    <w:rsid w:val="00305607"/>
    <w:rsid w:val="003202B5"/>
    <w:rsid w:val="00321A38"/>
    <w:rsid w:val="00327F97"/>
    <w:rsid w:val="00332FA5"/>
    <w:rsid w:val="0033451A"/>
    <w:rsid w:val="00335901"/>
    <w:rsid w:val="00352603"/>
    <w:rsid w:val="00353065"/>
    <w:rsid w:val="00376C4A"/>
    <w:rsid w:val="003906BC"/>
    <w:rsid w:val="00391FBD"/>
    <w:rsid w:val="003A2CD4"/>
    <w:rsid w:val="003C6451"/>
    <w:rsid w:val="003D6749"/>
    <w:rsid w:val="003E1CBF"/>
    <w:rsid w:val="00402010"/>
    <w:rsid w:val="004342B6"/>
    <w:rsid w:val="004436AD"/>
    <w:rsid w:val="00443E50"/>
    <w:rsid w:val="00447AB3"/>
    <w:rsid w:val="00467DC7"/>
    <w:rsid w:val="00475447"/>
    <w:rsid w:val="00480E76"/>
    <w:rsid w:val="00486171"/>
    <w:rsid w:val="004877CC"/>
    <w:rsid w:val="004926FA"/>
    <w:rsid w:val="00492D75"/>
    <w:rsid w:val="004A56F1"/>
    <w:rsid w:val="004B79E4"/>
    <w:rsid w:val="004C0751"/>
    <w:rsid w:val="004F46EB"/>
    <w:rsid w:val="004F4B35"/>
    <w:rsid w:val="004F4BE7"/>
    <w:rsid w:val="005021EF"/>
    <w:rsid w:val="00515949"/>
    <w:rsid w:val="00516F07"/>
    <w:rsid w:val="00521001"/>
    <w:rsid w:val="005316C8"/>
    <w:rsid w:val="005325DF"/>
    <w:rsid w:val="0053390A"/>
    <w:rsid w:val="005440D0"/>
    <w:rsid w:val="00556DBF"/>
    <w:rsid w:val="00567ABC"/>
    <w:rsid w:val="00584EFB"/>
    <w:rsid w:val="00590764"/>
    <w:rsid w:val="0059430B"/>
    <w:rsid w:val="005B12A7"/>
    <w:rsid w:val="005B3CDD"/>
    <w:rsid w:val="005D50EF"/>
    <w:rsid w:val="005D5E5B"/>
    <w:rsid w:val="005E2442"/>
    <w:rsid w:val="006218E8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3861"/>
    <w:rsid w:val="006856BF"/>
    <w:rsid w:val="006D157E"/>
    <w:rsid w:val="006E7E9F"/>
    <w:rsid w:val="006F0325"/>
    <w:rsid w:val="006F62D1"/>
    <w:rsid w:val="00745D90"/>
    <w:rsid w:val="0076493E"/>
    <w:rsid w:val="00773345"/>
    <w:rsid w:val="00782BFD"/>
    <w:rsid w:val="007A082A"/>
    <w:rsid w:val="007B343C"/>
    <w:rsid w:val="007C7662"/>
    <w:rsid w:val="007D4186"/>
    <w:rsid w:val="007D7671"/>
    <w:rsid w:val="007E0BBE"/>
    <w:rsid w:val="007E50D9"/>
    <w:rsid w:val="008064F4"/>
    <w:rsid w:val="00843953"/>
    <w:rsid w:val="00853B11"/>
    <w:rsid w:val="00853E38"/>
    <w:rsid w:val="00884E67"/>
    <w:rsid w:val="00890FF6"/>
    <w:rsid w:val="00894751"/>
    <w:rsid w:val="00894E29"/>
    <w:rsid w:val="0089661E"/>
    <w:rsid w:val="008C49DC"/>
    <w:rsid w:val="008D4A20"/>
    <w:rsid w:val="0090535B"/>
    <w:rsid w:val="00920B97"/>
    <w:rsid w:val="00935604"/>
    <w:rsid w:val="009436DA"/>
    <w:rsid w:val="00951D71"/>
    <w:rsid w:val="00960C9A"/>
    <w:rsid w:val="00966F43"/>
    <w:rsid w:val="00967CA3"/>
    <w:rsid w:val="00970B90"/>
    <w:rsid w:val="009742CB"/>
    <w:rsid w:val="0097562F"/>
    <w:rsid w:val="0097715B"/>
    <w:rsid w:val="00985A50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32B5"/>
    <w:rsid w:val="009E4933"/>
    <w:rsid w:val="009F2469"/>
    <w:rsid w:val="009F51DC"/>
    <w:rsid w:val="009F7EE4"/>
    <w:rsid w:val="00A00AE4"/>
    <w:rsid w:val="00A07E80"/>
    <w:rsid w:val="00A14FDD"/>
    <w:rsid w:val="00A17A81"/>
    <w:rsid w:val="00A24CDA"/>
    <w:rsid w:val="00A30295"/>
    <w:rsid w:val="00A32D76"/>
    <w:rsid w:val="00A3666A"/>
    <w:rsid w:val="00A44850"/>
    <w:rsid w:val="00A477F4"/>
    <w:rsid w:val="00A54AB8"/>
    <w:rsid w:val="00A63D08"/>
    <w:rsid w:val="00A72E3F"/>
    <w:rsid w:val="00A77F18"/>
    <w:rsid w:val="00AB2AE1"/>
    <w:rsid w:val="00AB361A"/>
    <w:rsid w:val="00AB41E6"/>
    <w:rsid w:val="00AB61F6"/>
    <w:rsid w:val="00AD45AA"/>
    <w:rsid w:val="00AD7442"/>
    <w:rsid w:val="00AE13F9"/>
    <w:rsid w:val="00AE782F"/>
    <w:rsid w:val="00AF4E5F"/>
    <w:rsid w:val="00B02E2B"/>
    <w:rsid w:val="00B05695"/>
    <w:rsid w:val="00B105F5"/>
    <w:rsid w:val="00B124D0"/>
    <w:rsid w:val="00B15AAB"/>
    <w:rsid w:val="00B20445"/>
    <w:rsid w:val="00B357C3"/>
    <w:rsid w:val="00B42350"/>
    <w:rsid w:val="00B51C20"/>
    <w:rsid w:val="00B607D0"/>
    <w:rsid w:val="00B90F9C"/>
    <w:rsid w:val="00BA0B63"/>
    <w:rsid w:val="00BA4229"/>
    <w:rsid w:val="00BC5048"/>
    <w:rsid w:val="00BD3FC2"/>
    <w:rsid w:val="00BF09B3"/>
    <w:rsid w:val="00BF38F0"/>
    <w:rsid w:val="00C128CA"/>
    <w:rsid w:val="00C15E17"/>
    <w:rsid w:val="00C2514C"/>
    <w:rsid w:val="00C35790"/>
    <w:rsid w:val="00C44D65"/>
    <w:rsid w:val="00C62753"/>
    <w:rsid w:val="00C720DC"/>
    <w:rsid w:val="00C86AD9"/>
    <w:rsid w:val="00C90A77"/>
    <w:rsid w:val="00CA2D9B"/>
    <w:rsid w:val="00CA7690"/>
    <w:rsid w:val="00CD5123"/>
    <w:rsid w:val="00CE2E28"/>
    <w:rsid w:val="00CE3798"/>
    <w:rsid w:val="00CE4FCF"/>
    <w:rsid w:val="00CE5CA8"/>
    <w:rsid w:val="00CE6425"/>
    <w:rsid w:val="00CF0017"/>
    <w:rsid w:val="00CF2972"/>
    <w:rsid w:val="00D02F5D"/>
    <w:rsid w:val="00D10CF3"/>
    <w:rsid w:val="00D41073"/>
    <w:rsid w:val="00D52E01"/>
    <w:rsid w:val="00D55AED"/>
    <w:rsid w:val="00D56D60"/>
    <w:rsid w:val="00D57399"/>
    <w:rsid w:val="00D7329A"/>
    <w:rsid w:val="00DC2328"/>
    <w:rsid w:val="00DC2AB2"/>
    <w:rsid w:val="00DE0C11"/>
    <w:rsid w:val="00E04260"/>
    <w:rsid w:val="00E04882"/>
    <w:rsid w:val="00E04E07"/>
    <w:rsid w:val="00E12776"/>
    <w:rsid w:val="00E20E7C"/>
    <w:rsid w:val="00E23981"/>
    <w:rsid w:val="00E26636"/>
    <w:rsid w:val="00E319F2"/>
    <w:rsid w:val="00E342D5"/>
    <w:rsid w:val="00E42FD4"/>
    <w:rsid w:val="00E71AF6"/>
    <w:rsid w:val="00E90A2B"/>
    <w:rsid w:val="00EA26CD"/>
    <w:rsid w:val="00EC3F1F"/>
    <w:rsid w:val="00ED674E"/>
    <w:rsid w:val="00F02961"/>
    <w:rsid w:val="00F066D8"/>
    <w:rsid w:val="00F24D68"/>
    <w:rsid w:val="00F3049F"/>
    <w:rsid w:val="00F37F7C"/>
    <w:rsid w:val="00F52D2E"/>
    <w:rsid w:val="00F60D48"/>
    <w:rsid w:val="00F754A8"/>
    <w:rsid w:val="00F775FF"/>
    <w:rsid w:val="00F86D6E"/>
    <w:rsid w:val="00FA300F"/>
    <w:rsid w:val="00FB421F"/>
    <w:rsid w:val="00FD0A0F"/>
    <w:rsid w:val="00FD7101"/>
    <w:rsid w:val="00FF1F5F"/>
    <w:rsid w:val="00FF682A"/>
    <w:rsid w:val="00FF68AB"/>
    <w:rsid w:val="00FF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DC2A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C2AB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DC2A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C2AB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894E29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894E29"/>
    <w:rPr>
      <w:color w:val="800080"/>
      <w:u w:val="single"/>
    </w:rPr>
  </w:style>
  <w:style w:type="paragraph" w:customStyle="1" w:styleId="font5">
    <w:name w:val="font5"/>
    <w:basedOn w:val="a"/>
    <w:rsid w:val="00894E29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894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894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894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894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894E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894E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94E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894E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894E2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3">
    <w:name w:val="xl73"/>
    <w:basedOn w:val="a"/>
    <w:rsid w:val="00894E2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894E2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894E2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894E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894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3">
    <w:name w:val="xl63"/>
    <w:basedOn w:val="a"/>
    <w:rsid w:val="00CA2D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DC2A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C2AB2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DC2AB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C2AB2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894E29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894E29"/>
    <w:rPr>
      <w:color w:val="800080"/>
      <w:u w:val="single"/>
    </w:rPr>
  </w:style>
  <w:style w:type="paragraph" w:customStyle="1" w:styleId="font5">
    <w:name w:val="font5"/>
    <w:basedOn w:val="a"/>
    <w:rsid w:val="00894E29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4">
    <w:name w:val="xl64"/>
    <w:basedOn w:val="a"/>
    <w:rsid w:val="00894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894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894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894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894E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894E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894E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894E2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894E2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3">
    <w:name w:val="xl73"/>
    <w:basedOn w:val="a"/>
    <w:rsid w:val="00894E2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894E2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5">
    <w:name w:val="xl75"/>
    <w:basedOn w:val="a"/>
    <w:rsid w:val="00894E29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894E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894E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3">
    <w:name w:val="xl63"/>
    <w:basedOn w:val="a"/>
    <w:rsid w:val="00CA2D9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175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1075D-F4D7-4458-AF40-0681127EF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Назимов Дмитрий Александрович</cp:lastModifiedBy>
  <cp:revision>16</cp:revision>
  <cp:lastPrinted>2014-04-18T05:48:00Z</cp:lastPrinted>
  <dcterms:created xsi:type="dcterms:W3CDTF">2014-02-20T12:17:00Z</dcterms:created>
  <dcterms:modified xsi:type="dcterms:W3CDTF">2014-04-18T07:19:00Z</dcterms:modified>
</cp:coreProperties>
</file>