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252A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E4D7B">
        <w:rPr>
          <w:b/>
          <w:sz w:val="24"/>
          <w:szCs w:val="24"/>
        </w:rPr>
        <w:t>Уведомление</w:t>
      </w:r>
      <w:r w:rsidR="001E5F22" w:rsidRPr="00FE4D7B">
        <w:rPr>
          <w:b/>
          <w:sz w:val="24"/>
          <w:szCs w:val="24"/>
        </w:rPr>
        <w:t xml:space="preserve"> №</w:t>
      </w:r>
      <w:r w:rsidR="009252A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E4D7B" w:rsidRDefault="00971C7E" w:rsidP="000C701B">
      <w:pPr>
        <w:suppressAutoHyphens/>
        <w:spacing w:line="360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t>об изменении условий</w:t>
      </w:r>
      <w:r w:rsidR="009628BA" w:rsidRPr="00FE4D7B">
        <w:rPr>
          <w:sz w:val="24"/>
          <w:szCs w:val="24"/>
        </w:rPr>
        <w:t xml:space="preserve"> </w:t>
      </w:r>
      <w:r w:rsidR="00215BCE" w:rsidRPr="00FE4D7B">
        <w:rPr>
          <w:sz w:val="24"/>
          <w:szCs w:val="24"/>
        </w:rPr>
        <w:t>закупочной</w:t>
      </w:r>
      <w:r w:rsidRPr="00FE4D7B">
        <w:rPr>
          <w:sz w:val="24"/>
          <w:szCs w:val="24"/>
        </w:rPr>
        <w:t xml:space="preserve"> документации </w:t>
      </w:r>
      <w:r w:rsidR="00784568" w:rsidRPr="00FE4D7B">
        <w:rPr>
          <w:sz w:val="24"/>
          <w:szCs w:val="24"/>
        </w:rPr>
        <w:t>за</w:t>
      </w:r>
      <w:r w:rsidR="00215BCE"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0C701B" w:rsidRPr="000C701B">
        <w:rPr>
          <w:sz w:val="24"/>
          <w:szCs w:val="24"/>
        </w:rPr>
        <w:t>на поставку неизолированного провода для нужд ОАО «МРСК Центра» (филиалов «</w:t>
      </w:r>
      <w:proofErr w:type="spellStart"/>
      <w:r w:rsidR="000C701B" w:rsidRPr="000C701B">
        <w:rPr>
          <w:sz w:val="24"/>
          <w:szCs w:val="24"/>
        </w:rPr>
        <w:t>Белгородэнерго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Брянскэнерго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Воронежэнерго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Курскэнерго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Липецкэнерго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Смоленскэнерго</w:t>
      </w:r>
      <w:proofErr w:type="spellEnd"/>
      <w:r w:rsidR="000C701B" w:rsidRPr="000C701B">
        <w:rPr>
          <w:sz w:val="24"/>
          <w:szCs w:val="24"/>
        </w:rPr>
        <w:t>» и «</w:t>
      </w:r>
      <w:proofErr w:type="spellStart"/>
      <w:r w:rsidR="000C701B" w:rsidRPr="000C701B">
        <w:rPr>
          <w:sz w:val="24"/>
          <w:szCs w:val="24"/>
        </w:rPr>
        <w:t>Ярэнерго</w:t>
      </w:r>
      <w:proofErr w:type="spellEnd"/>
      <w:r w:rsidR="000C701B" w:rsidRPr="000C701B">
        <w:rPr>
          <w:sz w:val="24"/>
          <w:szCs w:val="24"/>
        </w:rPr>
        <w:t>»)</w:t>
      </w:r>
      <w:r w:rsidR="00445567" w:rsidRPr="00FE4D7B">
        <w:rPr>
          <w:sz w:val="24"/>
          <w:szCs w:val="24"/>
        </w:rPr>
        <w:t>,</w:t>
      </w:r>
    </w:p>
    <w:p w:rsidR="00971C7E" w:rsidRPr="00FE4D7B" w:rsidRDefault="00971C7E" w:rsidP="000C701B">
      <w:pPr>
        <w:suppressAutoHyphens/>
        <w:spacing w:line="360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t>(</w:t>
      </w:r>
      <w:r w:rsidR="00E86552" w:rsidRPr="00FE4D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E4D7B">
          <w:rPr>
            <w:rStyle w:val="a6"/>
            <w:sz w:val="24"/>
            <w:szCs w:val="24"/>
          </w:rPr>
          <w:t>www.zakupki.gov.ru</w:t>
        </w:r>
      </w:hyperlink>
      <w:r w:rsidR="00E86552" w:rsidRPr="00FE4D7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E4D7B">
        <w:rPr>
          <w:sz w:val="24"/>
          <w:szCs w:val="24"/>
        </w:rPr>
        <w:t>ОАО «</w:t>
      </w:r>
      <w:proofErr w:type="spellStart"/>
      <w:r w:rsidR="00BB7705" w:rsidRPr="00FE4D7B">
        <w:rPr>
          <w:sz w:val="24"/>
          <w:szCs w:val="24"/>
        </w:rPr>
        <w:t>Россети</w:t>
      </w:r>
      <w:proofErr w:type="spellEnd"/>
      <w:r w:rsidR="00BB7705" w:rsidRPr="00FE4D7B">
        <w:rPr>
          <w:sz w:val="24"/>
          <w:szCs w:val="24"/>
        </w:rPr>
        <w:t>»</w:t>
      </w:r>
      <w:r w:rsidR="00E86552" w:rsidRPr="00FE4D7B">
        <w:rPr>
          <w:sz w:val="24"/>
          <w:szCs w:val="24"/>
        </w:rPr>
        <w:t xml:space="preserve"> </w:t>
      </w:r>
      <w:hyperlink r:id="rId10" w:history="1">
        <w:r w:rsidR="00E86552" w:rsidRPr="00FE4D7B">
          <w:rPr>
            <w:rStyle w:val="a6"/>
            <w:sz w:val="24"/>
            <w:szCs w:val="24"/>
          </w:rPr>
          <w:t>www.b2b-mrsk.ru</w:t>
        </w:r>
      </w:hyperlink>
      <w:r w:rsidR="00E86552" w:rsidRPr="00FE4D7B">
        <w:rPr>
          <w:sz w:val="24"/>
          <w:szCs w:val="24"/>
        </w:rPr>
        <w:t xml:space="preserve"> № </w:t>
      </w:r>
      <w:r w:rsidR="00161349" w:rsidRPr="00161349">
        <w:rPr>
          <w:sz w:val="24"/>
          <w:szCs w:val="24"/>
        </w:rPr>
        <w:t>251205</w:t>
      </w:r>
      <w:r w:rsidR="00E86552" w:rsidRPr="00161349">
        <w:rPr>
          <w:sz w:val="24"/>
          <w:szCs w:val="24"/>
        </w:rPr>
        <w:t xml:space="preserve"> от </w:t>
      </w:r>
      <w:r w:rsidR="00161349" w:rsidRPr="00161349">
        <w:rPr>
          <w:sz w:val="24"/>
          <w:szCs w:val="24"/>
        </w:rPr>
        <w:t>03</w:t>
      </w:r>
      <w:r w:rsidR="00E86552" w:rsidRPr="00161349">
        <w:rPr>
          <w:sz w:val="24"/>
          <w:szCs w:val="24"/>
        </w:rPr>
        <w:t>.</w:t>
      </w:r>
      <w:r w:rsidR="00F77208" w:rsidRPr="00161349">
        <w:rPr>
          <w:sz w:val="24"/>
          <w:szCs w:val="24"/>
        </w:rPr>
        <w:t>06</w:t>
      </w:r>
      <w:r w:rsidR="00E86552" w:rsidRPr="00161349">
        <w:rPr>
          <w:sz w:val="24"/>
          <w:szCs w:val="24"/>
        </w:rPr>
        <w:t>.201</w:t>
      </w:r>
      <w:r w:rsidR="003B127F" w:rsidRPr="00161349">
        <w:rPr>
          <w:sz w:val="24"/>
          <w:szCs w:val="24"/>
        </w:rPr>
        <w:t>3</w:t>
      </w:r>
      <w:r w:rsidR="003B127F" w:rsidRPr="00FE4D7B">
        <w:rPr>
          <w:sz w:val="24"/>
          <w:szCs w:val="24"/>
        </w:rPr>
        <w:t xml:space="preserve"> года</w:t>
      </w:r>
      <w:r w:rsidR="00E86552" w:rsidRPr="00FE4D7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E4D7B">
          <w:rPr>
            <w:rStyle w:val="a6"/>
            <w:sz w:val="24"/>
            <w:szCs w:val="24"/>
          </w:rPr>
          <w:t>www.mrsk-1.ru</w:t>
        </w:r>
      </w:hyperlink>
      <w:r w:rsidR="00E86552" w:rsidRPr="00FE4D7B">
        <w:rPr>
          <w:sz w:val="24"/>
          <w:szCs w:val="24"/>
        </w:rPr>
        <w:t xml:space="preserve"> в разделе «Закупки»)</w:t>
      </w:r>
    </w:p>
    <w:p w:rsidR="004F0D7F" w:rsidRPr="00FE4D7B" w:rsidRDefault="004F0D7F" w:rsidP="000C701B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4D7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E4D7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E4D7B">
        <w:rPr>
          <w:sz w:val="24"/>
          <w:szCs w:val="24"/>
        </w:rPr>
        <w:t xml:space="preserve"> </w:t>
      </w:r>
      <w:proofErr w:type="spellStart"/>
      <w:proofErr w:type="gramStart"/>
      <w:r w:rsidRPr="00FE4D7B">
        <w:rPr>
          <w:b/>
          <w:sz w:val="24"/>
          <w:szCs w:val="24"/>
        </w:rPr>
        <w:t>Ляной</w:t>
      </w:r>
      <w:proofErr w:type="spellEnd"/>
      <w:r w:rsidRPr="00FE4D7B">
        <w:rPr>
          <w:b/>
          <w:sz w:val="24"/>
          <w:szCs w:val="24"/>
        </w:rPr>
        <w:t xml:space="preserve"> Михаил Викторович</w:t>
      </w:r>
      <w:r w:rsidRPr="00FE4D7B">
        <w:rPr>
          <w:sz w:val="24"/>
          <w:szCs w:val="24"/>
        </w:rPr>
        <w:t xml:space="preserve">, контактный телефон </w:t>
      </w:r>
      <w:r w:rsidRPr="00FE4D7B">
        <w:rPr>
          <w:b/>
          <w:sz w:val="24"/>
          <w:szCs w:val="24"/>
        </w:rPr>
        <w:t>(4722) 28-30-47)</w:t>
      </w:r>
      <w:r w:rsidRPr="00FE4D7B">
        <w:rPr>
          <w:sz w:val="24"/>
          <w:szCs w:val="24"/>
        </w:rPr>
        <w:t xml:space="preserve">, настоящим вносит изменения в </w:t>
      </w:r>
      <w:r w:rsidR="00784568" w:rsidRPr="00FE4D7B">
        <w:rPr>
          <w:sz w:val="24"/>
          <w:szCs w:val="24"/>
        </w:rPr>
        <w:t>закупочную документацию за</w:t>
      </w:r>
      <w:r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0C701B" w:rsidRPr="000C701B">
        <w:rPr>
          <w:sz w:val="24"/>
          <w:szCs w:val="24"/>
        </w:rPr>
        <w:t>на поставку неизолированного провода для нужд ОАО «МРСК Центра» (филиалов «</w:t>
      </w:r>
      <w:proofErr w:type="spellStart"/>
      <w:r w:rsidR="000C701B" w:rsidRPr="000C701B">
        <w:rPr>
          <w:sz w:val="24"/>
          <w:szCs w:val="24"/>
        </w:rPr>
        <w:t>Белгородэнерго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Брянскэнерго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Воронежэнерго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Курскэнерго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Липецкэнерго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Смоленскэнерго</w:t>
      </w:r>
      <w:proofErr w:type="spellEnd"/>
      <w:r w:rsidR="000C701B" w:rsidRPr="000C701B">
        <w:rPr>
          <w:sz w:val="24"/>
          <w:szCs w:val="24"/>
        </w:rPr>
        <w:t>» и «</w:t>
      </w:r>
      <w:proofErr w:type="spellStart"/>
      <w:r w:rsidR="000C701B" w:rsidRPr="000C701B">
        <w:rPr>
          <w:sz w:val="24"/>
          <w:szCs w:val="24"/>
        </w:rPr>
        <w:t>Ярэнерго</w:t>
      </w:r>
      <w:proofErr w:type="spellEnd"/>
      <w:r w:rsidR="000C701B" w:rsidRPr="000C701B">
        <w:rPr>
          <w:sz w:val="24"/>
          <w:szCs w:val="24"/>
        </w:rPr>
        <w:t>»)</w:t>
      </w:r>
      <w:r w:rsidRPr="00FE4D7B">
        <w:rPr>
          <w:sz w:val="24"/>
          <w:szCs w:val="24"/>
        </w:rPr>
        <w:t>.</w:t>
      </w:r>
      <w:proofErr w:type="gramEnd"/>
    </w:p>
    <w:p w:rsidR="00192532" w:rsidRPr="00FE4D7B" w:rsidRDefault="00192532" w:rsidP="000C701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4D7B">
        <w:rPr>
          <w:sz w:val="24"/>
          <w:szCs w:val="24"/>
        </w:rPr>
        <w:t xml:space="preserve">Внести изменения </w:t>
      </w:r>
      <w:r w:rsidR="004C3269">
        <w:rPr>
          <w:sz w:val="24"/>
          <w:szCs w:val="24"/>
        </w:rPr>
        <w:t xml:space="preserve">в уведомление и </w:t>
      </w:r>
      <w:r w:rsidRPr="00FE4D7B">
        <w:rPr>
          <w:sz w:val="24"/>
          <w:szCs w:val="24"/>
        </w:rPr>
        <w:t>закупочную документацию и изложить в следующей редакции:</w:t>
      </w:r>
    </w:p>
    <w:p w:rsidR="004C3269" w:rsidRPr="004C3269" w:rsidRDefault="004C3269" w:rsidP="004C3269">
      <w:pPr>
        <w:pStyle w:val="a7"/>
        <w:spacing w:before="120" w:after="0" w:line="360" w:lineRule="auto"/>
        <w:ind w:left="142"/>
        <w:jc w:val="both"/>
        <w:rPr>
          <w:sz w:val="24"/>
          <w:szCs w:val="24"/>
          <w:lang/>
        </w:rPr>
      </w:pPr>
      <w:r w:rsidRPr="004C3269">
        <w:rPr>
          <w:b/>
          <w:sz w:val="24"/>
          <w:szCs w:val="24"/>
        </w:rPr>
        <w:t xml:space="preserve">пункт </w:t>
      </w:r>
      <w:r w:rsidRPr="004C3269">
        <w:rPr>
          <w:b/>
          <w:snapToGrid w:val="0"/>
          <w:sz w:val="24"/>
          <w:szCs w:val="24"/>
        </w:rPr>
        <w:t xml:space="preserve">7 </w:t>
      </w:r>
      <w:r w:rsidRPr="004C3269">
        <w:rPr>
          <w:b/>
          <w:sz w:val="24"/>
          <w:szCs w:val="24"/>
        </w:rPr>
        <w:t xml:space="preserve">Уведомления: </w:t>
      </w:r>
      <w:r w:rsidRPr="004C3269">
        <w:rPr>
          <w:sz w:val="24"/>
          <w:szCs w:val="24"/>
        </w:rPr>
        <w:t xml:space="preserve"> «…Начальная (предельная) цена запроса предложений: </w:t>
      </w:r>
      <w:r w:rsidRPr="004C3269">
        <w:rPr>
          <w:b/>
          <w:bCs/>
          <w:sz w:val="24"/>
          <w:szCs w:val="24"/>
        </w:rPr>
        <w:t>3 560 994</w:t>
      </w:r>
      <w:r w:rsidRPr="004C3269">
        <w:rPr>
          <w:sz w:val="24"/>
          <w:szCs w:val="24"/>
        </w:rPr>
        <w:t xml:space="preserve"> (Три миллиона пятьсот шестьдесят тысяч девятьсот девяносто четыре) рубля 00 коп. РФ, без учета НДС;</w:t>
      </w:r>
      <w:r w:rsidRPr="004C3269">
        <w:rPr>
          <w:b/>
          <w:bCs/>
          <w:sz w:val="24"/>
          <w:szCs w:val="24"/>
        </w:rPr>
        <w:t xml:space="preserve"> </w:t>
      </w:r>
      <w:r w:rsidRPr="004C3269">
        <w:rPr>
          <w:sz w:val="24"/>
          <w:szCs w:val="24"/>
        </w:rPr>
        <w:t>НДС составляет</w:t>
      </w:r>
      <w:r w:rsidRPr="004C3269">
        <w:rPr>
          <w:b/>
          <w:bCs/>
          <w:sz w:val="24"/>
          <w:szCs w:val="24"/>
        </w:rPr>
        <w:t xml:space="preserve"> 640 978</w:t>
      </w:r>
      <w:r w:rsidRPr="004C3269">
        <w:rPr>
          <w:sz w:val="24"/>
          <w:szCs w:val="24"/>
        </w:rPr>
        <w:t xml:space="preserve"> (Шестьсот сорок тысяч девятьсот семьдесят восемь) рублей 92 коп. РФ;</w:t>
      </w:r>
      <w:r w:rsidRPr="004C3269">
        <w:rPr>
          <w:b/>
          <w:bCs/>
          <w:sz w:val="24"/>
          <w:szCs w:val="24"/>
        </w:rPr>
        <w:t xml:space="preserve"> 4 201 972</w:t>
      </w:r>
      <w:r w:rsidRPr="004C3269">
        <w:rPr>
          <w:sz w:val="24"/>
          <w:szCs w:val="24"/>
        </w:rPr>
        <w:t xml:space="preserve"> (Четыре миллиона двести одна тысяча девятьсот семьдесят два) рубля 92 коп. РФ, с учетом НДС…»</w:t>
      </w:r>
    </w:p>
    <w:p w:rsidR="00192532" w:rsidRPr="009252AF" w:rsidRDefault="00192532" w:rsidP="009252AF">
      <w:pPr>
        <w:spacing w:line="360" w:lineRule="auto"/>
        <w:jc w:val="both"/>
        <w:rPr>
          <w:sz w:val="24"/>
          <w:szCs w:val="24"/>
        </w:rPr>
      </w:pPr>
      <w:r w:rsidRPr="006D266F">
        <w:rPr>
          <w:b/>
          <w:sz w:val="24"/>
          <w:szCs w:val="24"/>
        </w:rPr>
        <w:t xml:space="preserve">пункт </w:t>
      </w:r>
      <w:r w:rsidR="009252AF" w:rsidRPr="006D266F">
        <w:rPr>
          <w:b/>
          <w:snapToGrid w:val="0"/>
          <w:sz w:val="24"/>
          <w:szCs w:val="24"/>
        </w:rPr>
        <w:t xml:space="preserve">4.4.5.1 </w:t>
      </w:r>
      <w:r w:rsidRPr="006D266F">
        <w:rPr>
          <w:b/>
          <w:sz w:val="24"/>
          <w:szCs w:val="24"/>
        </w:rPr>
        <w:t>закупочной документации</w:t>
      </w:r>
      <w:r w:rsidRPr="009252AF">
        <w:rPr>
          <w:b/>
          <w:sz w:val="24"/>
          <w:szCs w:val="24"/>
        </w:rPr>
        <w:t xml:space="preserve">: </w:t>
      </w:r>
      <w:r w:rsidRPr="009252AF">
        <w:rPr>
          <w:sz w:val="24"/>
          <w:szCs w:val="24"/>
        </w:rPr>
        <w:t xml:space="preserve"> «…</w:t>
      </w:r>
      <w:r w:rsidR="009252AF" w:rsidRPr="009252AF">
        <w:rPr>
          <w:snapToGrid w:val="0"/>
          <w:sz w:val="24"/>
          <w:szCs w:val="24"/>
        </w:rPr>
        <w:t xml:space="preserve">В соответствии с уведомлением о проведении запроса предложений, начальная (предельная) цена составляет: </w:t>
      </w:r>
      <w:r w:rsidR="009252AF" w:rsidRPr="009252AF">
        <w:rPr>
          <w:b/>
          <w:bCs/>
          <w:snapToGrid w:val="0"/>
          <w:sz w:val="24"/>
          <w:szCs w:val="24"/>
        </w:rPr>
        <w:t>3 560 994</w:t>
      </w:r>
      <w:r w:rsidR="009252AF" w:rsidRPr="009252AF">
        <w:rPr>
          <w:snapToGrid w:val="0"/>
          <w:sz w:val="24"/>
          <w:szCs w:val="24"/>
        </w:rPr>
        <w:t xml:space="preserve"> (Три миллиона пятьсот шестьдесят тысяч девятьсот девяносто четыре) рубля 00 коп. РФ, без учета НДС;</w:t>
      </w:r>
      <w:r w:rsidR="009252AF" w:rsidRPr="009252AF">
        <w:rPr>
          <w:b/>
          <w:bCs/>
          <w:snapToGrid w:val="0"/>
          <w:sz w:val="24"/>
          <w:szCs w:val="24"/>
        </w:rPr>
        <w:t xml:space="preserve"> </w:t>
      </w:r>
      <w:r w:rsidR="009252AF" w:rsidRPr="009252AF">
        <w:rPr>
          <w:snapToGrid w:val="0"/>
          <w:sz w:val="24"/>
          <w:szCs w:val="24"/>
        </w:rPr>
        <w:t>НДС составляет</w:t>
      </w:r>
      <w:r w:rsidR="009252AF" w:rsidRPr="009252AF">
        <w:rPr>
          <w:b/>
          <w:bCs/>
          <w:snapToGrid w:val="0"/>
          <w:sz w:val="24"/>
          <w:szCs w:val="24"/>
        </w:rPr>
        <w:t xml:space="preserve"> 640 978</w:t>
      </w:r>
      <w:r w:rsidR="009252AF" w:rsidRPr="009252AF">
        <w:rPr>
          <w:snapToGrid w:val="0"/>
          <w:sz w:val="24"/>
          <w:szCs w:val="24"/>
        </w:rPr>
        <w:t xml:space="preserve"> (Шестьсот сорок тысяч девятьсот семьдесят восемь) рублей 92 коп. РФ;</w:t>
      </w:r>
      <w:r w:rsidR="009252AF" w:rsidRPr="009252AF">
        <w:rPr>
          <w:b/>
          <w:bCs/>
          <w:snapToGrid w:val="0"/>
          <w:sz w:val="24"/>
          <w:szCs w:val="24"/>
        </w:rPr>
        <w:t xml:space="preserve"> 4 201 972</w:t>
      </w:r>
      <w:r w:rsidR="009252AF" w:rsidRPr="009252AF">
        <w:rPr>
          <w:snapToGrid w:val="0"/>
          <w:sz w:val="24"/>
          <w:szCs w:val="24"/>
        </w:rPr>
        <w:t xml:space="preserve"> (Четыре миллиона двести одна тысяча девятьсот семьдесят два) рубля 92 коп. РФ, с учетом НДС</w:t>
      </w:r>
      <w:r w:rsidRPr="009252AF">
        <w:rPr>
          <w:sz w:val="24"/>
          <w:szCs w:val="24"/>
        </w:rPr>
        <w:t>…»</w:t>
      </w:r>
    </w:p>
    <w:p w:rsidR="00A54F6D" w:rsidRPr="00FE4D7B" w:rsidRDefault="00A54F6D" w:rsidP="000C701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FE4D7B">
        <w:rPr>
          <w:b/>
          <w:sz w:val="24"/>
          <w:szCs w:val="24"/>
        </w:rPr>
        <w:t>Примечание:</w:t>
      </w:r>
    </w:p>
    <w:p w:rsidR="00A54F6D" w:rsidRPr="00FE4D7B" w:rsidRDefault="00A54F6D" w:rsidP="000C701B">
      <w:pPr>
        <w:spacing w:line="360" w:lineRule="auto"/>
        <w:ind w:firstLine="567"/>
        <w:jc w:val="both"/>
        <w:rPr>
          <w:sz w:val="24"/>
          <w:szCs w:val="24"/>
        </w:rPr>
      </w:pPr>
      <w:r w:rsidRPr="00FE4D7B">
        <w:rPr>
          <w:sz w:val="24"/>
          <w:szCs w:val="24"/>
        </w:rPr>
        <w:t xml:space="preserve">По отношению к исходной редакции </w:t>
      </w:r>
      <w:r w:rsidR="00C058E0" w:rsidRPr="00FE4D7B">
        <w:rPr>
          <w:sz w:val="24"/>
          <w:szCs w:val="24"/>
        </w:rPr>
        <w:t xml:space="preserve">уведомления и </w:t>
      </w:r>
      <w:r w:rsidR="00004E53" w:rsidRPr="00FE4D7B">
        <w:rPr>
          <w:sz w:val="24"/>
          <w:szCs w:val="24"/>
        </w:rPr>
        <w:t xml:space="preserve">закупочной документации </w:t>
      </w:r>
      <w:r w:rsidR="00784568" w:rsidRPr="00FE4D7B">
        <w:rPr>
          <w:sz w:val="24"/>
          <w:szCs w:val="24"/>
        </w:rPr>
        <w:t>за</w:t>
      </w:r>
      <w:r w:rsidR="00004E53" w:rsidRPr="00FE4D7B">
        <w:rPr>
          <w:sz w:val="24"/>
          <w:szCs w:val="24"/>
        </w:rPr>
        <w:t xml:space="preserve">крытого запроса предложений для заключения </w:t>
      </w:r>
      <w:r w:rsidR="00B1217A" w:rsidRPr="00FE4D7B">
        <w:rPr>
          <w:sz w:val="24"/>
          <w:szCs w:val="24"/>
        </w:rPr>
        <w:t xml:space="preserve">Договора </w:t>
      </w:r>
      <w:r w:rsidR="000C701B" w:rsidRPr="000C701B">
        <w:rPr>
          <w:sz w:val="24"/>
          <w:szCs w:val="24"/>
        </w:rPr>
        <w:t xml:space="preserve">на поставку неизолированного провода для нужд </w:t>
      </w:r>
      <w:r w:rsidR="000C701B" w:rsidRPr="000C701B">
        <w:rPr>
          <w:sz w:val="24"/>
          <w:szCs w:val="24"/>
        </w:rPr>
        <w:lastRenderedPageBreak/>
        <w:t>ОАО «МРСК Центра» (филиалов «</w:t>
      </w:r>
      <w:proofErr w:type="spellStart"/>
      <w:r w:rsidR="000C701B" w:rsidRPr="000C701B">
        <w:rPr>
          <w:sz w:val="24"/>
          <w:szCs w:val="24"/>
        </w:rPr>
        <w:t>Белгородэнерго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Брянскэнерго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Воронежэнерго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Курскэнерго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Липецкэнерго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Смоленскэнерго</w:t>
      </w:r>
      <w:proofErr w:type="spellEnd"/>
      <w:r w:rsidR="000C701B" w:rsidRPr="000C701B">
        <w:rPr>
          <w:sz w:val="24"/>
          <w:szCs w:val="24"/>
        </w:rPr>
        <w:t>» и «</w:t>
      </w:r>
      <w:proofErr w:type="spellStart"/>
      <w:r w:rsidR="000C701B" w:rsidRPr="000C701B">
        <w:rPr>
          <w:sz w:val="24"/>
          <w:szCs w:val="24"/>
        </w:rPr>
        <w:t>Ярэнерго</w:t>
      </w:r>
      <w:proofErr w:type="spellEnd"/>
      <w:r w:rsidR="000C701B" w:rsidRPr="000C701B">
        <w:rPr>
          <w:sz w:val="24"/>
          <w:szCs w:val="24"/>
        </w:rPr>
        <w:t>»)</w:t>
      </w:r>
      <w:r w:rsidR="005315E8" w:rsidRPr="00FE4D7B">
        <w:rPr>
          <w:sz w:val="24"/>
          <w:szCs w:val="24"/>
        </w:rPr>
        <w:t xml:space="preserve"> </w:t>
      </w:r>
      <w:r w:rsidRPr="00FE4D7B">
        <w:rPr>
          <w:sz w:val="24"/>
          <w:szCs w:val="24"/>
        </w:rPr>
        <w:t xml:space="preserve">внесены </w:t>
      </w:r>
      <w:r w:rsidR="00376EB2" w:rsidRPr="00FE4D7B">
        <w:rPr>
          <w:sz w:val="24"/>
          <w:szCs w:val="24"/>
        </w:rPr>
        <w:t>следующие изменения</w:t>
      </w:r>
      <w:r w:rsidR="001D7337" w:rsidRPr="00FE4D7B">
        <w:rPr>
          <w:sz w:val="24"/>
          <w:szCs w:val="24"/>
        </w:rPr>
        <w:t>:</w:t>
      </w:r>
    </w:p>
    <w:p w:rsidR="00C058E0" w:rsidRPr="00FE4D7B" w:rsidRDefault="00C058E0" w:rsidP="000C701B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E4D7B">
        <w:rPr>
          <w:i/>
          <w:sz w:val="24"/>
          <w:szCs w:val="24"/>
        </w:rPr>
        <w:t xml:space="preserve">внесены изменения в </w:t>
      </w:r>
      <w:r w:rsidR="00F77208" w:rsidRPr="00FE4D7B">
        <w:rPr>
          <w:i/>
          <w:sz w:val="24"/>
          <w:szCs w:val="24"/>
        </w:rPr>
        <w:t>закупочную документацию.</w:t>
      </w:r>
    </w:p>
    <w:p w:rsidR="00A326C2" w:rsidRPr="00FE4D7B" w:rsidRDefault="00602B81" w:rsidP="000C701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4D7B">
        <w:rPr>
          <w:sz w:val="24"/>
          <w:szCs w:val="24"/>
        </w:rPr>
        <w:tab/>
      </w:r>
      <w:proofErr w:type="gramStart"/>
      <w:r w:rsidR="002B7C37" w:rsidRPr="00FE4D7B">
        <w:rPr>
          <w:sz w:val="24"/>
          <w:szCs w:val="24"/>
        </w:rPr>
        <w:t>В части не затронутой настоящ</w:t>
      </w:r>
      <w:r w:rsidR="00A613D7" w:rsidRPr="00FE4D7B">
        <w:rPr>
          <w:sz w:val="24"/>
          <w:szCs w:val="24"/>
        </w:rPr>
        <w:t>им</w:t>
      </w:r>
      <w:r w:rsidR="002B7C37" w:rsidRPr="00FE4D7B">
        <w:rPr>
          <w:sz w:val="24"/>
          <w:szCs w:val="24"/>
        </w:rPr>
        <w:t xml:space="preserve"> </w:t>
      </w:r>
      <w:r w:rsidR="009C3FB5" w:rsidRPr="00FE4D7B">
        <w:rPr>
          <w:sz w:val="24"/>
          <w:szCs w:val="24"/>
        </w:rPr>
        <w:t>у</w:t>
      </w:r>
      <w:r w:rsidR="00A613D7" w:rsidRPr="00FE4D7B">
        <w:rPr>
          <w:sz w:val="24"/>
          <w:szCs w:val="24"/>
        </w:rPr>
        <w:t>ведомлением</w:t>
      </w:r>
      <w:r w:rsidR="00805C0D" w:rsidRPr="00FE4D7B">
        <w:rPr>
          <w:sz w:val="24"/>
          <w:szCs w:val="24"/>
        </w:rPr>
        <w:t>,</w:t>
      </w:r>
      <w:r w:rsidR="00A613D7" w:rsidRPr="00FE4D7B">
        <w:rPr>
          <w:sz w:val="24"/>
          <w:szCs w:val="24"/>
        </w:rPr>
        <w:t xml:space="preserve"> </w:t>
      </w:r>
      <w:r w:rsidR="00F77208" w:rsidRPr="00FE4D7B">
        <w:rPr>
          <w:sz w:val="24"/>
          <w:szCs w:val="24"/>
        </w:rPr>
        <w:t xml:space="preserve">Поставщики </w:t>
      </w:r>
      <w:r w:rsidR="002B7C37" w:rsidRPr="00FE4D7B">
        <w:rPr>
          <w:sz w:val="24"/>
          <w:szCs w:val="24"/>
        </w:rPr>
        <w:t>руководствуются</w:t>
      </w:r>
      <w:r w:rsidR="008A62E7" w:rsidRPr="00FE4D7B">
        <w:rPr>
          <w:sz w:val="24"/>
          <w:szCs w:val="24"/>
        </w:rPr>
        <w:t xml:space="preserve"> </w:t>
      </w:r>
      <w:r w:rsidR="00C058E0" w:rsidRPr="00FE4D7B">
        <w:rPr>
          <w:sz w:val="24"/>
          <w:szCs w:val="24"/>
        </w:rPr>
        <w:t>уведомлением</w:t>
      </w:r>
      <w:r w:rsidR="000C3C21" w:rsidRPr="00FE4D7B">
        <w:rPr>
          <w:sz w:val="24"/>
          <w:szCs w:val="24"/>
        </w:rPr>
        <w:t xml:space="preserve"> и </w:t>
      </w:r>
      <w:r w:rsidR="00004E53" w:rsidRPr="00FE4D7B">
        <w:rPr>
          <w:sz w:val="24"/>
          <w:szCs w:val="24"/>
        </w:rPr>
        <w:t xml:space="preserve">закупочной документации </w:t>
      </w:r>
      <w:r w:rsidR="00784568" w:rsidRPr="00FE4D7B">
        <w:rPr>
          <w:sz w:val="24"/>
          <w:szCs w:val="24"/>
        </w:rPr>
        <w:t>за</w:t>
      </w:r>
      <w:r w:rsidR="00004E53" w:rsidRPr="00FE4D7B">
        <w:rPr>
          <w:sz w:val="24"/>
          <w:szCs w:val="24"/>
        </w:rPr>
        <w:t xml:space="preserve">крытого запроса предложений для заключения Договора </w:t>
      </w:r>
      <w:r w:rsidR="000C701B" w:rsidRPr="000C701B">
        <w:rPr>
          <w:sz w:val="24"/>
          <w:szCs w:val="24"/>
        </w:rPr>
        <w:t>на поставку неизолированного провода для нужд ОАО «МРСК Центра» (филиалов «</w:t>
      </w:r>
      <w:proofErr w:type="spellStart"/>
      <w:r w:rsidR="000C701B" w:rsidRPr="000C701B">
        <w:rPr>
          <w:sz w:val="24"/>
          <w:szCs w:val="24"/>
        </w:rPr>
        <w:t>Белгородэнерго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Брянскэнерго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Воронежэнерго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Курскэнерго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Липецкэнерго</w:t>
      </w:r>
      <w:proofErr w:type="spellEnd"/>
      <w:r w:rsidR="000C701B" w:rsidRPr="000C701B">
        <w:rPr>
          <w:sz w:val="24"/>
          <w:szCs w:val="24"/>
        </w:rPr>
        <w:t>», «</w:t>
      </w:r>
      <w:proofErr w:type="spellStart"/>
      <w:r w:rsidR="000C701B" w:rsidRPr="000C701B">
        <w:rPr>
          <w:sz w:val="24"/>
          <w:szCs w:val="24"/>
        </w:rPr>
        <w:t>Смоленскэнерго</w:t>
      </w:r>
      <w:proofErr w:type="spellEnd"/>
      <w:r w:rsidR="000C701B" w:rsidRPr="000C701B">
        <w:rPr>
          <w:sz w:val="24"/>
          <w:szCs w:val="24"/>
        </w:rPr>
        <w:t>» и «</w:t>
      </w:r>
      <w:proofErr w:type="spellStart"/>
      <w:r w:rsidR="000C701B" w:rsidRPr="000C701B">
        <w:rPr>
          <w:sz w:val="24"/>
          <w:szCs w:val="24"/>
        </w:rPr>
        <w:t>Ярэнерго</w:t>
      </w:r>
      <w:proofErr w:type="spellEnd"/>
      <w:r w:rsidR="000C701B" w:rsidRPr="000C701B">
        <w:rPr>
          <w:sz w:val="24"/>
          <w:szCs w:val="24"/>
        </w:rPr>
        <w:t>»)</w:t>
      </w:r>
      <w:r w:rsidR="004E6C56" w:rsidRPr="00FE4D7B">
        <w:rPr>
          <w:sz w:val="24"/>
          <w:szCs w:val="24"/>
        </w:rPr>
        <w:t>,</w:t>
      </w:r>
      <w:r w:rsidR="00695678" w:rsidRPr="00FE4D7B">
        <w:rPr>
          <w:sz w:val="24"/>
          <w:szCs w:val="24"/>
        </w:rPr>
        <w:t xml:space="preserve"> </w:t>
      </w:r>
      <w:r w:rsidR="00872AED" w:rsidRPr="00FE4D7B">
        <w:rPr>
          <w:sz w:val="24"/>
          <w:szCs w:val="24"/>
        </w:rPr>
        <w:t>(</w:t>
      </w:r>
      <w:r w:rsidR="00E86552" w:rsidRPr="00FE4D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E4D7B">
          <w:rPr>
            <w:rStyle w:val="a6"/>
            <w:sz w:val="24"/>
            <w:szCs w:val="24"/>
          </w:rPr>
          <w:t>www.zakupki.gov.ru</w:t>
        </w:r>
      </w:hyperlink>
      <w:r w:rsidR="00E86552" w:rsidRPr="00FE4D7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FE4D7B">
        <w:rPr>
          <w:sz w:val="24"/>
          <w:szCs w:val="24"/>
        </w:rPr>
        <w:t>ОАО «</w:t>
      </w:r>
      <w:proofErr w:type="spellStart"/>
      <w:r w:rsidR="00BB7705" w:rsidRPr="00FE4D7B">
        <w:rPr>
          <w:sz w:val="24"/>
          <w:szCs w:val="24"/>
        </w:rPr>
        <w:t>Россети</w:t>
      </w:r>
      <w:proofErr w:type="spellEnd"/>
      <w:proofErr w:type="gramEnd"/>
      <w:r w:rsidR="00BB7705" w:rsidRPr="00FE4D7B">
        <w:rPr>
          <w:sz w:val="24"/>
          <w:szCs w:val="24"/>
        </w:rPr>
        <w:t>»</w:t>
      </w:r>
      <w:r w:rsidR="00E86552" w:rsidRPr="00FE4D7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FE4D7B">
          <w:rPr>
            <w:rStyle w:val="a6"/>
            <w:sz w:val="24"/>
            <w:szCs w:val="24"/>
          </w:rPr>
          <w:t>www.b2b-mrsk.ru</w:t>
        </w:r>
      </w:hyperlink>
      <w:r w:rsidR="00E86552" w:rsidRPr="00FE4D7B">
        <w:rPr>
          <w:sz w:val="24"/>
          <w:szCs w:val="24"/>
        </w:rPr>
        <w:t xml:space="preserve"> № </w:t>
      </w:r>
      <w:r w:rsidR="00161349" w:rsidRPr="00161349">
        <w:rPr>
          <w:sz w:val="24"/>
          <w:szCs w:val="24"/>
        </w:rPr>
        <w:t>251205 от 03.06.2013</w:t>
      </w:r>
      <w:r w:rsidR="00161349" w:rsidRPr="00FE4D7B">
        <w:rPr>
          <w:sz w:val="24"/>
          <w:szCs w:val="24"/>
        </w:rPr>
        <w:t xml:space="preserve"> </w:t>
      </w:r>
      <w:r w:rsidR="003B127F" w:rsidRPr="00FE4D7B">
        <w:rPr>
          <w:sz w:val="24"/>
          <w:szCs w:val="24"/>
        </w:rPr>
        <w:t>года</w:t>
      </w:r>
      <w:r w:rsidR="00E86552" w:rsidRPr="00FE4D7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E4D7B">
          <w:rPr>
            <w:rStyle w:val="a6"/>
            <w:sz w:val="24"/>
            <w:szCs w:val="24"/>
          </w:rPr>
          <w:t>www.mrsk-1.ru</w:t>
        </w:r>
      </w:hyperlink>
      <w:r w:rsidR="00E86552" w:rsidRPr="00FE4D7B">
        <w:rPr>
          <w:sz w:val="24"/>
          <w:szCs w:val="24"/>
        </w:rPr>
        <w:t xml:space="preserve"> в разделе «Закупки»</w:t>
      </w:r>
      <w:r w:rsidR="0043785D" w:rsidRPr="00FE4D7B">
        <w:rPr>
          <w:sz w:val="24"/>
          <w:szCs w:val="24"/>
        </w:rPr>
        <w:t>)</w:t>
      </w:r>
      <w:r w:rsidR="00A82F6E" w:rsidRPr="00FE4D7B">
        <w:rPr>
          <w:sz w:val="24"/>
          <w:szCs w:val="24"/>
        </w:rPr>
        <w:t>.</w:t>
      </w:r>
      <w:proofErr w:type="gramEnd"/>
    </w:p>
    <w:p w:rsidR="002A2235" w:rsidRPr="00FE4D7B" w:rsidRDefault="002A2235" w:rsidP="000C701B">
      <w:pPr>
        <w:spacing w:line="360" w:lineRule="auto"/>
        <w:rPr>
          <w:sz w:val="24"/>
          <w:szCs w:val="24"/>
        </w:rPr>
      </w:pPr>
    </w:p>
    <w:p w:rsidR="002176FB" w:rsidRPr="00FE4D7B" w:rsidRDefault="002176FB" w:rsidP="000C701B">
      <w:pPr>
        <w:spacing w:line="360" w:lineRule="auto"/>
        <w:rPr>
          <w:sz w:val="24"/>
          <w:szCs w:val="24"/>
        </w:rPr>
      </w:pPr>
    </w:p>
    <w:p w:rsidR="0065485B" w:rsidRPr="00FE4D7B" w:rsidRDefault="0065485B" w:rsidP="000C701B">
      <w:pPr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 xml:space="preserve">Председатель закупочной комиссии – </w:t>
      </w:r>
    </w:p>
    <w:p w:rsidR="0065485B" w:rsidRPr="00FE4D7B" w:rsidRDefault="0065485B" w:rsidP="000C701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0C701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FE4D7B">
        <w:rPr>
          <w:sz w:val="24"/>
          <w:szCs w:val="24"/>
        </w:rPr>
        <w:t>ОАО «МРСК Центра»</w:t>
      </w:r>
      <w:r w:rsidRPr="00FE4D7B">
        <w:rPr>
          <w:sz w:val="24"/>
          <w:szCs w:val="24"/>
        </w:rPr>
        <w:tab/>
        <w:t xml:space="preserve">А. П. </w:t>
      </w:r>
      <w:proofErr w:type="spellStart"/>
      <w:r w:rsidRPr="00FE4D7B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0C701B">
      <w:pPr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EB0E3E"/>
    <w:multiLevelType w:val="hybridMultilevel"/>
    <w:tmpl w:val="004CC15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01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349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3269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266F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4C1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30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2AF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16A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6C6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4883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5B75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748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7720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D7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AE64-7783-4E44-858C-78257769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2013-06-07T12:22:00Z</dcterms:created>
  <dcterms:modified xsi:type="dcterms:W3CDTF">2013-06-11T08:42:00Z</dcterms:modified>
</cp:coreProperties>
</file>