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A61132">
        <w:fldChar w:fldCharType="begin"/>
      </w:r>
      <w:r w:rsidR="00A61132" w:rsidRPr="00A61132">
        <w:rPr>
          <w:lang w:val="en-US"/>
        </w:rPr>
        <w:instrText xml:space="preserve"> HYPERLINK "mailto:posta@mrsk-1.ru" </w:instrText>
      </w:r>
      <w:r w:rsidR="00A6113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A6113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A61132">
        <w:fldChar w:fldCharType="begin"/>
      </w:r>
      <w:r w:rsidR="00A61132" w:rsidRPr="00A61132">
        <w:rPr>
          <w:lang w:val="en-US"/>
        </w:rPr>
        <w:instrText xml:space="preserve"> HYPERLINK "http://www.mrsk-1.ru" </w:instrText>
      </w:r>
      <w:r w:rsidR="00A6113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A6113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70191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70191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E047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4729F9">
        <w:rPr>
          <w:sz w:val="24"/>
          <w:szCs w:val="24"/>
        </w:rPr>
        <w:t>об</w:t>
      </w:r>
      <w:proofErr w:type="gramEnd"/>
      <w:r w:rsidRPr="004729F9">
        <w:rPr>
          <w:sz w:val="24"/>
          <w:szCs w:val="24"/>
        </w:rPr>
        <w:t xml:space="preserve"> изменении условий</w:t>
      </w:r>
      <w:r w:rsidR="009628BA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 xml:space="preserve">уведомления и </w:t>
      </w:r>
      <w:r w:rsidR="00215BCE" w:rsidRPr="004729F9">
        <w:rPr>
          <w:sz w:val="24"/>
          <w:szCs w:val="24"/>
        </w:rPr>
        <w:t>закупочной</w:t>
      </w:r>
      <w:r w:rsidRPr="004729F9">
        <w:rPr>
          <w:sz w:val="24"/>
          <w:szCs w:val="24"/>
        </w:rPr>
        <w:t xml:space="preserve"> документации </w:t>
      </w:r>
      <w:r w:rsidR="003D170C" w:rsidRPr="004729F9">
        <w:rPr>
          <w:sz w:val="24"/>
          <w:szCs w:val="24"/>
        </w:rPr>
        <w:t>от</w:t>
      </w:r>
      <w:r w:rsidR="00215BCE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445567" w:rsidRPr="008E0475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8E0475" w:rsidRPr="008E0475">
        <w:rPr>
          <w:sz w:val="24"/>
          <w:szCs w:val="24"/>
        </w:rPr>
        <w:t xml:space="preserve">239350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</w:t>
      </w:r>
      <w:r w:rsidR="00A70191">
        <w:rPr>
          <w:sz w:val="24"/>
          <w:szCs w:val="24"/>
        </w:rPr>
        <w:t>6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A70191">
        <w:rPr>
          <w:b/>
          <w:sz w:val="24"/>
          <w:szCs w:val="24"/>
        </w:rPr>
        <w:t>6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A70191">
        <w:rPr>
          <w:b/>
          <w:sz w:val="24"/>
          <w:szCs w:val="24"/>
        </w:rPr>
        <w:t>16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A70191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</w:t>
      </w:r>
      <w:r w:rsidR="00192532" w:rsidRPr="004729F9">
        <w:rPr>
          <w:i/>
          <w:sz w:val="24"/>
          <w:szCs w:val="24"/>
        </w:rPr>
        <w:t>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8E0475" w:rsidRPr="008E0475">
        <w:rPr>
          <w:sz w:val="24"/>
          <w:szCs w:val="24"/>
        </w:rPr>
        <w:t xml:space="preserve">на разработку проекта по применению инженерно-технических средств для защиты </w:t>
      </w:r>
      <w:r w:rsidR="008E0475" w:rsidRPr="008E0475">
        <w:rPr>
          <w:sz w:val="24"/>
          <w:szCs w:val="24"/>
        </w:rPr>
        <w:lastRenderedPageBreak/>
        <w:t>объектов для нужд ОАО «МРСК Центра» (филиала «Костромаэнерго»)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8E0475" w:rsidRPr="008E0475">
        <w:rPr>
          <w:sz w:val="24"/>
          <w:szCs w:val="24"/>
        </w:rPr>
        <w:t>239350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D77E0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132"/>
    <w:rsid w:val="00A613D7"/>
    <w:rsid w:val="00A66E12"/>
    <w:rsid w:val="00A671B7"/>
    <w:rsid w:val="00A67E48"/>
    <w:rsid w:val="00A70191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6A8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CB22A-4D45-462B-91C9-EC45898E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F7E1-8E0D-40DB-8B53-B127F4BD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2013-05-13T14:19:00Z</dcterms:created>
  <dcterms:modified xsi:type="dcterms:W3CDTF">2013-05-13T14:19:00Z</dcterms:modified>
</cp:coreProperties>
</file>