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734" w:rsidRDefault="00210734" w:rsidP="00210734">
      <w:pPr>
        <w:pStyle w:val="Normal"/>
        <w:shd w:val="clear" w:color="auto" w:fill="FFFFFF"/>
        <w:tabs>
          <w:tab w:val="left" w:pos="9180"/>
        </w:tabs>
        <w:ind w:firstLine="720"/>
        <w:jc w:val="center"/>
        <w:rPr>
          <w:b/>
          <w:color w:val="000000"/>
          <w:spacing w:val="-7"/>
          <w:sz w:val="22"/>
          <w:szCs w:val="22"/>
        </w:rPr>
      </w:pPr>
      <w:r>
        <w:rPr>
          <w:b/>
          <w:color w:val="000000"/>
          <w:spacing w:val="52"/>
          <w:sz w:val="22"/>
          <w:szCs w:val="22"/>
        </w:rPr>
        <w:t>ДОГОВОР</w:t>
      </w:r>
      <w:r>
        <w:rPr>
          <w:b/>
          <w:color w:val="000000"/>
          <w:sz w:val="22"/>
          <w:szCs w:val="22"/>
        </w:rPr>
        <w:t xml:space="preserve">     № </w:t>
      </w:r>
      <w:r>
        <w:rPr>
          <w:color w:val="000000"/>
          <w:sz w:val="22"/>
          <w:szCs w:val="22"/>
          <w:lang w:val="en-US"/>
        </w:rPr>
        <w:t>D</w:t>
      </w:r>
      <w:r>
        <w:rPr>
          <w:color w:val="000000"/>
          <w:sz w:val="22"/>
          <w:szCs w:val="22"/>
        </w:rPr>
        <w:t>Р20491-14КР/_____________</w:t>
      </w:r>
    </w:p>
    <w:p w:rsidR="00210734" w:rsidRDefault="00210734" w:rsidP="00210734">
      <w:pPr>
        <w:pStyle w:val="Normal"/>
        <w:shd w:val="clear" w:color="auto" w:fill="FFFFFF"/>
        <w:tabs>
          <w:tab w:val="left" w:pos="6763"/>
        </w:tabs>
        <w:jc w:val="both"/>
        <w:rPr>
          <w:sz w:val="22"/>
          <w:szCs w:val="22"/>
        </w:rPr>
      </w:pPr>
    </w:p>
    <w:p w:rsidR="00210734" w:rsidRDefault="00210734" w:rsidP="00210734">
      <w:pPr>
        <w:pStyle w:val="Normal"/>
        <w:shd w:val="clear" w:color="auto" w:fill="FFFFFF"/>
        <w:tabs>
          <w:tab w:val="left" w:pos="6763"/>
        </w:tabs>
        <w:jc w:val="both"/>
        <w:rPr>
          <w:sz w:val="22"/>
          <w:szCs w:val="22"/>
        </w:rPr>
      </w:pPr>
      <w:r>
        <w:rPr>
          <w:sz w:val="22"/>
          <w:szCs w:val="22"/>
        </w:rPr>
        <w:t>г. Белгород                                                                                                             "__" _________ 2014г.</w:t>
      </w:r>
    </w:p>
    <w:p w:rsidR="00210734" w:rsidRDefault="00210734" w:rsidP="00210734">
      <w:pPr>
        <w:pStyle w:val="Normal"/>
        <w:shd w:val="clear" w:color="auto" w:fill="FFFFFF"/>
        <w:tabs>
          <w:tab w:val="left" w:pos="6763"/>
        </w:tabs>
        <w:ind w:firstLine="720"/>
        <w:jc w:val="both"/>
        <w:rPr>
          <w:sz w:val="22"/>
          <w:szCs w:val="22"/>
        </w:rPr>
      </w:pPr>
    </w:p>
    <w:p w:rsidR="00210734" w:rsidRDefault="00210734" w:rsidP="00210734">
      <w:pPr>
        <w:pStyle w:val="Normal"/>
        <w:shd w:val="clear" w:color="auto" w:fill="FFFFFF"/>
        <w:tabs>
          <w:tab w:val="left" w:pos="9360"/>
        </w:tabs>
        <w:ind w:firstLine="720"/>
        <w:jc w:val="both"/>
        <w:rPr>
          <w:spacing w:val="-4"/>
          <w:sz w:val="22"/>
          <w:szCs w:val="22"/>
        </w:rPr>
      </w:pPr>
      <w:proofErr w:type="gramStart"/>
      <w:r>
        <w:rPr>
          <w:b/>
          <w:sz w:val="22"/>
          <w:szCs w:val="22"/>
        </w:rPr>
        <w:t xml:space="preserve">Открытое акционерное общество «Мобильные </w:t>
      </w:r>
      <w:proofErr w:type="spellStart"/>
      <w:r>
        <w:rPr>
          <w:b/>
          <w:sz w:val="22"/>
          <w:szCs w:val="22"/>
        </w:rPr>
        <w:t>ТелеСистемы</w:t>
      </w:r>
      <w:proofErr w:type="spellEnd"/>
      <w:r>
        <w:rPr>
          <w:b/>
          <w:sz w:val="22"/>
          <w:szCs w:val="22"/>
        </w:rPr>
        <w:t>» (ОАО «МТС»),</w:t>
      </w:r>
      <w:r>
        <w:rPr>
          <w:sz w:val="22"/>
          <w:szCs w:val="22"/>
        </w:rPr>
        <w:t xml:space="preserve"> ОГРН 1027700149124, именуемое в дальнейшем </w:t>
      </w:r>
      <w:r>
        <w:rPr>
          <w:b/>
          <w:bCs/>
          <w:iCs/>
          <w:sz w:val="22"/>
          <w:szCs w:val="22"/>
        </w:rPr>
        <w:t>«Сторона 1»</w:t>
      </w:r>
      <w:r>
        <w:rPr>
          <w:sz w:val="22"/>
          <w:szCs w:val="22"/>
        </w:rPr>
        <w:t>, в лице Технического директора  филиала ОАО «МТС» в Белгородской области</w:t>
      </w:r>
      <w:r>
        <w:rPr>
          <w:b/>
          <w:sz w:val="22"/>
          <w:szCs w:val="22"/>
        </w:rPr>
        <w:t xml:space="preserve"> </w:t>
      </w:r>
      <w:bookmarkStart w:id="0" w:name="OLE_LINK2"/>
      <w:bookmarkStart w:id="1" w:name="OLE_LINK1"/>
      <w:r>
        <w:rPr>
          <w:b/>
          <w:sz w:val="22"/>
          <w:szCs w:val="22"/>
        </w:rPr>
        <w:t>Фролова Андрея Викторовича</w:t>
      </w:r>
      <w:r>
        <w:rPr>
          <w:sz w:val="22"/>
          <w:szCs w:val="22"/>
        </w:rPr>
        <w:t>, действующего на основании доверенности б/н от 18.07.2013 г., удостоверенной Семеновой Анной Николаевной, нотариусом г. Москвы 18.07.2013 г. по реестру за № 3-501</w:t>
      </w:r>
      <w:bookmarkEnd w:id="0"/>
      <w:bookmarkEnd w:id="1"/>
      <w:r>
        <w:rPr>
          <w:sz w:val="22"/>
          <w:szCs w:val="22"/>
        </w:rPr>
        <w:t>, с одной</w:t>
      </w:r>
      <w:r>
        <w:rPr>
          <w:spacing w:val="-8"/>
          <w:sz w:val="22"/>
          <w:szCs w:val="22"/>
        </w:rPr>
        <w:t xml:space="preserve"> стороны и</w:t>
      </w:r>
      <w:r>
        <w:rPr>
          <w:b/>
          <w:spacing w:val="-8"/>
          <w:sz w:val="22"/>
          <w:szCs w:val="22"/>
        </w:rPr>
        <w:t xml:space="preserve">  </w:t>
      </w:r>
      <w:r>
        <w:rPr>
          <w:b/>
          <w:sz w:val="22"/>
          <w:szCs w:val="22"/>
        </w:rPr>
        <w:t>ОАО «МРСК-Центра»</w:t>
      </w:r>
      <w:r>
        <w:rPr>
          <w:b/>
          <w:spacing w:val="-8"/>
          <w:sz w:val="22"/>
          <w:szCs w:val="22"/>
        </w:rPr>
        <w:t>,</w:t>
      </w:r>
      <w:r>
        <w:rPr>
          <w:spacing w:val="-8"/>
          <w:sz w:val="22"/>
          <w:szCs w:val="22"/>
        </w:rPr>
        <w:t xml:space="preserve"> именуемое в дальнейшем «</w:t>
      </w:r>
      <w:r>
        <w:rPr>
          <w:b/>
          <w:bCs/>
          <w:spacing w:val="-8"/>
          <w:sz w:val="22"/>
          <w:szCs w:val="22"/>
        </w:rPr>
        <w:t>Сторона 2</w:t>
      </w:r>
      <w:proofErr w:type="gramEnd"/>
      <w:r>
        <w:rPr>
          <w:b/>
          <w:bCs/>
          <w:spacing w:val="-8"/>
          <w:sz w:val="22"/>
          <w:szCs w:val="22"/>
        </w:rPr>
        <w:t>»</w:t>
      </w:r>
      <w:r>
        <w:rPr>
          <w:spacing w:val="-8"/>
          <w:sz w:val="22"/>
          <w:szCs w:val="22"/>
        </w:rPr>
        <w:t xml:space="preserve">, в лице </w:t>
      </w:r>
      <w:r>
        <w:rPr>
          <w:sz w:val="22"/>
          <w:szCs w:val="22"/>
        </w:rPr>
        <w:t xml:space="preserve">заместителя директора по интегрированным системам менеджмента филиала ОАО «МРСК Центра» - «Белгородэнерго» </w:t>
      </w:r>
      <w:proofErr w:type="spellStart"/>
      <w:r>
        <w:rPr>
          <w:b/>
          <w:sz w:val="22"/>
          <w:szCs w:val="22"/>
        </w:rPr>
        <w:t>Недосекова</w:t>
      </w:r>
      <w:proofErr w:type="spellEnd"/>
      <w:r>
        <w:rPr>
          <w:b/>
          <w:sz w:val="22"/>
          <w:szCs w:val="22"/>
        </w:rPr>
        <w:t xml:space="preserve"> Владимира Владимировича</w:t>
      </w:r>
      <w:r>
        <w:rPr>
          <w:sz w:val="22"/>
          <w:szCs w:val="22"/>
        </w:rPr>
        <w:t>, действующего на основании доверенности № Д-БЛ/1/17 от 21.04.2014г.</w:t>
      </w:r>
      <w:r>
        <w:rPr>
          <w:spacing w:val="-8"/>
          <w:sz w:val="22"/>
          <w:szCs w:val="22"/>
        </w:rPr>
        <w:t xml:space="preserve">, </w:t>
      </w:r>
      <w:r>
        <w:rPr>
          <w:spacing w:val="-8"/>
          <w:sz w:val="22"/>
          <w:szCs w:val="22"/>
          <w:lang w:val="en-US"/>
        </w:rPr>
        <w:t>c</w:t>
      </w:r>
      <w:r>
        <w:rPr>
          <w:spacing w:val="-8"/>
          <w:sz w:val="22"/>
          <w:szCs w:val="22"/>
        </w:rPr>
        <w:t xml:space="preserve"> другой стороны, именуемые в дальнейшем вместе </w:t>
      </w:r>
      <w:r>
        <w:rPr>
          <w:b/>
          <w:bCs/>
          <w:spacing w:val="-8"/>
          <w:sz w:val="22"/>
          <w:szCs w:val="22"/>
        </w:rPr>
        <w:t>«Стороны»</w:t>
      </w:r>
      <w:r>
        <w:rPr>
          <w:spacing w:val="-8"/>
          <w:sz w:val="22"/>
          <w:szCs w:val="22"/>
        </w:rPr>
        <w:t>, заключили настоящий договор о нижеследующем:</w:t>
      </w:r>
    </w:p>
    <w:p w:rsidR="00210734" w:rsidRDefault="00210734" w:rsidP="00210734">
      <w:pPr>
        <w:pStyle w:val="Normal"/>
        <w:shd w:val="clear" w:color="auto" w:fill="FFFFFF"/>
        <w:tabs>
          <w:tab w:val="left" w:pos="9360"/>
        </w:tabs>
        <w:ind w:firstLine="720"/>
        <w:jc w:val="center"/>
        <w:rPr>
          <w:sz w:val="22"/>
          <w:szCs w:val="22"/>
        </w:rPr>
      </w:pPr>
      <w:r>
        <w:rPr>
          <w:b/>
          <w:spacing w:val="-5"/>
          <w:sz w:val="22"/>
          <w:szCs w:val="22"/>
        </w:rPr>
        <w:t>1. Предмет Договора.</w:t>
      </w:r>
    </w:p>
    <w:p w:rsidR="00210734" w:rsidRDefault="00210734" w:rsidP="00210734">
      <w:pPr>
        <w:ind w:firstLine="708"/>
        <w:jc w:val="both"/>
        <w:rPr>
          <w:spacing w:val="-4"/>
          <w:sz w:val="22"/>
          <w:szCs w:val="22"/>
        </w:rPr>
      </w:pPr>
      <w:r>
        <w:rPr>
          <w:bCs/>
          <w:sz w:val="22"/>
          <w:szCs w:val="22"/>
        </w:rPr>
        <w:t>1.1.</w:t>
      </w:r>
      <w:r>
        <w:rPr>
          <w:sz w:val="22"/>
          <w:szCs w:val="22"/>
        </w:rPr>
        <w:t xml:space="preserve"> По настоящему договору Сторона 1 обязуется предоставлять Стороне 2 услуги по размещению Оборудования Стороны 2 (далее – Оборудование), на производственных площадях Стороны 1 </w:t>
      </w:r>
      <w:r>
        <w:rPr>
          <w:snapToGrid w:val="0"/>
          <w:sz w:val="22"/>
          <w:szCs w:val="22"/>
        </w:rPr>
        <w:t>в соответствии с выданными «Техническими условиями на размещение оборудования»</w:t>
      </w:r>
      <w:r>
        <w:rPr>
          <w:sz w:val="22"/>
          <w:szCs w:val="22"/>
        </w:rPr>
        <w:t>, в течение срока действия настоящего договора</w:t>
      </w:r>
      <w:r>
        <w:rPr>
          <w:spacing w:val="-4"/>
          <w:sz w:val="22"/>
          <w:szCs w:val="22"/>
        </w:rPr>
        <w:t>, а Сторона 2 обязуется своевременно, в порядке, предусмотренном договором оплачивать предоставляемые услуги.</w:t>
      </w:r>
    </w:p>
    <w:p w:rsidR="00210734" w:rsidRDefault="00210734" w:rsidP="00210734">
      <w:pPr>
        <w:pStyle w:val="Normal"/>
        <w:shd w:val="clear" w:color="auto" w:fill="FFFFFF"/>
        <w:tabs>
          <w:tab w:val="left" w:pos="9360"/>
        </w:tabs>
        <w:spacing w:line="278" w:lineRule="exact"/>
        <w:ind w:firstLine="720"/>
        <w:jc w:val="both"/>
        <w:rPr>
          <w:spacing w:val="-4"/>
          <w:sz w:val="22"/>
          <w:szCs w:val="22"/>
        </w:rPr>
      </w:pPr>
      <w:r>
        <w:rPr>
          <w:bCs/>
          <w:spacing w:val="-4"/>
          <w:sz w:val="22"/>
          <w:szCs w:val="22"/>
        </w:rPr>
        <w:t>1.2.</w:t>
      </w:r>
      <w:r>
        <w:rPr>
          <w:spacing w:val="-4"/>
          <w:sz w:val="22"/>
          <w:szCs w:val="22"/>
        </w:rPr>
        <w:t xml:space="preserve"> Сторона 1 предоставляет Стороне 2 услуги по размещению, а также, в </w:t>
      </w:r>
      <w:proofErr w:type="gramStart"/>
      <w:r>
        <w:rPr>
          <w:spacing w:val="-4"/>
          <w:sz w:val="22"/>
          <w:szCs w:val="22"/>
        </w:rPr>
        <w:t>порядке</w:t>
      </w:r>
      <w:proofErr w:type="gramEnd"/>
      <w:r>
        <w:rPr>
          <w:spacing w:val="-4"/>
          <w:sz w:val="22"/>
          <w:szCs w:val="22"/>
        </w:rPr>
        <w:t xml:space="preserve"> предусмотренном настоящим договором, предоставлению возможности Стороне 2 </w:t>
      </w:r>
      <w:r>
        <w:rPr>
          <w:spacing w:val="-8"/>
          <w:sz w:val="22"/>
          <w:szCs w:val="22"/>
        </w:rPr>
        <w:t>осуществления эксплуатации и проведения технического обслуживания следующего Оборудования</w:t>
      </w:r>
      <w:r>
        <w:rPr>
          <w:spacing w:val="-4"/>
          <w:sz w:val="22"/>
          <w:szCs w:val="22"/>
        </w:rPr>
        <w:t>:</w:t>
      </w:r>
    </w:p>
    <w:p w:rsidR="00210734" w:rsidRDefault="00210734" w:rsidP="00210734">
      <w:pPr>
        <w:pStyle w:val="Normal"/>
        <w:shd w:val="clear" w:color="auto" w:fill="FFFFFF"/>
        <w:tabs>
          <w:tab w:val="left" w:pos="0"/>
          <w:tab w:val="left" w:pos="993"/>
        </w:tabs>
        <w:spacing w:line="278" w:lineRule="exact"/>
        <w:ind w:left="720"/>
        <w:jc w:val="both"/>
        <w:rPr>
          <w:spacing w:val="-4"/>
          <w:sz w:val="22"/>
          <w:szCs w:val="22"/>
        </w:rPr>
      </w:pPr>
      <w:r>
        <w:rPr>
          <w:spacing w:val="-4"/>
          <w:sz w:val="22"/>
          <w:szCs w:val="22"/>
        </w:rPr>
        <w:t xml:space="preserve">1.2.1. Технологическая стойка в составе: </w:t>
      </w:r>
    </w:p>
    <w:p w:rsidR="00210734" w:rsidRDefault="00210734" w:rsidP="00210734">
      <w:pPr>
        <w:pStyle w:val="Normal"/>
        <w:shd w:val="clear" w:color="auto" w:fill="FFFFFF"/>
        <w:tabs>
          <w:tab w:val="left" w:pos="0"/>
          <w:tab w:val="left" w:pos="993"/>
        </w:tabs>
        <w:spacing w:line="278" w:lineRule="exact"/>
        <w:ind w:left="720"/>
        <w:jc w:val="both"/>
        <w:rPr>
          <w:spacing w:val="-4"/>
          <w:sz w:val="22"/>
          <w:szCs w:val="22"/>
        </w:rPr>
      </w:pPr>
      <w:r>
        <w:rPr>
          <w:spacing w:val="-4"/>
          <w:sz w:val="22"/>
          <w:szCs w:val="22"/>
        </w:rPr>
        <w:t xml:space="preserve"> - </w:t>
      </w:r>
      <w:r>
        <w:rPr>
          <w:spacing w:val="-4"/>
          <w:sz w:val="22"/>
          <w:szCs w:val="22"/>
          <w:lang w:val="en-US"/>
        </w:rPr>
        <w:t>IDU</w:t>
      </w:r>
      <w:r>
        <w:rPr>
          <w:spacing w:val="-4"/>
          <w:sz w:val="22"/>
          <w:szCs w:val="22"/>
        </w:rPr>
        <w:t>-</w:t>
      </w:r>
      <w:r>
        <w:rPr>
          <w:spacing w:val="-4"/>
          <w:sz w:val="22"/>
          <w:szCs w:val="22"/>
          <w:lang w:val="en-US"/>
        </w:rPr>
        <w:t>CPE</w:t>
      </w:r>
      <w:r>
        <w:rPr>
          <w:spacing w:val="-4"/>
          <w:sz w:val="22"/>
          <w:szCs w:val="22"/>
        </w:rPr>
        <w:t xml:space="preserve"> Инжектор для питания оконечной станции – 1 шт.; </w:t>
      </w:r>
    </w:p>
    <w:p w:rsidR="00210734" w:rsidRDefault="00210734" w:rsidP="00210734">
      <w:pPr>
        <w:pStyle w:val="Normal"/>
        <w:shd w:val="clear" w:color="auto" w:fill="FFFFFF"/>
        <w:tabs>
          <w:tab w:val="left" w:pos="0"/>
          <w:tab w:val="left" w:pos="993"/>
        </w:tabs>
        <w:spacing w:line="278" w:lineRule="exact"/>
        <w:ind w:left="720"/>
        <w:jc w:val="both"/>
        <w:rPr>
          <w:spacing w:val="-4"/>
          <w:sz w:val="22"/>
          <w:szCs w:val="22"/>
        </w:rPr>
      </w:pPr>
      <w:r>
        <w:rPr>
          <w:spacing w:val="-4"/>
          <w:sz w:val="22"/>
          <w:szCs w:val="22"/>
        </w:rPr>
        <w:t xml:space="preserve">- </w:t>
      </w:r>
      <w:r>
        <w:rPr>
          <w:spacing w:val="-4"/>
          <w:sz w:val="22"/>
          <w:szCs w:val="22"/>
          <w:lang w:val="en-US"/>
        </w:rPr>
        <w:t>IDU</w:t>
      </w:r>
      <w:r>
        <w:rPr>
          <w:spacing w:val="-4"/>
          <w:sz w:val="22"/>
          <w:szCs w:val="22"/>
        </w:rPr>
        <w:t>-</w:t>
      </w:r>
      <w:r>
        <w:rPr>
          <w:spacing w:val="-4"/>
          <w:sz w:val="22"/>
          <w:szCs w:val="22"/>
          <w:lang w:val="en-US"/>
        </w:rPr>
        <w:t>BS</w:t>
      </w:r>
      <w:r>
        <w:rPr>
          <w:spacing w:val="-4"/>
          <w:sz w:val="22"/>
          <w:szCs w:val="22"/>
        </w:rPr>
        <w:t xml:space="preserve"> Инжектор для питания базовой станции – 1 шт.; </w:t>
      </w:r>
    </w:p>
    <w:p w:rsidR="00210734" w:rsidRDefault="00210734" w:rsidP="00210734">
      <w:pPr>
        <w:pStyle w:val="Normal"/>
        <w:shd w:val="clear" w:color="auto" w:fill="FFFFFF"/>
        <w:tabs>
          <w:tab w:val="left" w:pos="0"/>
          <w:tab w:val="left" w:pos="993"/>
        </w:tabs>
        <w:spacing w:line="278" w:lineRule="exact"/>
        <w:ind w:left="720"/>
        <w:jc w:val="both"/>
        <w:rPr>
          <w:spacing w:val="-4"/>
          <w:sz w:val="22"/>
          <w:szCs w:val="22"/>
        </w:rPr>
      </w:pPr>
      <w:r>
        <w:rPr>
          <w:spacing w:val="-4"/>
          <w:sz w:val="22"/>
          <w:szCs w:val="22"/>
        </w:rPr>
        <w:t xml:space="preserve">- </w:t>
      </w:r>
      <w:r>
        <w:rPr>
          <w:spacing w:val="-4"/>
          <w:sz w:val="22"/>
          <w:szCs w:val="22"/>
          <w:lang w:val="en-US"/>
        </w:rPr>
        <w:t>DLINK</w:t>
      </w:r>
      <w:r w:rsidRPr="00210734">
        <w:rPr>
          <w:spacing w:val="-4"/>
          <w:sz w:val="22"/>
          <w:szCs w:val="22"/>
        </w:rPr>
        <w:t xml:space="preserve"> </w:t>
      </w:r>
      <w:r>
        <w:rPr>
          <w:spacing w:val="-4"/>
          <w:sz w:val="22"/>
          <w:szCs w:val="22"/>
          <w:lang w:val="en-US"/>
        </w:rPr>
        <w:t>DES</w:t>
      </w:r>
      <w:r>
        <w:rPr>
          <w:spacing w:val="-4"/>
          <w:sz w:val="22"/>
          <w:szCs w:val="22"/>
        </w:rPr>
        <w:t>-3010</w:t>
      </w:r>
      <w:r>
        <w:rPr>
          <w:spacing w:val="-4"/>
          <w:sz w:val="22"/>
          <w:szCs w:val="22"/>
          <w:lang w:val="en-US"/>
        </w:rPr>
        <w:t>G</w:t>
      </w:r>
      <w:r>
        <w:rPr>
          <w:spacing w:val="-4"/>
          <w:sz w:val="22"/>
          <w:szCs w:val="22"/>
        </w:rPr>
        <w:t xml:space="preserve"> – 1 шт.; </w:t>
      </w:r>
    </w:p>
    <w:p w:rsidR="00210734" w:rsidRDefault="00210734" w:rsidP="00210734">
      <w:pPr>
        <w:pStyle w:val="Normal"/>
        <w:shd w:val="clear" w:color="auto" w:fill="FFFFFF"/>
        <w:tabs>
          <w:tab w:val="left" w:pos="0"/>
          <w:tab w:val="left" w:pos="993"/>
        </w:tabs>
        <w:spacing w:line="278" w:lineRule="exact"/>
        <w:ind w:left="720"/>
        <w:jc w:val="both"/>
        <w:rPr>
          <w:spacing w:val="-4"/>
          <w:sz w:val="22"/>
          <w:szCs w:val="22"/>
        </w:rPr>
      </w:pPr>
      <w:r>
        <w:rPr>
          <w:spacing w:val="-4"/>
          <w:sz w:val="22"/>
          <w:szCs w:val="22"/>
        </w:rPr>
        <w:t xml:space="preserve">- мультиплексор </w:t>
      </w:r>
      <w:r>
        <w:rPr>
          <w:spacing w:val="-4"/>
          <w:sz w:val="22"/>
          <w:szCs w:val="22"/>
          <w:lang w:val="en-US"/>
        </w:rPr>
        <w:t>RAD</w:t>
      </w:r>
      <w:r w:rsidRPr="00210734">
        <w:rPr>
          <w:spacing w:val="-4"/>
          <w:sz w:val="22"/>
          <w:szCs w:val="22"/>
        </w:rPr>
        <w:t xml:space="preserve"> </w:t>
      </w:r>
      <w:r>
        <w:rPr>
          <w:spacing w:val="-4"/>
          <w:sz w:val="22"/>
          <w:szCs w:val="22"/>
          <w:lang w:val="en-US"/>
        </w:rPr>
        <w:t>FCD</w:t>
      </w:r>
      <w:r>
        <w:rPr>
          <w:spacing w:val="-4"/>
          <w:sz w:val="22"/>
          <w:szCs w:val="22"/>
        </w:rPr>
        <w:t>-</w:t>
      </w:r>
      <w:r>
        <w:rPr>
          <w:spacing w:val="-4"/>
          <w:sz w:val="22"/>
          <w:szCs w:val="22"/>
          <w:lang w:val="en-US"/>
        </w:rPr>
        <w:t>IP</w:t>
      </w:r>
      <w:r>
        <w:rPr>
          <w:spacing w:val="-4"/>
          <w:sz w:val="22"/>
          <w:szCs w:val="22"/>
        </w:rPr>
        <w:t xml:space="preserve"> – 1 шт.; </w:t>
      </w:r>
    </w:p>
    <w:p w:rsidR="00210734" w:rsidRDefault="00210734" w:rsidP="00210734">
      <w:pPr>
        <w:pStyle w:val="Normal"/>
        <w:shd w:val="clear" w:color="auto" w:fill="FFFFFF"/>
        <w:tabs>
          <w:tab w:val="left" w:pos="0"/>
          <w:tab w:val="left" w:pos="993"/>
        </w:tabs>
        <w:spacing w:line="278" w:lineRule="exact"/>
        <w:ind w:left="720"/>
        <w:jc w:val="both"/>
        <w:rPr>
          <w:spacing w:val="-4"/>
          <w:sz w:val="22"/>
          <w:szCs w:val="22"/>
        </w:rPr>
      </w:pPr>
      <w:r>
        <w:rPr>
          <w:spacing w:val="-4"/>
          <w:sz w:val="22"/>
          <w:szCs w:val="22"/>
        </w:rPr>
        <w:t xml:space="preserve">- ИБП </w:t>
      </w:r>
      <w:r>
        <w:rPr>
          <w:spacing w:val="-4"/>
          <w:sz w:val="22"/>
          <w:szCs w:val="22"/>
          <w:lang w:val="en-US"/>
        </w:rPr>
        <w:t>Smart</w:t>
      </w:r>
      <w:r>
        <w:rPr>
          <w:spacing w:val="-4"/>
          <w:sz w:val="22"/>
          <w:szCs w:val="22"/>
        </w:rPr>
        <w:t>-</w:t>
      </w:r>
      <w:r>
        <w:rPr>
          <w:spacing w:val="-4"/>
          <w:sz w:val="22"/>
          <w:szCs w:val="22"/>
          <w:lang w:val="en-US"/>
        </w:rPr>
        <w:t>UPS</w:t>
      </w:r>
      <w:r w:rsidRPr="00210734">
        <w:rPr>
          <w:spacing w:val="-4"/>
          <w:sz w:val="22"/>
          <w:szCs w:val="22"/>
        </w:rPr>
        <w:t xml:space="preserve"> </w:t>
      </w:r>
      <w:r>
        <w:rPr>
          <w:spacing w:val="-4"/>
          <w:sz w:val="22"/>
          <w:szCs w:val="22"/>
        </w:rPr>
        <w:t xml:space="preserve">1000 </w:t>
      </w:r>
      <w:r>
        <w:rPr>
          <w:spacing w:val="-4"/>
          <w:sz w:val="22"/>
          <w:szCs w:val="22"/>
          <w:lang w:val="en-US"/>
        </w:rPr>
        <w:t>XL</w:t>
      </w:r>
      <w:r w:rsidRPr="00210734">
        <w:rPr>
          <w:spacing w:val="-4"/>
          <w:sz w:val="22"/>
          <w:szCs w:val="22"/>
        </w:rPr>
        <w:t xml:space="preserve"> </w:t>
      </w:r>
      <w:r>
        <w:rPr>
          <w:spacing w:val="-4"/>
          <w:sz w:val="22"/>
          <w:szCs w:val="22"/>
        </w:rPr>
        <w:t xml:space="preserve">с дополнительной батареей – 1 шт.  </w:t>
      </w:r>
    </w:p>
    <w:p w:rsidR="00210734" w:rsidRDefault="00210734" w:rsidP="00210734">
      <w:pPr>
        <w:pStyle w:val="Normal"/>
        <w:shd w:val="clear" w:color="auto" w:fill="FFFFFF"/>
        <w:tabs>
          <w:tab w:val="left" w:pos="0"/>
          <w:tab w:val="left" w:pos="993"/>
        </w:tabs>
        <w:spacing w:line="278" w:lineRule="exact"/>
        <w:ind w:firstLine="720"/>
        <w:jc w:val="both"/>
        <w:rPr>
          <w:spacing w:val="-4"/>
          <w:sz w:val="22"/>
          <w:szCs w:val="22"/>
        </w:rPr>
      </w:pPr>
      <w:r>
        <w:rPr>
          <w:spacing w:val="-4"/>
          <w:sz w:val="22"/>
          <w:szCs w:val="22"/>
        </w:rPr>
        <w:t xml:space="preserve">Место размещения технологической стойки: помещение контейнера с оборудованием базовой станции Стороны-1 (северо-восточная сторона), на площади поверхности ориентировочно 0,6 </w:t>
      </w:r>
      <w:proofErr w:type="spellStart"/>
      <w:r>
        <w:rPr>
          <w:spacing w:val="-4"/>
          <w:sz w:val="22"/>
          <w:szCs w:val="22"/>
        </w:rPr>
        <w:t>кв.м</w:t>
      </w:r>
      <w:proofErr w:type="spellEnd"/>
      <w:r>
        <w:rPr>
          <w:spacing w:val="-4"/>
          <w:sz w:val="22"/>
          <w:szCs w:val="22"/>
        </w:rPr>
        <w:t>.,</w:t>
      </w:r>
      <w:proofErr w:type="gramStart"/>
      <w:r>
        <w:rPr>
          <w:spacing w:val="-4"/>
          <w:sz w:val="22"/>
          <w:szCs w:val="22"/>
        </w:rPr>
        <w:t xml:space="preserve"> .</w:t>
      </w:r>
      <w:proofErr w:type="gramEnd"/>
    </w:p>
    <w:p w:rsidR="00210734" w:rsidRDefault="00210734" w:rsidP="00210734">
      <w:pPr>
        <w:pStyle w:val="Normal"/>
        <w:shd w:val="clear" w:color="auto" w:fill="FFFFFF"/>
        <w:tabs>
          <w:tab w:val="left" w:pos="0"/>
          <w:tab w:val="left" w:pos="993"/>
        </w:tabs>
        <w:spacing w:line="278" w:lineRule="exact"/>
        <w:jc w:val="both"/>
        <w:rPr>
          <w:spacing w:val="-4"/>
          <w:sz w:val="22"/>
          <w:szCs w:val="22"/>
        </w:rPr>
      </w:pPr>
      <w:r>
        <w:rPr>
          <w:spacing w:val="-4"/>
          <w:sz w:val="22"/>
          <w:szCs w:val="22"/>
        </w:rPr>
        <w:tab/>
        <w:t xml:space="preserve">1.2.2. </w:t>
      </w:r>
      <w:proofErr w:type="gramStart"/>
      <w:r>
        <w:rPr>
          <w:spacing w:val="-4"/>
          <w:sz w:val="22"/>
          <w:szCs w:val="22"/>
        </w:rPr>
        <w:t xml:space="preserve">Сектор базовой станции </w:t>
      </w:r>
      <w:proofErr w:type="spellStart"/>
      <w:r>
        <w:rPr>
          <w:spacing w:val="-4"/>
          <w:sz w:val="22"/>
          <w:szCs w:val="22"/>
          <w:lang w:val="en-US"/>
        </w:rPr>
        <w:t>Infinet</w:t>
      </w:r>
      <w:proofErr w:type="spellEnd"/>
      <w:r w:rsidRPr="00210734">
        <w:rPr>
          <w:spacing w:val="-4"/>
          <w:sz w:val="22"/>
          <w:szCs w:val="22"/>
        </w:rPr>
        <w:t xml:space="preserve"> </w:t>
      </w:r>
      <w:proofErr w:type="spellStart"/>
      <w:r>
        <w:rPr>
          <w:spacing w:val="-4"/>
          <w:sz w:val="22"/>
          <w:szCs w:val="22"/>
          <w:lang w:val="en-US"/>
        </w:rPr>
        <w:t>Mmx</w:t>
      </w:r>
      <w:proofErr w:type="spellEnd"/>
      <w:r>
        <w:rPr>
          <w:spacing w:val="-4"/>
          <w:sz w:val="22"/>
          <w:szCs w:val="22"/>
        </w:rPr>
        <w:t xml:space="preserve">/5.300.2х200.2х16 (диапазон частот 4 850 – 6 050 МГЦ, до 300 Мбит/с, выходная мощность до 2х200 </w:t>
      </w:r>
      <w:proofErr w:type="spellStart"/>
      <w:r>
        <w:rPr>
          <w:spacing w:val="-4"/>
          <w:sz w:val="22"/>
          <w:szCs w:val="22"/>
        </w:rPr>
        <w:t>мВТ</w:t>
      </w:r>
      <w:proofErr w:type="spellEnd"/>
      <w:r>
        <w:rPr>
          <w:spacing w:val="-4"/>
          <w:sz w:val="22"/>
          <w:szCs w:val="22"/>
        </w:rPr>
        <w:t xml:space="preserve">) в составе: </w:t>
      </w:r>
      <w:proofErr w:type="gramEnd"/>
    </w:p>
    <w:p w:rsidR="00210734" w:rsidRDefault="00210734" w:rsidP="00210734">
      <w:pPr>
        <w:pStyle w:val="Normal"/>
        <w:shd w:val="clear" w:color="auto" w:fill="FFFFFF"/>
        <w:tabs>
          <w:tab w:val="left" w:pos="0"/>
          <w:tab w:val="left" w:pos="993"/>
        </w:tabs>
        <w:spacing w:line="278" w:lineRule="exact"/>
        <w:ind w:firstLine="993"/>
        <w:jc w:val="both"/>
        <w:rPr>
          <w:spacing w:val="-4"/>
          <w:sz w:val="22"/>
          <w:szCs w:val="22"/>
        </w:rPr>
      </w:pPr>
      <w:r>
        <w:rPr>
          <w:spacing w:val="-4"/>
          <w:sz w:val="22"/>
          <w:szCs w:val="22"/>
        </w:rPr>
        <w:t>- интегрированная антенна 90 град. (16</w:t>
      </w:r>
      <w:proofErr w:type="spellStart"/>
      <w:r>
        <w:rPr>
          <w:spacing w:val="-4"/>
          <w:sz w:val="22"/>
          <w:szCs w:val="22"/>
          <w:lang w:val="en-US"/>
        </w:rPr>
        <w:t>dBi</w:t>
      </w:r>
      <w:proofErr w:type="spellEnd"/>
      <w:r>
        <w:rPr>
          <w:spacing w:val="-4"/>
          <w:sz w:val="22"/>
          <w:szCs w:val="22"/>
        </w:rPr>
        <w:t xml:space="preserve">), </w:t>
      </w:r>
      <w:r>
        <w:rPr>
          <w:spacing w:val="-4"/>
          <w:sz w:val="22"/>
          <w:szCs w:val="22"/>
          <w:lang w:val="en-US"/>
        </w:rPr>
        <w:t>Gigabit</w:t>
      </w:r>
      <w:r w:rsidRPr="00210734">
        <w:rPr>
          <w:spacing w:val="-4"/>
          <w:sz w:val="22"/>
          <w:szCs w:val="22"/>
        </w:rPr>
        <w:t xml:space="preserve"> </w:t>
      </w:r>
      <w:r>
        <w:rPr>
          <w:spacing w:val="-4"/>
          <w:sz w:val="22"/>
          <w:szCs w:val="22"/>
          <w:lang w:val="en-US"/>
        </w:rPr>
        <w:t>Ethernet</w:t>
      </w:r>
      <w:r>
        <w:rPr>
          <w:spacing w:val="-4"/>
          <w:sz w:val="22"/>
          <w:szCs w:val="22"/>
        </w:rPr>
        <w:t xml:space="preserve"> – 1 шт.; </w:t>
      </w:r>
    </w:p>
    <w:p w:rsidR="00210734" w:rsidRDefault="00210734" w:rsidP="00210734">
      <w:pPr>
        <w:pStyle w:val="Normal"/>
        <w:shd w:val="clear" w:color="auto" w:fill="FFFFFF"/>
        <w:tabs>
          <w:tab w:val="left" w:pos="0"/>
          <w:tab w:val="left" w:pos="993"/>
        </w:tabs>
        <w:spacing w:line="278" w:lineRule="exact"/>
        <w:ind w:firstLine="993"/>
        <w:jc w:val="both"/>
        <w:rPr>
          <w:spacing w:val="-4"/>
          <w:sz w:val="22"/>
          <w:szCs w:val="22"/>
        </w:rPr>
      </w:pPr>
      <w:r>
        <w:rPr>
          <w:spacing w:val="-4"/>
          <w:sz w:val="22"/>
          <w:szCs w:val="22"/>
        </w:rPr>
        <w:t xml:space="preserve">- оконечная станция </w:t>
      </w:r>
      <w:proofErr w:type="spellStart"/>
      <w:r>
        <w:rPr>
          <w:spacing w:val="-4"/>
          <w:sz w:val="22"/>
          <w:szCs w:val="22"/>
          <w:lang w:val="en-US"/>
        </w:rPr>
        <w:t>Infinet</w:t>
      </w:r>
      <w:proofErr w:type="spellEnd"/>
      <w:r w:rsidRPr="00210734">
        <w:rPr>
          <w:spacing w:val="-4"/>
          <w:sz w:val="22"/>
          <w:szCs w:val="22"/>
        </w:rPr>
        <w:t xml:space="preserve"> </w:t>
      </w:r>
      <w:r>
        <w:rPr>
          <w:spacing w:val="-4"/>
          <w:sz w:val="22"/>
          <w:szCs w:val="22"/>
          <w:lang w:val="en-US"/>
        </w:rPr>
        <w:t>Sm</w:t>
      </w:r>
      <w:r>
        <w:rPr>
          <w:spacing w:val="-4"/>
          <w:sz w:val="22"/>
          <w:szCs w:val="22"/>
        </w:rPr>
        <w:t>/5.300.2х63.2х23 (диапазон частот 4 850 – 6 050 МГц, до 300 Мбит/</w:t>
      </w:r>
      <w:proofErr w:type="gramStart"/>
      <w:r>
        <w:rPr>
          <w:spacing w:val="-4"/>
          <w:sz w:val="22"/>
          <w:szCs w:val="22"/>
        </w:rPr>
        <w:t>с</w:t>
      </w:r>
      <w:proofErr w:type="gramEnd"/>
      <w:r>
        <w:rPr>
          <w:spacing w:val="-4"/>
          <w:sz w:val="22"/>
          <w:szCs w:val="22"/>
        </w:rPr>
        <w:t xml:space="preserve">, </w:t>
      </w:r>
      <w:proofErr w:type="gramStart"/>
      <w:r>
        <w:rPr>
          <w:spacing w:val="-4"/>
          <w:sz w:val="22"/>
          <w:szCs w:val="22"/>
        </w:rPr>
        <w:t>выходная</w:t>
      </w:r>
      <w:proofErr w:type="gramEnd"/>
      <w:r>
        <w:rPr>
          <w:spacing w:val="-4"/>
          <w:sz w:val="22"/>
          <w:szCs w:val="22"/>
        </w:rPr>
        <w:t xml:space="preserve"> мощность 2х63 мВт) – 1 шт.; </w:t>
      </w:r>
    </w:p>
    <w:p w:rsidR="00210734" w:rsidRDefault="00210734" w:rsidP="00210734">
      <w:pPr>
        <w:pStyle w:val="Normal"/>
        <w:shd w:val="clear" w:color="auto" w:fill="FFFFFF"/>
        <w:tabs>
          <w:tab w:val="left" w:pos="0"/>
          <w:tab w:val="left" w:pos="993"/>
        </w:tabs>
        <w:spacing w:line="278" w:lineRule="exact"/>
        <w:jc w:val="both"/>
        <w:rPr>
          <w:spacing w:val="-4"/>
          <w:sz w:val="22"/>
          <w:szCs w:val="22"/>
        </w:rPr>
      </w:pPr>
      <w:r>
        <w:rPr>
          <w:spacing w:val="-4"/>
          <w:sz w:val="22"/>
          <w:szCs w:val="22"/>
        </w:rPr>
        <w:tab/>
        <w:t xml:space="preserve">- интегрированная антенна 23 </w:t>
      </w:r>
      <w:proofErr w:type="spellStart"/>
      <w:r>
        <w:rPr>
          <w:spacing w:val="-4"/>
          <w:sz w:val="22"/>
          <w:szCs w:val="22"/>
          <w:lang w:val="en-US"/>
        </w:rPr>
        <w:t>dBi</w:t>
      </w:r>
      <w:proofErr w:type="spellEnd"/>
      <w:r>
        <w:rPr>
          <w:spacing w:val="-4"/>
          <w:sz w:val="22"/>
          <w:szCs w:val="22"/>
        </w:rPr>
        <w:t xml:space="preserve">, </w:t>
      </w:r>
      <w:r>
        <w:rPr>
          <w:spacing w:val="-4"/>
          <w:sz w:val="22"/>
          <w:szCs w:val="22"/>
          <w:lang w:val="en-US"/>
        </w:rPr>
        <w:t>Fast</w:t>
      </w:r>
      <w:r w:rsidRPr="00210734">
        <w:rPr>
          <w:spacing w:val="-4"/>
          <w:sz w:val="22"/>
          <w:szCs w:val="22"/>
        </w:rPr>
        <w:t xml:space="preserve"> </w:t>
      </w:r>
      <w:r>
        <w:rPr>
          <w:spacing w:val="-4"/>
          <w:sz w:val="22"/>
          <w:szCs w:val="22"/>
          <w:lang w:val="en-US"/>
        </w:rPr>
        <w:t>Ethernet</w:t>
      </w:r>
      <w:r w:rsidRPr="00210734">
        <w:rPr>
          <w:spacing w:val="-4"/>
          <w:sz w:val="22"/>
          <w:szCs w:val="22"/>
        </w:rPr>
        <w:t xml:space="preserve"> </w:t>
      </w:r>
      <w:r>
        <w:rPr>
          <w:spacing w:val="-4"/>
          <w:sz w:val="22"/>
          <w:szCs w:val="22"/>
        </w:rPr>
        <w:t xml:space="preserve">– 1 шт. </w:t>
      </w:r>
    </w:p>
    <w:p w:rsidR="00210734" w:rsidRDefault="00210734" w:rsidP="00210734">
      <w:pPr>
        <w:pStyle w:val="Normal"/>
        <w:shd w:val="clear" w:color="auto" w:fill="FFFFFF"/>
        <w:tabs>
          <w:tab w:val="left" w:pos="0"/>
          <w:tab w:val="left" w:pos="993"/>
        </w:tabs>
        <w:spacing w:line="278" w:lineRule="exact"/>
        <w:jc w:val="both"/>
        <w:rPr>
          <w:spacing w:val="-4"/>
          <w:sz w:val="22"/>
          <w:szCs w:val="22"/>
        </w:rPr>
      </w:pPr>
      <w:r>
        <w:rPr>
          <w:spacing w:val="-4"/>
          <w:sz w:val="22"/>
          <w:szCs w:val="22"/>
        </w:rPr>
        <w:t xml:space="preserve">Сектор базовой станции </w:t>
      </w:r>
      <w:proofErr w:type="spellStart"/>
      <w:r>
        <w:rPr>
          <w:spacing w:val="-4"/>
          <w:sz w:val="22"/>
          <w:szCs w:val="22"/>
          <w:lang w:val="en-US"/>
        </w:rPr>
        <w:t>Infinet</w:t>
      </w:r>
      <w:proofErr w:type="spellEnd"/>
      <w:r w:rsidRPr="00210734">
        <w:rPr>
          <w:spacing w:val="-4"/>
          <w:sz w:val="22"/>
          <w:szCs w:val="22"/>
        </w:rPr>
        <w:t xml:space="preserve"> </w:t>
      </w:r>
      <w:proofErr w:type="spellStart"/>
      <w:r>
        <w:rPr>
          <w:spacing w:val="-4"/>
          <w:sz w:val="22"/>
          <w:szCs w:val="22"/>
          <w:lang w:val="en-US"/>
        </w:rPr>
        <w:t>Mmx</w:t>
      </w:r>
      <w:proofErr w:type="spellEnd"/>
      <w:r w:rsidRPr="00210734">
        <w:rPr>
          <w:spacing w:val="-4"/>
          <w:sz w:val="22"/>
          <w:szCs w:val="22"/>
        </w:rPr>
        <w:t xml:space="preserve"> </w:t>
      </w:r>
      <w:r>
        <w:rPr>
          <w:spacing w:val="-4"/>
          <w:sz w:val="22"/>
          <w:szCs w:val="22"/>
        </w:rPr>
        <w:t xml:space="preserve">расположен на отметке 70 м. на юго-западной части металлической башни связи, на площади поверхности ориентировочно 0,5 </w:t>
      </w:r>
      <w:proofErr w:type="spellStart"/>
      <w:r>
        <w:rPr>
          <w:spacing w:val="-4"/>
          <w:sz w:val="22"/>
          <w:szCs w:val="22"/>
        </w:rPr>
        <w:t>кв.м</w:t>
      </w:r>
      <w:proofErr w:type="spellEnd"/>
      <w:r>
        <w:rPr>
          <w:spacing w:val="-4"/>
          <w:sz w:val="22"/>
          <w:szCs w:val="22"/>
        </w:rPr>
        <w:t>..</w:t>
      </w:r>
      <w:r>
        <w:rPr>
          <w:spacing w:val="-4"/>
          <w:sz w:val="22"/>
          <w:szCs w:val="22"/>
        </w:rPr>
        <w:tab/>
        <w:t>1.2.3. Объекты электроснабжения и коммуникации для функционирования оборудования Стороны 2</w:t>
      </w:r>
      <w:proofErr w:type="gramStart"/>
      <w:r>
        <w:rPr>
          <w:spacing w:val="-4"/>
          <w:sz w:val="22"/>
          <w:szCs w:val="22"/>
        </w:rPr>
        <w:t xml:space="preserve"> :</w:t>
      </w:r>
      <w:proofErr w:type="gramEnd"/>
    </w:p>
    <w:p w:rsidR="00210734" w:rsidRDefault="00210734" w:rsidP="00210734">
      <w:pPr>
        <w:pStyle w:val="Normal"/>
        <w:shd w:val="clear" w:color="auto" w:fill="FFFFFF"/>
        <w:tabs>
          <w:tab w:val="left" w:pos="0"/>
          <w:tab w:val="left" w:pos="993"/>
        </w:tabs>
        <w:spacing w:line="278" w:lineRule="exact"/>
        <w:jc w:val="both"/>
        <w:rPr>
          <w:spacing w:val="-4"/>
          <w:sz w:val="22"/>
          <w:szCs w:val="22"/>
        </w:rPr>
      </w:pPr>
      <w:r>
        <w:rPr>
          <w:spacing w:val="-4"/>
          <w:sz w:val="22"/>
          <w:szCs w:val="22"/>
        </w:rPr>
        <w:tab/>
        <w:t>- кабель электропитания от распределительного щита в контейнере аппаратной базовой станции до оборудования Стороны 1, протяженностью  ориентировочно 15 м.;</w:t>
      </w:r>
    </w:p>
    <w:p w:rsidR="00210734" w:rsidRDefault="00210734" w:rsidP="00210734">
      <w:pPr>
        <w:pStyle w:val="Normal"/>
        <w:shd w:val="clear" w:color="auto" w:fill="FFFFFF"/>
        <w:tabs>
          <w:tab w:val="left" w:pos="0"/>
          <w:tab w:val="left" w:pos="993"/>
        </w:tabs>
        <w:spacing w:line="278" w:lineRule="exact"/>
        <w:jc w:val="both"/>
        <w:rPr>
          <w:spacing w:val="-4"/>
          <w:sz w:val="22"/>
          <w:szCs w:val="22"/>
        </w:rPr>
      </w:pPr>
      <w:r>
        <w:rPr>
          <w:spacing w:val="-4"/>
          <w:sz w:val="22"/>
          <w:szCs w:val="22"/>
        </w:rPr>
        <w:t>- фидерный тракт от технологической стойки Стороны 2 до интегрированной антенны 90 град. Стороны 2, протяженностью ориентировочно 75 м</w:t>
      </w:r>
    </w:p>
    <w:p w:rsidR="00210734" w:rsidRDefault="00210734" w:rsidP="00210734">
      <w:pPr>
        <w:pStyle w:val="Normal"/>
        <w:shd w:val="clear" w:color="auto" w:fill="FFFFFF"/>
        <w:tabs>
          <w:tab w:val="left" w:pos="0"/>
          <w:tab w:val="left" w:pos="709"/>
        </w:tabs>
        <w:spacing w:line="278" w:lineRule="exact"/>
        <w:jc w:val="both"/>
        <w:rPr>
          <w:spacing w:val="-4"/>
          <w:sz w:val="22"/>
          <w:szCs w:val="22"/>
        </w:rPr>
      </w:pPr>
      <w:r>
        <w:rPr>
          <w:spacing w:val="-4"/>
          <w:sz w:val="22"/>
          <w:szCs w:val="22"/>
        </w:rPr>
        <w:tab/>
        <w:t>1.3. Указанное оборудование размещается по адресу:</w:t>
      </w:r>
      <w:r>
        <w:rPr>
          <w:sz w:val="22"/>
          <w:szCs w:val="22"/>
        </w:rPr>
        <w:t xml:space="preserve"> </w:t>
      </w:r>
      <w:r>
        <w:rPr>
          <w:spacing w:val="-4"/>
          <w:sz w:val="22"/>
          <w:szCs w:val="22"/>
        </w:rPr>
        <w:t xml:space="preserve">Белгородская область, </w:t>
      </w:r>
      <w:proofErr w:type="spellStart"/>
      <w:r>
        <w:rPr>
          <w:spacing w:val="-4"/>
          <w:sz w:val="22"/>
          <w:szCs w:val="22"/>
        </w:rPr>
        <w:t>Старооскольский</w:t>
      </w:r>
      <w:proofErr w:type="spellEnd"/>
      <w:r>
        <w:rPr>
          <w:spacing w:val="-4"/>
          <w:sz w:val="22"/>
          <w:szCs w:val="22"/>
        </w:rPr>
        <w:t xml:space="preserve"> район, с. </w:t>
      </w:r>
      <w:proofErr w:type="spellStart"/>
      <w:r>
        <w:rPr>
          <w:spacing w:val="-4"/>
          <w:sz w:val="22"/>
          <w:szCs w:val="22"/>
        </w:rPr>
        <w:t>Роговатое</w:t>
      </w:r>
      <w:proofErr w:type="spellEnd"/>
      <w:r>
        <w:rPr>
          <w:spacing w:val="-4"/>
          <w:sz w:val="22"/>
          <w:szCs w:val="22"/>
        </w:rPr>
        <w:t>, металлическая башня связи ОАО «МТС».</w:t>
      </w:r>
    </w:p>
    <w:p w:rsidR="00210734" w:rsidRDefault="00210734" w:rsidP="00210734">
      <w:pPr>
        <w:pStyle w:val="Normal"/>
        <w:shd w:val="clear" w:color="auto" w:fill="FFFFFF"/>
        <w:tabs>
          <w:tab w:val="left" w:pos="9360"/>
        </w:tabs>
        <w:spacing w:line="278" w:lineRule="exact"/>
        <w:ind w:firstLine="720"/>
        <w:jc w:val="both"/>
        <w:rPr>
          <w:spacing w:val="-4"/>
          <w:sz w:val="22"/>
          <w:szCs w:val="22"/>
        </w:rPr>
      </w:pPr>
      <w:r>
        <w:rPr>
          <w:bCs/>
          <w:spacing w:val="-4"/>
          <w:sz w:val="22"/>
          <w:szCs w:val="22"/>
        </w:rPr>
        <w:t>1.4.</w:t>
      </w:r>
      <w:r>
        <w:rPr>
          <w:spacing w:val="-4"/>
          <w:sz w:val="22"/>
          <w:szCs w:val="22"/>
        </w:rPr>
        <w:t xml:space="preserve"> Конкретное расположение Оборудования Стороны 2 на объекте Стороны 1 указывается в Плане размещения оборудования (Приложение № 2 к договору).   </w:t>
      </w:r>
    </w:p>
    <w:p w:rsidR="00210734" w:rsidRDefault="00210734" w:rsidP="00210734">
      <w:pPr>
        <w:pStyle w:val="Normal"/>
        <w:shd w:val="clear" w:color="auto" w:fill="FFFFFF"/>
        <w:tabs>
          <w:tab w:val="left" w:pos="0"/>
          <w:tab w:val="left" w:pos="993"/>
        </w:tabs>
        <w:spacing w:line="278" w:lineRule="exact"/>
        <w:ind w:firstLine="709"/>
        <w:jc w:val="both"/>
        <w:rPr>
          <w:color w:val="FF0000"/>
          <w:spacing w:val="-4"/>
          <w:sz w:val="22"/>
          <w:szCs w:val="22"/>
        </w:rPr>
      </w:pPr>
      <w:r>
        <w:rPr>
          <w:spacing w:val="-4"/>
          <w:sz w:val="22"/>
          <w:szCs w:val="22"/>
        </w:rPr>
        <w:t xml:space="preserve">1.5. Указанное оборудование размещается с целью организации точки присутствия Стороны 2 в районе с. </w:t>
      </w:r>
      <w:proofErr w:type="spellStart"/>
      <w:r>
        <w:rPr>
          <w:spacing w:val="-4"/>
          <w:sz w:val="22"/>
          <w:szCs w:val="22"/>
        </w:rPr>
        <w:t>Роговатое</w:t>
      </w:r>
      <w:proofErr w:type="spellEnd"/>
      <w:r>
        <w:rPr>
          <w:spacing w:val="-4"/>
          <w:sz w:val="22"/>
          <w:szCs w:val="22"/>
        </w:rPr>
        <w:t xml:space="preserve">, </w:t>
      </w:r>
      <w:proofErr w:type="spellStart"/>
      <w:r>
        <w:rPr>
          <w:spacing w:val="-4"/>
          <w:sz w:val="22"/>
          <w:szCs w:val="22"/>
        </w:rPr>
        <w:t>Старооскольского</w:t>
      </w:r>
      <w:proofErr w:type="spellEnd"/>
      <w:r>
        <w:rPr>
          <w:spacing w:val="-4"/>
          <w:sz w:val="22"/>
          <w:szCs w:val="22"/>
        </w:rPr>
        <w:t xml:space="preserve"> района Белгородской области.</w:t>
      </w:r>
    </w:p>
    <w:p w:rsidR="00210734" w:rsidRDefault="00210734" w:rsidP="00210734">
      <w:pPr>
        <w:pStyle w:val="Normal"/>
        <w:shd w:val="clear" w:color="auto" w:fill="FFFFFF"/>
        <w:tabs>
          <w:tab w:val="left" w:pos="9360"/>
        </w:tabs>
        <w:spacing w:line="278" w:lineRule="exact"/>
        <w:ind w:firstLine="720"/>
        <w:jc w:val="both"/>
        <w:rPr>
          <w:sz w:val="22"/>
          <w:szCs w:val="22"/>
        </w:rPr>
      </w:pPr>
    </w:p>
    <w:p w:rsidR="00210734" w:rsidRDefault="00210734" w:rsidP="00210734">
      <w:pPr>
        <w:shd w:val="clear" w:color="auto" w:fill="FFFFFF"/>
        <w:spacing w:before="14" w:line="274" w:lineRule="exact"/>
        <w:ind w:right="10"/>
        <w:jc w:val="center"/>
        <w:rPr>
          <w:b/>
          <w:bCs/>
          <w:spacing w:val="-1"/>
          <w:sz w:val="22"/>
          <w:szCs w:val="22"/>
        </w:rPr>
      </w:pPr>
      <w:r>
        <w:rPr>
          <w:b/>
          <w:bCs/>
          <w:spacing w:val="-1"/>
          <w:sz w:val="22"/>
          <w:szCs w:val="22"/>
        </w:rPr>
        <w:t>2. Порядок размещения оборудования</w:t>
      </w:r>
    </w:p>
    <w:p w:rsidR="00210734" w:rsidRDefault="00210734" w:rsidP="00210734">
      <w:pPr>
        <w:widowControl w:val="0"/>
        <w:numPr>
          <w:ilvl w:val="0"/>
          <w:numId w:val="1"/>
        </w:numPr>
        <w:shd w:val="clear" w:color="auto" w:fill="FFFFFF"/>
        <w:tabs>
          <w:tab w:val="left" w:pos="1186"/>
        </w:tabs>
        <w:autoSpaceDE w:val="0"/>
        <w:autoSpaceDN w:val="0"/>
        <w:adjustRightInd w:val="0"/>
        <w:spacing w:line="274" w:lineRule="exact"/>
        <w:ind w:left="19" w:firstLine="706"/>
        <w:jc w:val="both"/>
        <w:rPr>
          <w:b/>
          <w:bCs/>
          <w:spacing w:val="-10"/>
          <w:sz w:val="22"/>
          <w:szCs w:val="22"/>
        </w:rPr>
      </w:pPr>
      <w:r>
        <w:rPr>
          <w:spacing w:val="5"/>
          <w:sz w:val="22"/>
          <w:szCs w:val="22"/>
        </w:rPr>
        <w:t xml:space="preserve">Доступ к комплексу ресурсов должен быть предоставлен Стороной-1 Стороне-2 не </w:t>
      </w:r>
      <w:r>
        <w:rPr>
          <w:spacing w:val="-1"/>
          <w:sz w:val="22"/>
          <w:szCs w:val="22"/>
        </w:rPr>
        <w:t>позднее семи рабочих дней с момента подписания договора уполномоченными представителями обеих Сторон.</w:t>
      </w:r>
    </w:p>
    <w:p w:rsidR="00210734" w:rsidRDefault="00210734" w:rsidP="00210734">
      <w:pPr>
        <w:shd w:val="clear" w:color="auto" w:fill="FFFFFF"/>
        <w:tabs>
          <w:tab w:val="left" w:pos="1166"/>
        </w:tabs>
        <w:spacing w:before="5" w:line="274" w:lineRule="exact"/>
        <w:ind w:left="14" w:firstLine="701"/>
        <w:jc w:val="both"/>
        <w:rPr>
          <w:sz w:val="22"/>
          <w:szCs w:val="22"/>
        </w:rPr>
      </w:pPr>
      <w:r>
        <w:rPr>
          <w:spacing w:val="-8"/>
          <w:sz w:val="22"/>
          <w:szCs w:val="22"/>
        </w:rPr>
        <w:t>2.2.</w:t>
      </w:r>
      <w:r>
        <w:rPr>
          <w:sz w:val="22"/>
          <w:szCs w:val="22"/>
        </w:rPr>
        <w:tab/>
        <w:t xml:space="preserve">По истечении срока действия договора либо прекращения его действия по иным основаниям, </w:t>
      </w:r>
      <w:r>
        <w:rPr>
          <w:spacing w:val="2"/>
          <w:sz w:val="22"/>
          <w:szCs w:val="22"/>
        </w:rPr>
        <w:t xml:space="preserve">имущество Стороны-1, должно быть освобождено </w:t>
      </w:r>
      <w:r>
        <w:rPr>
          <w:spacing w:val="-2"/>
          <w:sz w:val="22"/>
          <w:szCs w:val="22"/>
        </w:rPr>
        <w:t>Стороной-2 не позднее семи рабочих дней с момента прекращения действия настоящего договора</w:t>
      </w:r>
      <w:r>
        <w:rPr>
          <w:spacing w:val="-5"/>
          <w:sz w:val="22"/>
          <w:szCs w:val="22"/>
        </w:rPr>
        <w:t>.</w:t>
      </w:r>
    </w:p>
    <w:p w:rsidR="00210734" w:rsidRDefault="00210734" w:rsidP="00210734">
      <w:pPr>
        <w:shd w:val="clear" w:color="auto" w:fill="FFFFFF"/>
        <w:tabs>
          <w:tab w:val="left" w:pos="1291"/>
        </w:tabs>
        <w:spacing w:line="274" w:lineRule="exact"/>
        <w:ind w:left="5" w:firstLine="701"/>
        <w:jc w:val="both"/>
        <w:rPr>
          <w:sz w:val="22"/>
          <w:szCs w:val="22"/>
        </w:rPr>
      </w:pPr>
      <w:r>
        <w:rPr>
          <w:spacing w:val="-8"/>
          <w:sz w:val="22"/>
          <w:szCs w:val="22"/>
        </w:rPr>
        <w:t>2.3.</w:t>
      </w:r>
      <w:r>
        <w:rPr>
          <w:sz w:val="22"/>
          <w:szCs w:val="22"/>
        </w:rPr>
        <w:tab/>
        <w:t xml:space="preserve">Оказание услуг, предусмотренных п. 1.1. настоящего договора </w:t>
      </w:r>
      <w:r>
        <w:rPr>
          <w:spacing w:val="5"/>
          <w:sz w:val="22"/>
          <w:szCs w:val="22"/>
        </w:rPr>
        <w:t xml:space="preserve">оформляется Актом начала оказания услуг по размещению оборудования,  подписанным уполномоченными представителями сторон.  Акт </w:t>
      </w:r>
      <w:r>
        <w:rPr>
          <w:spacing w:val="-1"/>
          <w:sz w:val="22"/>
          <w:szCs w:val="22"/>
        </w:rPr>
        <w:t>является Приложением № 1 к настоящему договору.</w:t>
      </w:r>
    </w:p>
    <w:p w:rsidR="00210734" w:rsidRDefault="00210734" w:rsidP="00210734">
      <w:pPr>
        <w:pStyle w:val="Normal"/>
        <w:shd w:val="clear" w:color="auto" w:fill="FFFFFF"/>
        <w:tabs>
          <w:tab w:val="left" w:pos="9360"/>
        </w:tabs>
        <w:ind w:firstLine="720"/>
        <w:jc w:val="center"/>
        <w:rPr>
          <w:sz w:val="22"/>
          <w:szCs w:val="22"/>
        </w:rPr>
      </w:pPr>
      <w:r>
        <w:rPr>
          <w:b/>
          <w:spacing w:val="-7"/>
          <w:sz w:val="22"/>
          <w:szCs w:val="22"/>
        </w:rPr>
        <w:t>3. Обязательства Сторон.</w:t>
      </w:r>
    </w:p>
    <w:p w:rsidR="00210734" w:rsidRDefault="00210734" w:rsidP="00210734">
      <w:pPr>
        <w:pStyle w:val="Normal"/>
        <w:shd w:val="clear" w:color="auto" w:fill="FFFFFF"/>
        <w:tabs>
          <w:tab w:val="left" w:pos="9360"/>
        </w:tabs>
        <w:spacing w:line="283" w:lineRule="exact"/>
        <w:ind w:left="720"/>
        <w:jc w:val="both"/>
        <w:rPr>
          <w:b/>
          <w:spacing w:val="-10"/>
          <w:sz w:val="22"/>
          <w:szCs w:val="22"/>
        </w:rPr>
      </w:pPr>
      <w:r>
        <w:rPr>
          <w:b/>
          <w:spacing w:val="-10"/>
          <w:sz w:val="22"/>
          <w:szCs w:val="22"/>
        </w:rPr>
        <w:t>3.1. Сторона 1 обязана:</w:t>
      </w:r>
    </w:p>
    <w:p w:rsidR="00210734" w:rsidRDefault="00210734" w:rsidP="00210734">
      <w:pPr>
        <w:pStyle w:val="Normal"/>
        <w:shd w:val="clear" w:color="auto" w:fill="FFFFFF"/>
        <w:tabs>
          <w:tab w:val="left" w:pos="9720"/>
        </w:tabs>
        <w:spacing w:line="283" w:lineRule="exact"/>
        <w:ind w:firstLine="720"/>
        <w:jc w:val="both"/>
        <w:rPr>
          <w:sz w:val="22"/>
          <w:szCs w:val="22"/>
        </w:rPr>
      </w:pPr>
      <w:r>
        <w:rPr>
          <w:bCs/>
          <w:spacing w:val="-7"/>
          <w:sz w:val="22"/>
          <w:szCs w:val="22"/>
        </w:rPr>
        <w:t>3.1.1</w:t>
      </w:r>
      <w:r>
        <w:rPr>
          <w:spacing w:val="-7"/>
          <w:sz w:val="22"/>
          <w:szCs w:val="22"/>
        </w:rPr>
        <w:t xml:space="preserve">. Предоставить Стороне 2 возможность размещать Оборудование на условиях, определенных настоящим договором, с момента подписания уполномоченными представителями </w:t>
      </w:r>
      <w:proofErr w:type="gramStart"/>
      <w:r>
        <w:rPr>
          <w:spacing w:val="-7"/>
          <w:sz w:val="22"/>
          <w:szCs w:val="22"/>
        </w:rPr>
        <w:t>сторон Акта начала оказания услуг</w:t>
      </w:r>
      <w:proofErr w:type="gramEnd"/>
      <w:r>
        <w:rPr>
          <w:spacing w:val="-7"/>
          <w:sz w:val="22"/>
          <w:szCs w:val="22"/>
        </w:rPr>
        <w:t xml:space="preserve"> по размещению оборудования. Акт является Приложением № 1 к настоящему договору</w:t>
      </w:r>
      <w:r>
        <w:rPr>
          <w:sz w:val="22"/>
          <w:szCs w:val="22"/>
        </w:rPr>
        <w:t>.</w:t>
      </w:r>
    </w:p>
    <w:p w:rsidR="00210734" w:rsidRDefault="00210734" w:rsidP="00210734">
      <w:pPr>
        <w:pStyle w:val="Normal"/>
        <w:shd w:val="clear" w:color="auto" w:fill="FFFFFF"/>
        <w:tabs>
          <w:tab w:val="left" w:pos="9360"/>
        </w:tabs>
        <w:spacing w:line="283" w:lineRule="exact"/>
        <w:ind w:firstLine="720"/>
        <w:jc w:val="both"/>
        <w:rPr>
          <w:sz w:val="22"/>
          <w:szCs w:val="22"/>
        </w:rPr>
      </w:pPr>
      <w:r>
        <w:rPr>
          <w:sz w:val="22"/>
          <w:szCs w:val="22"/>
        </w:rPr>
        <w:t xml:space="preserve">3.1.2. Обеспечить возможность электроснабжения и наличие контура заземления </w:t>
      </w:r>
    </w:p>
    <w:p w:rsidR="00210734" w:rsidRDefault="00210734" w:rsidP="00210734">
      <w:pPr>
        <w:pStyle w:val="1"/>
        <w:tabs>
          <w:tab w:val="left" w:pos="708"/>
        </w:tabs>
        <w:spacing w:before="0" w:after="0"/>
        <w:ind w:left="0" w:firstLine="708"/>
        <w:rPr>
          <w:rFonts w:ascii="Times New Roman" w:hAnsi="Times New Roman"/>
          <w:sz w:val="22"/>
          <w:szCs w:val="22"/>
        </w:rPr>
      </w:pPr>
      <w:r>
        <w:rPr>
          <w:rFonts w:ascii="Times New Roman" w:hAnsi="Times New Roman"/>
          <w:bCs/>
          <w:spacing w:val="-7"/>
          <w:sz w:val="22"/>
          <w:szCs w:val="22"/>
        </w:rPr>
        <w:t>3.1.3.</w:t>
      </w:r>
      <w:r>
        <w:rPr>
          <w:rFonts w:ascii="Times New Roman" w:hAnsi="Times New Roman"/>
          <w:spacing w:val="-7"/>
          <w:sz w:val="22"/>
          <w:szCs w:val="22"/>
        </w:rPr>
        <w:t xml:space="preserve"> Обеспечить</w:t>
      </w:r>
      <w:r>
        <w:rPr>
          <w:spacing w:val="-7"/>
          <w:sz w:val="22"/>
          <w:szCs w:val="22"/>
        </w:rPr>
        <w:t xml:space="preserve"> </w:t>
      </w:r>
      <w:r>
        <w:rPr>
          <w:rFonts w:ascii="Times New Roman" w:hAnsi="Times New Roman"/>
          <w:sz w:val="22"/>
          <w:szCs w:val="22"/>
        </w:rPr>
        <w:t xml:space="preserve">доступ технического персонала Стороны-2 к Оборудованию для проведения планово-профилактических или ремонтно-восстановительных работ по заранее согласованной заявке. Срок согласования – не более 2-х рабочих дней. </w:t>
      </w:r>
    </w:p>
    <w:p w:rsidR="00210734" w:rsidRDefault="00210734" w:rsidP="00210734">
      <w:pPr>
        <w:pStyle w:val="1"/>
        <w:numPr>
          <w:ilvl w:val="2"/>
          <w:numId w:val="2"/>
        </w:numPr>
        <w:tabs>
          <w:tab w:val="left" w:pos="708"/>
        </w:tabs>
        <w:spacing w:before="0" w:after="0"/>
        <w:ind w:left="0" w:firstLine="720"/>
        <w:rPr>
          <w:rFonts w:ascii="Times New Roman" w:hAnsi="Times New Roman"/>
          <w:sz w:val="22"/>
          <w:szCs w:val="22"/>
        </w:rPr>
      </w:pPr>
      <w:r>
        <w:rPr>
          <w:rFonts w:ascii="Times New Roman" w:hAnsi="Times New Roman"/>
          <w:sz w:val="22"/>
          <w:szCs w:val="22"/>
        </w:rPr>
        <w:t xml:space="preserve">По требованию Стороны-2 предоставить возможность произвести работы по демонтажу Оборудования при условии отсутствия задолженности по настоящему Договору. </w:t>
      </w:r>
    </w:p>
    <w:p w:rsidR="00210734" w:rsidRDefault="00210734" w:rsidP="00210734">
      <w:pPr>
        <w:pStyle w:val="Normal"/>
        <w:shd w:val="clear" w:color="auto" w:fill="FFFFFF"/>
        <w:tabs>
          <w:tab w:val="left" w:pos="9360"/>
        </w:tabs>
        <w:spacing w:line="283" w:lineRule="exact"/>
        <w:ind w:left="720"/>
        <w:jc w:val="both"/>
        <w:rPr>
          <w:b/>
          <w:bCs/>
          <w:spacing w:val="-9"/>
          <w:sz w:val="22"/>
          <w:szCs w:val="22"/>
        </w:rPr>
      </w:pPr>
      <w:r>
        <w:rPr>
          <w:b/>
          <w:bCs/>
          <w:spacing w:val="-9"/>
          <w:sz w:val="22"/>
          <w:szCs w:val="22"/>
        </w:rPr>
        <w:t>3.2. Сторона 2 обязана:</w:t>
      </w:r>
    </w:p>
    <w:p w:rsidR="00210734" w:rsidRDefault="00210734" w:rsidP="00210734">
      <w:pPr>
        <w:pStyle w:val="Normal"/>
        <w:shd w:val="clear" w:color="auto" w:fill="FFFFFF"/>
        <w:tabs>
          <w:tab w:val="left" w:pos="9360"/>
        </w:tabs>
        <w:spacing w:line="283" w:lineRule="exact"/>
        <w:ind w:firstLine="720"/>
        <w:jc w:val="both"/>
        <w:rPr>
          <w:spacing w:val="-8"/>
          <w:sz w:val="22"/>
          <w:szCs w:val="22"/>
        </w:rPr>
      </w:pPr>
      <w:r>
        <w:rPr>
          <w:bCs/>
          <w:spacing w:val="-5"/>
          <w:sz w:val="22"/>
          <w:szCs w:val="22"/>
        </w:rPr>
        <w:t>3.2.1.</w:t>
      </w:r>
      <w:r>
        <w:rPr>
          <w:spacing w:val="-5"/>
          <w:sz w:val="22"/>
          <w:szCs w:val="22"/>
        </w:rPr>
        <w:t xml:space="preserve"> Размещать Оборудование, </w:t>
      </w:r>
      <w:r>
        <w:rPr>
          <w:spacing w:val="-8"/>
          <w:sz w:val="22"/>
          <w:szCs w:val="22"/>
        </w:rPr>
        <w:t>осуществлять его эксплуатацию, техническое обслуживание и демонтаж  в соответствии с условиями настоящего договора.</w:t>
      </w:r>
    </w:p>
    <w:p w:rsidR="00210734" w:rsidRDefault="00210734" w:rsidP="00210734">
      <w:pPr>
        <w:pStyle w:val="Normal"/>
        <w:shd w:val="clear" w:color="auto" w:fill="FFFFFF"/>
        <w:tabs>
          <w:tab w:val="left" w:pos="9360"/>
        </w:tabs>
        <w:spacing w:line="283" w:lineRule="exact"/>
        <w:ind w:firstLine="720"/>
        <w:jc w:val="both"/>
        <w:rPr>
          <w:sz w:val="22"/>
          <w:szCs w:val="22"/>
        </w:rPr>
      </w:pPr>
      <w:r>
        <w:rPr>
          <w:spacing w:val="-8"/>
          <w:sz w:val="22"/>
          <w:szCs w:val="22"/>
        </w:rPr>
        <w:t xml:space="preserve">3.2.2. </w:t>
      </w:r>
      <w:r>
        <w:rPr>
          <w:sz w:val="22"/>
          <w:szCs w:val="22"/>
        </w:rPr>
        <w:t xml:space="preserve">Самостоятельно, но под контролем Стороны-1, выполнить комплекс монтажных и пуско-наладочных работ по вводу в эксплуатацию Оборудования, подключения к кроссу и </w:t>
      </w:r>
      <w:proofErr w:type="spellStart"/>
      <w:r>
        <w:rPr>
          <w:sz w:val="22"/>
          <w:szCs w:val="22"/>
        </w:rPr>
        <w:t>электропитающим</w:t>
      </w:r>
      <w:proofErr w:type="spellEnd"/>
      <w:r>
        <w:rPr>
          <w:sz w:val="22"/>
          <w:szCs w:val="22"/>
        </w:rPr>
        <w:t xml:space="preserve"> устройствам на основании проектно-сметной документации, разработанной в соответствии с выданными «Техническими условиями на размещение оборудования».</w:t>
      </w:r>
    </w:p>
    <w:p w:rsidR="00210734" w:rsidRDefault="00210734" w:rsidP="00210734">
      <w:pPr>
        <w:pStyle w:val="Normal"/>
        <w:shd w:val="clear" w:color="auto" w:fill="FFFFFF"/>
        <w:tabs>
          <w:tab w:val="left" w:pos="9360"/>
        </w:tabs>
        <w:spacing w:line="278" w:lineRule="exact"/>
        <w:ind w:firstLine="720"/>
        <w:jc w:val="both"/>
        <w:rPr>
          <w:spacing w:val="-4"/>
          <w:sz w:val="22"/>
          <w:szCs w:val="22"/>
        </w:rPr>
      </w:pPr>
      <w:r>
        <w:rPr>
          <w:bCs/>
          <w:sz w:val="22"/>
          <w:szCs w:val="22"/>
        </w:rPr>
        <w:t>3.2.3.</w:t>
      </w:r>
      <w:r>
        <w:rPr>
          <w:sz w:val="22"/>
          <w:szCs w:val="22"/>
        </w:rPr>
        <w:t xml:space="preserve"> Своевременно и </w:t>
      </w:r>
      <w:r>
        <w:rPr>
          <w:spacing w:val="-4"/>
          <w:sz w:val="22"/>
          <w:szCs w:val="22"/>
        </w:rPr>
        <w:t>в порядке, предусмотренном настоящим договором оплачивать предоставляемые услуги.</w:t>
      </w:r>
    </w:p>
    <w:p w:rsidR="00210734" w:rsidRDefault="00210734" w:rsidP="00210734">
      <w:pPr>
        <w:pStyle w:val="Normal"/>
        <w:shd w:val="clear" w:color="auto" w:fill="FFFFFF"/>
        <w:tabs>
          <w:tab w:val="left" w:pos="9360"/>
        </w:tabs>
        <w:spacing w:line="283" w:lineRule="exact"/>
        <w:ind w:firstLine="720"/>
        <w:jc w:val="both"/>
        <w:rPr>
          <w:spacing w:val="-10"/>
          <w:sz w:val="22"/>
          <w:szCs w:val="22"/>
        </w:rPr>
      </w:pPr>
      <w:r>
        <w:rPr>
          <w:bCs/>
          <w:spacing w:val="-7"/>
          <w:sz w:val="22"/>
          <w:szCs w:val="22"/>
        </w:rPr>
        <w:t>3.2.4.</w:t>
      </w:r>
      <w:r>
        <w:rPr>
          <w:spacing w:val="-7"/>
          <w:sz w:val="22"/>
          <w:szCs w:val="22"/>
        </w:rPr>
        <w:t xml:space="preserve"> Выполнять все режимные требования и правила пожарной безопасности, установленные на объекте Стороны 1, где размещается Оборудование Стороны 2</w:t>
      </w:r>
      <w:r>
        <w:rPr>
          <w:spacing w:val="-10"/>
          <w:sz w:val="22"/>
          <w:szCs w:val="22"/>
        </w:rPr>
        <w:t>.</w:t>
      </w:r>
    </w:p>
    <w:p w:rsidR="00210734" w:rsidRDefault="00210734" w:rsidP="00210734">
      <w:pPr>
        <w:pStyle w:val="Normal"/>
        <w:shd w:val="clear" w:color="auto" w:fill="FFFFFF"/>
        <w:tabs>
          <w:tab w:val="left" w:pos="9360"/>
        </w:tabs>
        <w:spacing w:line="283" w:lineRule="exact"/>
        <w:ind w:firstLine="720"/>
        <w:jc w:val="both"/>
        <w:rPr>
          <w:spacing w:val="-10"/>
          <w:sz w:val="22"/>
          <w:szCs w:val="22"/>
        </w:rPr>
      </w:pPr>
      <w:r>
        <w:rPr>
          <w:spacing w:val="-10"/>
          <w:sz w:val="22"/>
          <w:szCs w:val="22"/>
        </w:rPr>
        <w:t>3.2.5. Использовать размещаемое оборудование исключительно по прямому назначению, указанному в п. 1.5. настоящего Договора; содержать оборудование в чистоте, выполнять все санитарные правила.</w:t>
      </w:r>
    </w:p>
    <w:p w:rsidR="00210734" w:rsidRDefault="00210734" w:rsidP="00210734">
      <w:pPr>
        <w:pStyle w:val="Normal"/>
        <w:shd w:val="clear" w:color="auto" w:fill="FFFFFF"/>
        <w:tabs>
          <w:tab w:val="left" w:pos="9360"/>
        </w:tabs>
        <w:spacing w:line="283" w:lineRule="exact"/>
        <w:ind w:firstLine="720"/>
        <w:jc w:val="both"/>
        <w:rPr>
          <w:spacing w:val="-10"/>
          <w:sz w:val="22"/>
          <w:szCs w:val="22"/>
        </w:rPr>
      </w:pPr>
      <w:r>
        <w:rPr>
          <w:spacing w:val="-10"/>
          <w:sz w:val="22"/>
          <w:szCs w:val="22"/>
        </w:rPr>
        <w:t xml:space="preserve">3.2.6. Поддерживать оборудование в полной исправности и надлежащем техническом, санитарном и противопожарном состоянии. </w:t>
      </w:r>
    </w:p>
    <w:p w:rsidR="00210734" w:rsidRDefault="00210734" w:rsidP="00210734">
      <w:pPr>
        <w:pStyle w:val="1"/>
        <w:tabs>
          <w:tab w:val="left" w:pos="708"/>
        </w:tabs>
        <w:spacing w:before="0" w:after="0"/>
        <w:ind w:left="0" w:firstLine="708"/>
        <w:rPr>
          <w:rFonts w:ascii="Times New Roman" w:hAnsi="Times New Roman"/>
          <w:sz w:val="22"/>
          <w:szCs w:val="22"/>
        </w:rPr>
      </w:pPr>
      <w:r>
        <w:rPr>
          <w:rFonts w:ascii="Times New Roman" w:hAnsi="Times New Roman"/>
          <w:spacing w:val="-10"/>
          <w:sz w:val="22"/>
          <w:szCs w:val="22"/>
        </w:rPr>
        <w:t xml:space="preserve">3.2.7. </w:t>
      </w:r>
      <w:r>
        <w:rPr>
          <w:rFonts w:ascii="Times New Roman" w:hAnsi="Times New Roman"/>
          <w:sz w:val="22"/>
          <w:szCs w:val="22"/>
        </w:rPr>
        <w:t>При проведении планово-профилактических или ремонтно-восстановительных работ на своем Оборудовании, письменно согласовывать со Стороной-1 время проведения работ не менее чем за 1 рабочий день до начала работ, а также подавать Стороне-1 письменные заявки на пропуск сотрудников или полномочных представителей.</w:t>
      </w:r>
    </w:p>
    <w:p w:rsidR="00210734" w:rsidRDefault="00210734" w:rsidP="00210734">
      <w:pPr>
        <w:pStyle w:val="Normal"/>
        <w:shd w:val="clear" w:color="auto" w:fill="FFFFFF"/>
        <w:tabs>
          <w:tab w:val="left" w:pos="9360"/>
        </w:tabs>
        <w:spacing w:line="283" w:lineRule="exact"/>
        <w:ind w:firstLine="720"/>
        <w:jc w:val="both"/>
        <w:rPr>
          <w:spacing w:val="-9"/>
          <w:sz w:val="22"/>
          <w:szCs w:val="22"/>
        </w:rPr>
      </w:pPr>
      <w:r>
        <w:rPr>
          <w:bCs/>
          <w:spacing w:val="-8"/>
          <w:sz w:val="22"/>
          <w:szCs w:val="22"/>
        </w:rPr>
        <w:t>3.2.8.</w:t>
      </w:r>
      <w:r>
        <w:rPr>
          <w:spacing w:val="-8"/>
          <w:sz w:val="22"/>
          <w:szCs w:val="22"/>
        </w:rPr>
        <w:t xml:space="preserve"> Осуществлять монтаж, эксплуатацию, техническое обслуживание и демонтаж </w:t>
      </w:r>
      <w:r>
        <w:rPr>
          <w:spacing w:val="-3"/>
          <w:sz w:val="22"/>
          <w:szCs w:val="22"/>
        </w:rPr>
        <w:t>своего Оборудования</w:t>
      </w:r>
      <w:r>
        <w:rPr>
          <w:spacing w:val="-8"/>
          <w:sz w:val="22"/>
          <w:szCs w:val="22"/>
        </w:rPr>
        <w:t xml:space="preserve"> в соответствии с действующими нормами и правилами </w:t>
      </w:r>
      <w:r>
        <w:rPr>
          <w:spacing w:val="-3"/>
          <w:sz w:val="22"/>
          <w:szCs w:val="22"/>
        </w:rPr>
        <w:t xml:space="preserve">самостоятельно, либо пользоваться  услугами </w:t>
      </w:r>
      <w:r>
        <w:rPr>
          <w:spacing w:val="-9"/>
          <w:sz w:val="22"/>
          <w:szCs w:val="22"/>
        </w:rPr>
        <w:t>сторонних организаций, имеющих лицензии/свидетельства СРО на выполнение таких работ.</w:t>
      </w:r>
    </w:p>
    <w:p w:rsidR="00210734" w:rsidRDefault="00210734" w:rsidP="00210734">
      <w:pPr>
        <w:pStyle w:val="1"/>
        <w:tabs>
          <w:tab w:val="left" w:pos="708"/>
        </w:tabs>
        <w:spacing w:before="0" w:after="0"/>
        <w:ind w:left="0" w:firstLine="708"/>
        <w:rPr>
          <w:rFonts w:ascii="Times New Roman" w:hAnsi="Times New Roman"/>
          <w:sz w:val="22"/>
          <w:szCs w:val="22"/>
        </w:rPr>
      </w:pPr>
      <w:r>
        <w:rPr>
          <w:rFonts w:ascii="Times New Roman" w:hAnsi="Times New Roman"/>
          <w:sz w:val="22"/>
          <w:szCs w:val="22"/>
        </w:rPr>
        <w:t xml:space="preserve">3.2.9. Проводить работы по монтажу, пуско-наладке и техническому обслуживанию Оборудования в соответствии с правилами охраны труда и техники безопасности (ОТ и ТБ). Ответственность за проведение работ на Оборудовании Стороны-2 в соответствии с правилами ОТ и ТБ возлагается на Сторону-2. Кроме того, при проведении вышеуказанных работ Сторона-2 обязана обеспечить сохранность Оборудования Стороны-1. В случае причинения ущерба (порчи или гибели) Оборудования/иного имущества Стороны-1 по вине Стороны-2/привлекаемых Стороной-2 третьих лиц, Сторона 2 обязана полностью возместить все документально подтвержденные убытки, в том числе, </w:t>
      </w:r>
      <w:proofErr w:type="gramStart"/>
      <w:r>
        <w:rPr>
          <w:rFonts w:ascii="Times New Roman" w:hAnsi="Times New Roman"/>
          <w:sz w:val="22"/>
          <w:szCs w:val="22"/>
        </w:rPr>
        <w:t>но</w:t>
      </w:r>
      <w:proofErr w:type="gramEnd"/>
      <w:r>
        <w:rPr>
          <w:rFonts w:ascii="Times New Roman" w:hAnsi="Times New Roman"/>
          <w:sz w:val="22"/>
          <w:szCs w:val="22"/>
        </w:rPr>
        <w:t xml:space="preserve"> не ограничиваясь, расходы на ремонт, восстановление, либо (в случае гибели) закупку нового Оборудования.</w:t>
      </w:r>
    </w:p>
    <w:p w:rsidR="00210734" w:rsidRDefault="00210734" w:rsidP="00210734">
      <w:pPr>
        <w:pStyle w:val="Normal"/>
        <w:shd w:val="clear" w:color="auto" w:fill="FFFFFF"/>
        <w:tabs>
          <w:tab w:val="left" w:pos="9360"/>
        </w:tabs>
        <w:spacing w:line="283" w:lineRule="exact"/>
        <w:ind w:firstLine="720"/>
        <w:jc w:val="both"/>
        <w:rPr>
          <w:spacing w:val="-6"/>
          <w:sz w:val="22"/>
          <w:szCs w:val="22"/>
        </w:rPr>
      </w:pPr>
      <w:r>
        <w:rPr>
          <w:bCs/>
          <w:spacing w:val="-4"/>
          <w:sz w:val="22"/>
          <w:szCs w:val="22"/>
        </w:rPr>
        <w:t>3.2.12.</w:t>
      </w:r>
      <w:r>
        <w:rPr>
          <w:spacing w:val="-4"/>
          <w:sz w:val="22"/>
          <w:szCs w:val="22"/>
        </w:rPr>
        <w:t xml:space="preserve"> Самостоятельно производить учет, вывоз, утилизацию производственных отходов, в том </w:t>
      </w:r>
      <w:r>
        <w:rPr>
          <w:spacing w:val="-7"/>
          <w:sz w:val="22"/>
          <w:szCs w:val="22"/>
        </w:rPr>
        <w:t xml:space="preserve">числе экологически вредных, образовавшихся в процессе монтажа, </w:t>
      </w:r>
      <w:r>
        <w:rPr>
          <w:spacing w:val="-8"/>
          <w:sz w:val="22"/>
          <w:szCs w:val="22"/>
        </w:rPr>
        <w:t>эксплуатации технического обслуживания</w:t>
      </w:r>
      <w:r>
        <w:rPr>
          <w:spacing w:val="-7"/>
          <w:sz w:val="22"/>
          <w:szCs w:val="22"/>
        </w:rPr>
        <w:t xml:space="preserve"> и демонтажа О</w:t>
      </w:r>
      <w:r>
        <w:rPr>
          <w:spacing w:val="-6"/>
          <w:sz w:val="22"/>
          <w:szCs w:val="22"/>
        </w:rPr>
        <w:t xml:space="preserve">борудования, в соответствии с экологическими требованиями. </w:t>
      </w:r>
    </w:p>
    <w:p w:rsidR="00210734" w:rsidRDefault="00210734" w:rsidP="00210734">
      <w:pPr>
        <w:pStyle w:val="Normal"/>
        <w:shd w:val="clear" w:color="auto" w:fill="FFFFFF"/>
        <w:tabs>
          <w:tab w:val="left" w:pos="9360"/>
        </w:tabs>
        <w:spacing w:line="283" w:lineRule="exact"/>
        <w:ind w:firstLine="720"/>
        <w:jc w:val="both"/>
        <w:rPr>
          <w:sz w:val="22"/>
          <w:szCs w:val="22"/>
        </w:rPr>
      </w:pPr>
      <w:r>
        <w:rPr>
          <w:bCs/>
          <w:spacing w:val="-11"/>
          <w:sz w:val="22"/>
          <w:szCs w:val="22"/>
        </w:rPr>
        <w:t xml:space="preserve">3.2.13. </w:t>
      </w:r>
      <w:r>
        <w:rPr>
          <w:spacing w:val="-11"/>
          <w:sz w:val="22"/>
          <w:szCs w:val="22"/>
        </w:rPr>
        <w:t>Не ухудшать состояние объекта Стороны 1, где размещается Оборудование Стороны 2</w:t>
      </w:r>
      <w:r>
        <w:rPr>
          <w:spacing w:val="-2"/>
          <w:sz w:val="22"/>
          <w:szCs w:val="22"/>
        </w:rPr>
        <w:t xml:space="preserve"> и </w:t>
      </w:r>
      <w:r>
        <w:rPr>
          <w:spacing w:val="-9"/>
          <w:sz w:val="22"/>
          <w:szCs w:val="22"/>
        </w:rPr>
        <w:t>технологических подходов к нему,</w:t>
      </w:r>
      <w:r>
        <w:rPr>
          <w:spacing w:val="-11"/>
          <w:sz w:val="22"/>
          <w:szCs w:val="22"/>
        </w:rPr>
        <w:t xml:space="preserve"> а также, каким-либо иным образом; не создавать препятствий представителям Стороны 1 по ремонту, эксплуатации, обслуживанию и выполнению иных необходимых действий с собственным  оборудованием Стороны 1, размещенным  на объекте.</w:t>
      </w:r>
    </w:p>
    <w:p w:rsidR="00210734" w:rsidRDefault="00210734" w:rsidP="00210734">
      <w:pPr>
        <w:pStyle w:val="Normal"/>
        <w:shd w:val="clear" w:color="auto" w:fill="FFFFFF"/>
        <w:tabs>
          <w:tab w:val="left" w:pos="9360"/>
        </w:tabs>
        <w:spacing w:line="283" w:lineRule="exact"/>
        <w:ind w:firstLine="720"/>
        <w:jc w:val="both"/>
        <w:rPr>
          <w:spacing w:val="-7"/>
          <w:sz w:val="22"/>
          <w:szCs w:val="22"/>
        </w:rPr>
      </w:pPr>
      <w:r>
        <w:rPr>
          <w:bCs/>
          <w:sz w:val="22"/>
          <w:szCs w:val="22"/>
        </w:rPr>
        <w:t>3.2.14.</w:t>
      </w:r>
      <w:r>
        <w:rPr>
          <w:sz w:val="22"/>
          <w:szCs w:val="22"/>
        </w:rPr>
        <w:t xml:space="preserve"> Б</w:t>
      </w:r>
      <w:r>
        <w:rPr>
          <w:spacing w:val="-3"/>
          <w:sz w:val="22"/>
          <w:szCs w:val="22"/>
        </w:rPr>
        <w:t xml:space="preserve">ез письменного разрешения Стороны 1 </w:t>
      </w:r>
      <w:r>
        <w:rPr>
          <w:sz w:val="22"/>
          <w:szCs w:val="22"/>
        </w:rPr>
        <w:t xml:space="preserve">не производить реконструкцию, перепланировку, устройство перегородок и иные действия, направленные на изменение  объекта Стороны 1, где размещается </w:t>
      </w:r>
      <w:r>
        <w:rPr>
          <w:spacing w:val="-7"/>
          <w:sz w:val="22"/>
          <w:szCs w:val="22"/>
        </w:rPr>
        <w:t>Оборудование Стороны 2.</w:t>
      </w:r>
    </w:p>
    <w:p w:rsidR="00210734" w:rsidRDefault="00210734" w:rsidP="00210734">
      <w:pPr>
        <w:pStyle w:val="Normal"/>
        <w:shd w:val="clear" w:color="auto" w:fill="FFFFFF"/>
        <w:tabs>
          <w:tab w:val="left" w:pos="9360"/>
        </w:tabs>
        <w:spacing w:line="283" w:lineRule="exact"/>
        <w:ind w:firstLine="720"/>
        <w:jc w:val="both"/>
        <w:rPr>
          <w:spacing w:val="-7"/>
          <w:sz w:val="22"/>
          <w:szCs w:val="22"/>
        </w:rPr>
      </w:pPr>
      <w:r>
        <w:rPr>
          <w:bCs/>
          <w:spacing w:val="-7"/>
          <w:sz w:val="22"/>
          <w:szCs w:val="22"/>
        </w:rPr>
        <w:t>3.2.15.</w:t>
      </w:r>
      <w:r>
        <w:rPr>
          <w:spacing w:val="-7"/>
          <w:sz w:val="22"/>
          <w:szCs w:val="22"/>
        </w:rPr>
        <w:t xml:space="preserve"> Не осуществлять без письменного разрешения Стороны 1 и заключения соответствующего дополнительного соглашения размещение дополнительного оборудования, а также не вносить изменения в существующую схему размещения Оборудования.</w:t>
      </w:r>
    </w:p>
    <w:p w:rsidR="00210734" w:rsidRDefault="00210734" w:rsidP="00210734">
      <w:pPr>
        <w:pStyle w:val="Normal"/>
        <w:shd w:val="clear" w:color="auto" w:fill="FFFFFF"/>
        <w:tabs>
          <w:tab w:val="left" w:pos="9360"/>
        </w:tabs>
        <w:spacing w:line="283" w:lineRule="exact"/>
        <w:ind w:firstLine="720"/>
        <w:jc w:val="both"/>
        <w:rPr>
          <w:spacing w:val="-7"/>
          <w:sz w:val="22"/>
          <w:szCs w:val="22"/>
        </w:rPr>
      </w:pPr>
      <w:r>
        <w:rPr>
          <w:bCs/>
          <w:spacing w:val="-7"/>
          <w:sz w:val="22"/>
          <w:szCs w:val="22"/>
        </w:rPr>
        <w:t>3.2.16.</w:t>
      </w:r>
      <w:r>
        <w:rPr>
          <w:spacing w:val="-7"/>
          <w:sz w:val="22"/>
          <w:szCs w:val="22"/>
        </w:rPr>
        <w:t xml:space="preserve"> Не размещать на объекте Стороны 1 Оборудование, не прошедшее в установленном порядке сертификацию. По письменному требованию Стороны 1 представлять сертификаты, а также иные документы, относящиеся к размещаемому Оборудованию.</w:t>
      </w:r>
    </w:p>
    <w:p w:rsidR="00210734" w:rsidRDefault="00210734" w:rsidP="00210734">
      <w:pPr>
        <w:pStyle w:val="Normal"/>
        <w:shd w:val="clear" w:color="auto" w:fill="FFFFFF"/>
        <w:tabs>
          <w:tab w:val="left" w:pos="9360"/>
        </w:tabs>
        <w:spacing w:line="283" w:lineRule="exact"/>
        <w:ind w:firstLine="720"/>
        <w:jc w:val="both"/>
        <w:rPr>
          <w:spacing w:val="-7"/>
          <w:sz w:val="22"/>
          <w:szCs w:val="22"/>
        </w:rPr>
      </w:pPr>
      <w:r>
        <w:rPr>
          <w:bCs/>
          <w:spacing w:val="-7"/>
          <w:sz w:val="22"/>
          <w:szCs w:val="22"/>
        </w:rPr>
        <w:t xml:space="preserve">3.2.17. </w:t>
      </w:r>
      <w:r>
        <w:rPr>
          <w:spacing w:val="-7"/>
          <w:sz w:val="22"/>
          <w:szCs w:val="22"/>
        </w:rPr>
        <w:t>При организации работ с собственным Оборудованием исключить повреждение, а также иное негативное воздействие на оборудование Стороны 1.</w:t>
      </w:r>
    </w:p>
    <w:p w:rsidR="00210734" w:rsidRDefault="00210734" w:rsidP="00210734">
      <w:pPr>
        <w:pStyle w:val="Normal"/>
        <w:shd w:val="clear" w:color="auto" w:fill="FFFFFF"/>
        <w:tabs>
          <w:tab w:val="left" w:pos="9360"/>
        </w:tabs>
        <w:spacing w:line="283" w:lineRule="exact"/>
        <w:ind w:firstLine="720"/>
        <w:jc w:val="both"/>
        <w:rPr>
          <w:spacing w:val="-7"/>
          <w:sz w:val="22"/>
          <w:szCs w:val="22"/>
        </w:rPr>
      </w:pPr>
      <w:r>
        <w:rPr>
          <w:bCs/>
          <w:spacing w:val="-7"/>
          <w:sz w:val="22"/>
          <w:szCs w:val="22"/>
        </w:rPr>
        <w:t xml:space="preserve">3.2.18. </w:t>
      </w:r>
      <w:proofErr w:type="gramStart"/>
      <w:r>
        <w:rPr>
          <w:spacing w:val="-7"/>
          <w:sz w:val="22"/>
          <w:szCs w:val="22"/>
        </w:rPr>
        <w:t>В случае</w:t>
      </w:r>
      <w:r>
        <w:rPr>
          <w:bCs/>
          <w:spacing w:val="-7"/>
          <w:sz w:val="22"/>
          <w:szCs w:val="22"/>
        </w:rPr>
        <w:t xml:space="preserve"> </w:t>
      </w:r>
      <w:r>
        <w:rPr>
          <w:spacing w:val="-7"/>
          <w:sz w:val="22"/>
          <w:szCs w:val="22"/>
        </w:rPr>
        <w:t>возникновения технической несовместимости Оборудования Стороны 2 с оборудованием Стороны 1 (оказание помех на работу оборудования Стороны 1) или иных обстоятельств, нарушающих нормальное функционирование оборудования Стороны 1, Сторона 2 обязана незамедлительно устранить нарушения, а в случае невозможности устранения нарушений, Сторона 1 вправе в одностороннем порядке отказаться от исполнения договора, при этом Сторона 2, в срок назначенный Стороной 1, обязана</w:t>
      </w:r>
      <w:proofErr w:type="gramEnd"/>
      <w:r>
        <w:rPr>
          <w:spacing w:val="-7"/>
          <w:sz w:val="22"/>
          <w:szCs w:val="22"/>
        </w:rPr>
        <w:t xml:space="preserve"> своими силами и за свой счет произвести демонтаж Оборудования  и возместить  причиненные Стороне 1 убытки в полном объеме.</w:t>
      </w:r>
    </w:p>
    <w:p w:rsidR="00210734" w:rsidRDefault="00210734" w:rsidP="00210734">
      <w:pPr>
        <w:pStyle w:val="Normal"/>
        <w:shd w:val="clear" w:color="auto" w:fill="FFFFFF"/>
        <w:tabs>
          <w:tab w:val="left" w:pos="9360"/>
        </w:tabs>
        <w:spacing w:line="283" w:lineRule="exact"/>
        <w:ind w:firstLine="720"/>
        <w:jc w:val="both"/>
        <w:rPr>
          <w:spacing w:val="-7"/>
          <w:sz w:val="22"/>
          <w:szCs w:val="22"/>
        </w:rPr>
      </w:pPr>
      <w:r>
        <w:rPr>
          <w:bCs/>
          <w:spacing w:val="-7"/>
          <w:sz w:val="22"/>
          <w:szCs w:val="22"/>
        </w:rPr>
        <w:t>3.2.19.</w:t>
      </w:r>
      <w:r>
        <w:rPr>
          <w:spacing w:val="-7"/>
          <w:sz w:val="22"/>
          <w:szCs w:val="22"/>
        </w:rPr>
        <w:t xml:space="preserve"> Если при исполнении настоящего договора Стороной 2/ привлекаемыми Стороной 2 третьими лицами будет поврежден (уничтожен) объект, где размещается Оборудование Стороны 2 и /или собственное оборудование Стороны 1, Сторона 2 обязана восстановить его своими силами и средствами, либо возместить причиненный реальный ущерб в полном объеме. Упущенная выгода возмещается в случае, если она будет доказана в судебном порядке.</w:t>
      </w:r>
    </w:p>
    <w:p w:rsidR="00210734" w:rsidRDefault="00210734" w:rsidP="00210734">
      <w:pPr>
        <w:pStyle w:val="Normal"/>
        <w:shd w:val="clear" w:color="auto" w:fill="FFFFFF"/>
        <w:tabs>
          <w:tab w:val="left" w:pos="9360"/>
        </w:tabs>
        <w:spacing w:line="283" w:lineRule="exact"/>
        <w:ind w:firstLine="720"/>
        <w:jc w:val="both"/>
        <w:rPr>
          <w:spacing w:val="-7"/>
          <w:sz w:val="22"/>
          <w:szCs w:val="22"/>
        </w:rPr>
      </w:pPr>
      <w:r>
        <w:rPr>
          <w:bCs/>
          <w:spacing w:val="-7"/>
          <w:sz w:val="22"/>
          <w:szCs w:val="22"/>
        </w:rPr>
        <w:t>3.2.20.</w:t>
      </w:r>
      <w:r>
        <w:rPr>
          <w:spacing w:val="-7"/>
          <w:sz w:val="22"/>
          <w:szCs w:val="22"/>
        </w:rPr>
        <w:t xml:space="preserve"> По истечении срока действия настоящего договора, а также при его досрочном прекращении, Сторона 2 обязана погасить имеющуюся задолженность; в установленный Стороной 1 срок демонтировать свое Оборудование и освободить объект Стороны 1, где размещалось Оборудование, приведя его в  первоначальное состояние.</w:t>
      </w:r>
    </w:p>
    <w:p w:rsidR="00210734" w:rsidRDefault="00210734" w:rsidP="00210734">
      <w:pPr>
        <w:pStyle w:val="Normal"/>
        <w:shd w:val="clear" w:color="auto" w:fill="FFFFFF"/>
        <w:tabs>
          <w:tab w:val="left" w:pos="9360"/>
        </w:tabs>
        <w:spacing w:line="283" w:lineRule="exact"/>
        <w:ind w:firstLine="720"/>
        <w:jc w:val="both"/>
        <w:rPr>
          <w:sz w:val="22"/>
          <w:szCs w:val="22"/>
        </w:rPr>
      </w:pPr>
      <w:r>
        <w:rPr>
          <w:spacing w:val="-7"/>
          <w:sz w:val="22"/>
          <w:szCs w:val="22"/>
        </w:rPr>
        <w:t xml:space="preserve">3.2.21. </w:t>
      </w:r>
      <w:r>
        <w:rPr>
          <w:sz w:val="22"/>
          <w:szCs w:val="22"/>
        </w:rPr>
        <w:t>Сторона-2 обязуется в течение трех рабочих дней после подписания Договора предоставить Стороне-1 перечень своих сотрудников и контактную информацию для разрешения возникающих проблем и информирования Стороны -2 о плановом техническом обслуживании.</w:t>
      </w:r>
    </w:p>
    <w:p w:rsidR="00210734" w:rsidRDefault="00210734" w:rsidP="00210734">
      <w:pPr>
        <w:pStyle w:val="Normal"/>
        <w:shd w:val="clear" w:color="auto" w:fill="FFFFFF"/>
        <w:tabs>
          <w:tab w:val="left" w:pos="9360"/>
        </w:tabs>
        <w:spacing w:line="283" w:lineRule="exact"/>
        <w:ind w:firstLine="720"/>
        <w:jc w:val="both"/>
        <w:rPr>
          <w:sz w:val="22"/>
          <w:szCs w:val="22"/>
        </w:rPr>
      </w:pPr>
      <w:r>
        <w:rPr>
          <w:sz w:val="22"/>
          <w:szCs w:val="22"/>
        </w:rPr>
        <w:t xml:space="preserve">3.3. Сторона 1 не несет ответственность за сохранность оборудования Стороны 2. </w:t>
      </w:r>
    </w:p>
    <w:p w:rsidR="00210734" w:rsidRDefault="00210734" w:rsidP="00210734">
      <w:pPr>
        <w:pStyle w:val="Normal"/>
        <w:shd w:val="clear" w:color="auto" w:fill="FFFFFF"/>
        <w:tabs>
          <w:tab w:val="left" w:pos="9360"/>
        </w:tabs>
        <w:spacing w:line="283" w:lineRule="exact"/>
        <w:ind w:firstLine="720"/>
        <w:jc w:val="center"/>
        <w:rPr>
          <w:b/>
          <w:spacing w:val="-7"/>
          <w:sz w:val="22"/>
          <w:szCs w:val="22"/>
        </w:rPr>
      </w:pPr>
      <w:r>
        <w:rPr>
          <w:b/>
          <w:spacing w:val="-7"/>
          <w:sz w:val="22"/>
          <w:szCs w:val="22"/>
        </w:rPr>
        <w:t>4.  Стоимость  услуг и порядок расчетов.</w:t>
      </w:r>
    </w:p>
    <w:p w:rsidR="00210734" w:rsidRDefault="00210734" w:rsidP="00210734">
      <w:pPr>
        <w:pStyle w:val="Normal"/>
        <w:shd w:val="clear" w:color="auto" w:fill="FFFFFF"/>
        <w:tabs>
          <w:tab w:val="left" w:pos="9360"/>
        </w:tabs>
        <w:spacing w:line="283" w:lineRule="exact"/>
        <w:ind w:firstLine="720"/>
        <w:jc w:val="both"/>
        <w:rPr>
          <w:spacing w:val="-2"/>
          <w:sz w:val="22"/>
          <w:szCs w:val="22"/>
        </w:rPr>
      </w:pPr>
      <w:r>
        <w:rPr>
          <w:sz w:val="22"/>
          <w:szCs w:val="22"/>
        </w:rPr>
        <w:t xml:space="preserve">4.1. Ежемесячная стоимость услуг, предоставляемых Стороне 2 по настоящему договору, составляет 27871 (двадцать семь тысяч восемьсот семьдесят один) рубль 20 копеек, в </w:t>
      </w:r>
      <w:proofErr w:type="spellStart"/>
      <w:r>
        <w:rPr>
          <w:sz w:val="22"/>
          <w:szCs w:val="22"/>
        </w:rPr>
        <w:t>т.ч</w:t>
      </w:r>
      <w:proofErr w:type="spellEnd"/>
      <w:r>
        <w:rPr>
          <w:sz w:val="22"/>
          <w:szCs w:val="22"/>
        </w:rPr>
        <w:t>. НДС – 18% - 4251 рубль 54 коп.</w:t>
      </w:r>
    </w:p>
    <w:p w:rsidR="00210734" w:rsidRDefault="00210734" w:rsidP="00210734">
      <w:pPr>
        <w:pStyle w:val="Normal"/>
        <w:shd w:val="clear" w:color="auto" w:fill="FFFFFF"/>
        <w:tabs>
          <w:tab w:val="left" w:pos="9360"/>
        </w:tabs>
        <w:spacing w:line="283" w:lineRule="exact"/>
        <w:ind w:firstLine="720"/>
        <w:jc w:val="both"/>
        <w:rPr>
          <w:spacing w:val="-5"/>
          <w:sz w:val="22"/>
          <w:szCs w:val="22"/>
        </w:rPr>
      </w:pPr>
      <w:r>
        <w:rPr>
          <w:spacing w:val="-5"/>
          <w:sz w:val="22"/>
          <w:szCs w:val="22"/>
        </w:rPr>
        <w:t xml:space="preserve">4.2. Уплату налогов и иных обязательных платежей с </w:t>
      </w:r>
      <w:proofErr w:type="gramStart"/>
      <w:r>
        <w:rPr>
          <w:spacing w:val="-5"/>
          <w:sz w:val="22"/>
          <w:szCs w:val="22"/>
        </w:rPr>
        <w:t>сумм, полученных от Стороны 2 Сторона 1 осуществляет</w:t>
      </w:r>
      <w:proofErr w:type="gramEnd"/>
      <w:r>
        <w:rPr>
          <w:spacing w:val="-5"/>
          <w:sz w:val="22"/>
          <w:szCs w:val="22"/>
        </w:rPr>
        <w:t xml:space="preserve"> самостоятельно.</w:t>
      </w:r>
    </w:p>
    <w:p w:rsidR="00210734" w:rsidRDefault="00210734" w:rsidP="00210734">
      <w:pPr>
        <w:pStyle w:val="1"/>
        <w:tabs>
          <w:tab w:val="left" w:pos="708"/>
        </w:tabs>
        <w:spacing w:before="0" w:after="0"/>
        <w:ind w:left="0" w:firstLine="708"/>
        <w:rPr>
          <w:rFonts w:ascii="Times New Roman" w:hAnsi="Times New Roman"/>
          <w:sz w:val="22"/>
          <w:szCs w:val="22"/>
        </w:rPr>
      </w:pPr>
      <w:r>
        <w:rPr>
          <w:rFonts w:ascii="Times New Roman" w:hAnsi="Times New Roman"/>
          <w:sz w:val="22"/>
          <w:szCs w:val="22"/>
        </w:rPr>
        <w:t>4.3. Оплата в соответствии с п. 4.1. настоящего Договора осуществляется ежемесячно, не позднее двадцатого числа месяца, следующего за расчетным периодом, путем безналичного перечисления Стороной 2 денежных средств на расчетный счет Стороны 1, указанный в тексте настоящего договора. Расчетным периодом по настоящему договору является календарный месяц, в котором были оказаны услуги по размещению Оборудования.</w:t>
      </w:r>
    </w:p>
    <w:p w:rsidR="00210734" w:rsidRDefault="00210734" w:rsidP="00210734">
      <w:pPr>
        <w:pStyle w:val="a6"/>
        <w:suppressAutoHyphens/>
        <w:ind w:left="0" w:firstLine="426"/>
        <w:jc w:val="both"/>
        <w:rPr>
          <w:sz w:val="22"/>
          <w:szCs w:val="22"/>
        </w:rPr>
      </w:pPr>
      <w:r>
        <w:rPr>
          <w:sz w:val="22"/>
          <w:szCs w:val="22"/>
        </w:rPr>
        <w:t xml:space="preserve">4.4. Основанием для оплаты является акт об оказании услуг (Приложение №4) и счет Стороны 1, выставляемый в адрес Стороны 2 в срок до пятого числа месяца, следующего </w:t>
      </w:r>
      <w:proofErr w:type="gramStart"/>
      <w:r>
        <w:rPr>
          <w:sz w:val="22"/>
          <w:szCs w:val="22"/>
        </w:rPr>
        <w:t>за</w:t>
      </w:r>
      <w:proofErr w:type="gramEnd"/>
      <w:r>
        <w:rPr>
          <w:sz w:val="22"/>
          <w:szCs w:val="22"/>
        </w:rPr>
        <w:t xml:space="preserve"> расчетным. Обязательства по оплате </w:t>
      </w:r>
      <w:proofErr w:type="gramStart"/>
      <w:r>
        <w:rPr>
          <w:sz w:val="22"/>
          <w:szCs w:val="22"/>
        </w:rPr>
        <w:t>считаются исполненными в момент поступления денежных средств на расчетный счет Стороны 1 Счета-фактуры выставляются</w:t>
      </w:r>
      <w:proofErr w:type="gramEnd"/>
      <w:r>
        <w:rPr>
          <w:sz w:val="22"/>
          <w:szCs w:val="22"/>
        </w:rPr>
        <w:t xml:space="preserve"> Исполнителем в соответствии с действующим законодательством Российской Федерации.</w:t>
      </w:r>
    </w:p>
    <w:p w:rsidR="00210734" w:rsidRDefault="00210734" w:rsidP="00210734">
      <w:pPr>
        <w:pStyle w:val="Normal"/>
        <w:shd w:val="clear" w:color="auto" w:fill="FFFFFF"/>
        <w:tabs>
          <w:tab w:val="left" w:pos="9360"/>
        </w:tabs>
        <w:spacing w:line="283" w:lineRule="exact"/>
        <w:ind w:firstLine="720"/>
        <w:jc w:val="both"/>
        <w:rPr>
          <w:spacing w:val="-2"/>
          <w:sz w:val="22"/>
          <w:szCs w:val="22"/>
        </w:rPr>
      </w:pPr>
      <w:r>
        <w:rPr>
          <w:sz w:val="22"/>
          <w:szCs w:val="22"/>
        </w:rPr>
        <w:t xml:space="preserve">  </w:t>
      </w:r>
      <w:r>
        <w:rPr>
          <w:spacing w:val="-2"/>
          <w:sz w:val="22"/>
          <w:szCs w:val="22"/>
        </w:rPr>
        <w:t>4.5. Сторона 1 вправе в одностороннем порядке изменить стоимость услуг, предоставляемых по настоящему договору, предварительно письменно уведомив Сторону 2 о таком изменении не менее чем за 30 календарных дней.</w:t>
      </w:r>
    </w:p>
    <w:p w:rsidR="00210734" w:rsidRDefault="00210734" w:rsidP="00210734">
      <w:pPr>
        <w:pStyle w:val="Normal"/>
        <w:shd w:val="clear" w:color="auto" w:fill="FFFFFF"/>
        <w:tabs>
          <w:tab w:val="left" w:pos="9360"/>
        </w:tabs>
        <w:spacing w:line="283" w:lineRule="exact"/>
        <w:ind w:firstLine="720"/>
        <w:jc w:val="both"/>
        <w:rPr>
          <w:spacing w:val="-2"/>
          <w:sz w:val="22"/>
          <w:szCs w:val="22"/>
        </w:rPr>
      </w:pPr>
      <w:r>
        <w:rPr>
          <w:spacing w:val="-2"/>
          <w:sz w:val="22"/>
          <w:szCs w:val="22"/>
        </w:rPr>
        <w:t xml:space="preserve">4.6. </w:t>
      </w:r>
      <w:r>
        <w:rPr>
          <w:sz w:val="22"/>
          <w:szCs w:val="22"/>
        </w:rPr>
        <w:t xml:space="preserve">Форма </w:t>
      </w:r>
      <w:r>
        <w:rPr>
          <w:spacing w:val="-4"/>
          <w:sz w:val="22"/>
          <w:szCs w:val="22"/>
        </w:rPr>
        <w:t xml:space="preserve">Акта об оказании услуг (Приложение №4) не </w:t>
      </w:r>
      <w:r>
        <w:rPr>
          <w:sz w:val="22"/>
          <w:szCs w:val="22"/>
        </w:rPr>
        <w:t xml:space="preserve">является для Стороны 1 формой первичного документа, указанного в учетной политике, но  Сторона 1, подтверждает свое согласие подписывать Форму </w:t>
      </w:r>
      <w:proofErr w:type="gramStart"/>
      <w:r>
        <w:rPr>
          <w:spacing w:val="-4"/>
          <w:sz w:val="22"/>
          <w:szCs w:val="22"/>
        </w:rPr>
        <w:t>Акта</w:t>
      </w:r>
      <w:proofErr w:type="gramEnd"/>
      <w:r>
        <w:rPr>
          <w:spacing w:val="-4"/>
          <w:sz w:val="22"/>
          <w:szCs w:val="22"/>
        </w:rPr>
        <w:t xml:space="preserve"> об оказании услуг предложенную Стороной 2  (Приложение №4).</w:t>
      </w:r>
    </w:p>
    <w:p w:rsidR="00210734" w:rsidRDefault="00210734" w:rsidP="00210734">
      <w:pPr>
        <w:pStyle w:val="Normal"/>
        <w:shd w:val="clear" w:color="auto" w:fill="FFFFFF"/>
        <w:tabs>
          <w:tab w:val="left" w:pos="9360"/>
        </w:tabs>
        <w:spacing w:line="283" w:lineRule="exact"/>
        <w:ind w:firstLine="720"/>
        <w:jc w:val="both"/>
        <w:rPr>
          <w:spacing w:val="-2"/>
          <w:sz w:val="22"/>
          <w:szCs w:val="22"/>
        </w:rPr>
      </w:pPr>
    </w:p>
    <w:p w:rsidR="00210734" w:rsidRDefault="00210734" w:rsidP="00210734">
      <w:pPr>
        <w:pStyle w:val="Normal"/>
        <w:shd w:val="clear" w:color="auto" w:fill="FFFFFF"/>
        <w:tabs>
          <w:tab w:val="left" w:pos="9072"/>
        </w:tabs>
        <w:spacing w:before="60"/>
        <w:jc w:val="both"/>
        <w:rPr>
          <w:b/>
          <w:spacing w:val="-8"/>
          <w:sz w:val="22"/>
          <w:szCs w:val="22"/>
        </w:rPr>
      </w:pPr>
      <w:r>
        <w:rPr>
          <w:spacing w:val="-2"/>
          <w:sz w:val="22"/>
          <w:szCs w:val="22"/>
        </w:rPr>
        <w:t xml:space="preserve">                                                      </w:t>
      </w:r>
      <w:r>
        <w:rPr>
          <w:b/>
          <w:spacing w:val="-8"/>
          <w:sz w:val="22"/>
          <w:szCs w:val="22"/>
        </w:rPr>
        <w:t>5. Досрочное расторжение Договора.</w:t>
      </w:r>
    </w:p>
    <w:p w:rsidR="00210734" w:rsidRDefault="00210734" w:rsidP="00210734">
      <w:pPr>
        <w:pStyle w:val="Normal"/>
        <w:shd w:val="clear" w:color="auto" w:fill="FFFFFF"/>
        <w:tabs>
          <w:tab w:val="left" w:pos="9072"/>
        </w:tabs>
        <w:ind w:firstLine="539"/>
        <w:jc w:val="both"/>
        <w:rPr>
          <w:sz w:val="22"/>
          <w:szCs w:val="22"/>
        </w:rPr>
      </w:pPr>
      <w:r>
        <w:rPr>
          <w:spacing w:val="-8"/>
          <w:sz w:val="22"/>
          <w:szCs w:val="22"/>
        </w:rPr>
        <w:t>5.1. Стороны могут расторгнуть Договор досрочно в установленном  действующим законодательством РФ порядке</w:t>
      </w:r>
      <w:r>
        <w:rPr>
          <w:sz w:val="22"/>
          <w:szCs w:val="22"/>
        </w:rPr>
        <w:t>:</w:t>
      </w:r>
    </w:p>
    <w:p w:rsidR="00210734" w:rsidRDefault="00210734" w:rsidP="00210734">
      <w:pPr>
        <w:pStyle w:val="Normal"/>
        <w:shd w:val="clear" w:color="auto" w:fill="FFFFFF"/>
        <w:tabs>
          <w:tab w:val="left" w:pos="9072"/>
        </w:tabs>
        <w:ind w:firstLine="539"/>
        <w:jc w:val="both"/>
        <w:rPr>
          <w:sz w:val="22"/>
          <w:szCs w:val="22"/>
        </w:rPr>
      </w:pPr>
      <w:r>
        <w:rPr>
          <w:sz w:val="22"/>
          <w:szCs w:val="22"/>
        </w:rPr>
        <w:t>- по письменному соглашению сторон;</w:t>
      </w:r>
    </w:p>
    <w:p w:rsidR="00210734" w:rsidRDefault="00210734" w:rsidP="00210734">
      <w:pPr>
        <w:pStyle w:val="Normal"/>
        <w:shd w:val="clear" w:color="auto" w:fill="FFFFFF"/>
        <w:tabs>
          <w:tab w:val="left" w:pos="9072"/>
        </w:tabs>
        <w:ind w:firstLine="539"/>
        <w:jc w:val="both"/>
        <w:rPr>
          <w:sz w:val="22"/>
          <w:szCs w:val="22"/>
        </w:rPr>
      </w:pPr>
      <w:r>
        <w:rPr>
          <w:spacing w:val="-9"/>
          <w:sz w:val="22"/>
          <w:szCs w:val="22"/>
        </w:rPr>
        <w:t>- в случае нарушения одной из сторон договорных обязательств;</w:t>
      </w:r>
    </w:p>
    <w:p w:rsidR="00210734" w:rsidRDefault="00210734" w:rsidP="00210734">
      <w:pPr>
        <w:pStyle w:val="Normal"/>
        <w:shd w:val="clear" w:color="auto" w:fill="FFFFFF"/>
        <w:tabs>
          <w:tab w:val="left" w:pos="9072"/>
        </w:tabs>
        <w:ind w:firstLine="539"/>
        <w:jc w:val="both"/>
        <w:rPr>
          <w:spacing w:val="-13"/>
          <w:sz w:val="22"/>
          <w:szCs w:val="22"/>
        </w:rPr>
      </w:pPr>
      <w:r>
        <w:rPr>
          <w:spacing w:val="-5"/>
          <w:sz w:val="22"/>
          <w:szCs w:val="22"/>
        </w:rPr>
        <w:t xml:space="preserve">- в случае наступления форс-мажорных обстоятельств, препятствующих исполнению обязательств по </w:t>
      </w:r>
      <w:r>
        <w:rPr>
          <w:spacing w:val="-13"/>
          <w:sz w:val="22"/>
          <w:szCs w:val="22"/>
        </w:rPr>
        <w:t>Договору;</w:t>
      </w:r>
    </w:p>
    <w:p w:rsidR="00210734" w:rsidRDefault="00210734" w:rsidP="00210734">
      <w:pPr>
        <w:pStyle w:val="Normal"/>
        <w:shd w:val="clear" w:color="auto" w:fill="FFFFFF"/>
        <w:tabs>
          <w:tab w:val="left" w:pos="9072"/>
        </w:tabs>
        <w:spacing w:before="120"/>
        <w:ind w:firstLine="540"/>
        <w:jc w:val="both"/>
        <w:rPr>
          <w:sz w:val="22"/>
          <w:szCs w:val="22"/>
        </w:rPr>
      </w:pPr>
      <w:r>
        <w:rPr>
          <w:sz w:val="22"/>
          <w:szCs w:val="22"/>
        </w:rPr>
        <w:t>5.2. Сторона 1  вправе расторгнуть Договор досрочно</w:t>
      </w:r>
      <w:r>
        <w:rPr>
          <w:spacing w:val="-8"/>
          <w:sz w:val="22"/>
          <w:szCs w:val="22"/>
        </w:rPr>
        <w:t xml:space="preserve"> в  случаях</w:t>
      </w:r>
      <w:proofErr w:type="gramStart"/>
      <w:r>
        <w:rPr>
          <w:spacing w:val="-8"/>
          <w:sz w:val="22"/>
          <w:szCs w:val="22"/>
        </w:rPr>
        <w:t xml:space="preserve"> :</w:t>
      </w:r>
      <w:proofErr w:type="gramEnd"/>
    </w:p>
    <w:p w:rsidR="00210734" w:rsidRDefault="00210734" w:rsidP="00210734">
      <w:pPr>
        <w:pStyle w:val="Normal"/>
        <w:shd w:val="clear" w:color="auto" w:fill="FFFFFF"/>
        <w:tabs>
          <w:tab w:val="left" w:pos="9072"/>
        </w:tabs>
        <w:spacing w:before="120"/>
        <w:ind w:firstLine="540"/>
        <w:jc w:val="both"/>
        <w:rPr>
          <w:spacing w:val="-9"/>
          <w:sz w:val="22"/>
          <w:szCs w:val="22"/>
        </w:rPr>
      </w:pPr>
      <w:r>
        <w:rPr>
          <w:spacing w:val="-5"/>
          <w:sz w:val="22"/>
          <w:szCs w:val="22"/>
        </w:rPr>
        <w:t xml:space="preserve">- если Сторона 2 два раза подряд, по истечении установленного Договором </w:t>
      </w:r>
      <w:r>
        <w:rPr>
          <w:spacing w:val="-9"/>
          <w:sz w:val="22"/>
          <w:szCs w:val="22"/>
        </w:rPr>
        <w:t>срока платежа, не вносит плату за оказанные услуги;</w:t>
      </w:r>
    </w:p>
    <w:p w:rsidR="00210734" w:rsidRDefault="00210734" w:rsidP="00210734">
      <w:pPr>
        <w:pStyle w:val="Normal"/>
        <w:shd w:val="clear" w:color="auto" w:fill="FFFFFF"/>
        <w:tabs>
          <w:tab w:val="left" w:pos="9072"/>
        </w:tabs>
        <w:spacing w:before="120"/>
        <w:jc w:val="both"/>
        <w:rPr>
          <w:spacing w:val="-9"/>
          <w:sz w:val="22"/>
          <w:szCs w:val="22"/>
        </w:rPr>
      </w:pPr>
      <w:r>
        <w:rPr>
          <w:sz w:val="22"/>
          <w:szCs w:val="22"/>
        </w:rPr>
        <w:t xml:space="preserve">        - в случае  если Сторона 2 существенно ухудшает Имущество Стороны-1</w:t>
      </w:r>
    </w:p>
    <w:p w:rsidR="00210734" w:rsidRDefault="00210734" w:rsidP="00210734">
      <w:pPr>
        <w:pStyle w:val="Normal"/>
        <w:shd w:val="clear" w:color="auto" w:fill="FFFFFF"/>
        <w:tabs>
          <w:tab w:val="left" w:pos="9072"/>
        </w:tabs>
        <w:spacing w:before="120"/>
        <w:jc w:val="both"/>
        <w:rPr>
          <w:sz w:val="22"/>
          <w:szCs w:val="22"/>
        </w:rPr>
      </w:pPr>
      <w:r>
        <w:rPr>
          <w:spacing w:val="-9"/>
          <w:sz w:val="22"/>
          <w:szCs w:val="22"/>
        </w:rPr>
        <w:t xml:space="preserve">          - в случае нарушения Стороной 2 </w:t>
      </w:r>
      <w:r>
        <w:rPr>
          <w:spacing w:val="-7"/>
          <w:sz w:val="22"/>
          <w:szCs w:val="22"/>
        </w:rPr>
        <w:t xml:space="preserve">режимных требований, правил пожарной безопасности, </w:t>
      </w:r>
      <w:r>
        <w:rPr>
          <w:spacing w:val="-9"/>
          <w:sz w:val="22"/>
          <w:szCs w:val="22"/>
        </w:rPr>
        <w:t xml:space="preserve"> санитарных норм и правил.</w:t>
      </w:r>
    </w:p>
    <w:p w:rsidR="00210734" w:rsidRDefault="00210734" w:rsidP="00210734">
      <w:pPr>
        <w:pStyle w:val="Normal"/>
        <w:shd w:val="clear" w:color="auto" w:fill="FFFFFF"/>
        <w:tabs>
          <w:tab w:val="left" w:pos="9072"/>
        </w:tabs>
        <w:spacing w:before="120"/>
        <w:ind w:firstLine="540"/>
        <w:jc w:val="both"/>
        <w:rPr>
          <w:spacing w:val="-9"/>
          <w:sz w:val="22"/>
          <w:szCs w:val="22"/>
        </w:rPr>
      </w:pPr>
      <w:r>
        <w:rPr>
          <w:spacing w:val="-4"/>
          <w:sz w:val="22"/>
          <w:szCs w:val="22"/>
        </w:rPr>
        <w:t xml:space="preserve">5.3. В случае досрочного расторжения Договора </w:t>
      </w:r>
      <w:r>
        <w:rPr>
          <w:spacing w:val="-2"/>
          <w:sz w:val="22"/>
          <w:szCs w:val="22"/>
        </w:rPr>
        <w:t xml:space="preserve">Стороны производят расчеты по факту на момент расторжения Договора. </w:t>
      </w:r>
      <w:r>
        <w:rPr>
          <w:sz w:val="22"/>
          <w:szCs w:val="22"/>
        </w:rPr>
        <w:t xml:space="preserve">Уведомление о досрочном расторжении Договора направляется Сторонами не менее чем за 20 календарных дней до </w:t>
      </w:r>
      <w:r>
        <w:rPr>
          <w:spacing w:val="-9"/>
          <w:sz w:val="22"/>
          <w:szCs w:val="22"/>
        </w:rPr>
        <w:t>предполагаемой даты досрочного расторжения Договора.</w:t>
      </w:r>
    </w:p>
    <w:p w:rsidR="00210734" w:rsidRDefault="00210734" w:rsidP="00210734">
      <w:pPr>
        <w:pStyle w:val="Normal"/>
        <w:shd w:val="clear" w:color="auto" w:fill="FFFFFF"/>
        <w:tabs>
          <w:tab w:val="left" w:pos="9360"/>
        </w:tabs>
        <w:spacing w:line="283" w:lineRule="exact"/>
        <w:ind w:left="360"/>
        <w:jc w:val="center"/>
        <w:rPr>
          <w:b/>
          <w:spacing w:val="-9"/>
          <w:sz w:val="22"/>
          <w:szCs w:val="22"/>
        </w:rPr>
      </w:pPr>
      <w:r>
        <w:rPr>
          <w:b/>
          <w:spacing w:val="-9"/>
          <w:sz w:val="22"/>
          <w:szCs w:val="22"/>
        </w:rPr>
        <w:t>6. Порядок разрешения споров и ответственность сторон.</w:t>
      </w:r>
    </w:p>
    <w:p w:rsidR="00210734" w:rsidRDefault="00210734" w:rsidP="00210734">
      <w:pPr>
        <w:pStyle w:val="Normal"/>
        <w:shd w:val="clear" w:color="auto" w:fill="FFFFFF"/>
        <w:tabs>
          <w:tab w:val="left" w:pos="9360"/>
        </w:tabs>
        <w:spacing w:line="283" w:lineRule="exact"/>
        <w:ind w:firstLine="720"/>
        <w:jc w:val="both"/>
        <w:rPr>
          <w:spacing w:val="-8"/>
          <w:sz w:val="22"/>
          <w:szCs w:val="22"/>
        </w:rPr>
      </w:pPr>
      <w:r>
        <w:rPr>
          <w:spacing w:val="-6"/>
          <w:sz w:val="22"/>
          <w:szCs w:val="22"/>
        </w:rPr>
        <w:t xml:space="preserve">6.1. За нарушение сроков исполнения обязательств, Сторона, допустившая просрочку, по  требованию другой Стороны обязана уплатить неустойку в размере 0,1 % (одной десятой процента) </w:t>
      </w:r>
      <w:r>
        <w:rPr>
          <w:spacing w:val="-8"/>
          <w:sz w:val="22"/>
          <w:szCs w:val="22"/>
        </w:rPr>
        <w:t xml:space="preserve">от суммы неисполненного денежного обязательства (или от ежемесячной суммы платежей по договору - при неисполнении иного обязательства) </w:t>
      </w:r>
      <w:r>
        <w:rPr>
          <w:spacing w:val="-6"/>
          <w:sz w:val="22"/>
          <w:szCs w:val="22"/>
        </w:rPr>
        <w:t>за каждый день просрочки</w:t>
      </w:r>
      <w:r>
        <w:rPr>
          <w:spacing w:val="-8"/>
          <w:sz w:val="22"/>
          <w:szCs w:val="22"/>
        </w:rPr>
        <w:t>.</w:t>
      </w:r>
    </w:p>
    <w:p w:rsidR="00210734" w:rsidRDefault="00210734" w:rsidP="00210734">
      <w:pPr>
        <w:pStyle w:val="Normal"/>
        <w:shd w:val="clear" w:color="auto" w:fill="FFFFFF"/>
        <w:tabs>
          <w:tab w:val="left" w:pos="9360"/>
        </w:tabs>
        <w:spacing w:line="283" w:lineRule="exact"/>
        <w:ind w:firstLine="720"/>
        <w:jc w:val="both"/>
        <w:rPr>
          <w:spacing w:val="-10"/>
          <w:sz w:val="22"/>
          <w:szCs w:val="22"/>
        </w:rPr>
      </w:pPr>
      <w:r>
        <w:rPr>
          <w:spacing w:val="-5"/>
          <w:sz w:val="22"/>
          <w:szCs w:val="22"/>
        </w:rPr>
        <w:t xml:space="preserve">6.2. </w:t>
      </w:r>
      <w:r>
        <w:rPr>
          <w:sz w:val="22"/>
          <w:szCs w:val="22"/>
        </w:rPr>
        <w:t>Сторона,</w:t>
      </w:r>
      <w:r>
        <w:rPr>
          <w:spacing w:val="-5"/>
          <w:sz w:val="22"/>
          <w:szCs w:val="22"/>
        </w:rPr>
        <w:t xml:space="preserve"> не исполнившая или ненадлежащим образом исполнившая договорные обязательства, </w:t>
      </w:r>
      <w:r>
        <w:rPr>
          <w:sz w:val="22"/>
          <w:szCs w:val="22"/>
        </w:rPr>
        <w:t xml:space="preserve">возмещает другой Стороне документально подтверждённые убытки в соответствии с </w:t>
      </w:r>
      <w:r>
        <w:rPr>
          <w:spacing w:val="-9"/>
          <w:sz w:val="22"/>
          <w:szCs w:val="22"/>
        </w:rPr>
        <w:t>действующим законодательством РФ и  настоящим Договором</w:t>
      </w:r>
      <w:r>
        <w:rPr>
          <w:spacing w:val="-10"/>
          <w:sz w:val="22"/>
          <w:szCs w:val="22"/>
        </w:rPr>
        <w:t>.</w:t>
      </w:r>
    </w:p>
    <w:p w:rsidR="00210734" w:rsidRDefault="00210734" w:rsidP="00210734">
      <w:pPr>
        <w:pStyle w:val="Normal"/>
        <w:shd w:val="clear" w:color="auto" w:fill="FFFFFF"/>
        <w:tabs>
          <w:tab w:val="left" w:pos="9360"/>
        </w:tabs>
        <w:spacing w:line="283" w:lineRule="exact"/>
        <w:ind w:firstLine="720"/>
        <w:jc w:val="both"/>
        <w:rPr>
          <w:sz w:val="22"/>
          <w:szCs w:val="22"/>
        </w:rPr>
      </w:pPr>
      <w:r>
        <w:rPr>
          <w:spacing w:val="-8"/>
          <w:sz w:val="22"/>
          <w:szCs w:val="22"/>
        </w:rPr>
        <w:t xml:space="preserve">6.3. </w:t>
      </w:r>
      <w:r>
        <w:rPr>
          <w:sz w:val="22"/>
          <w:szCs w:val="22"/>
        </w:rPr>
        <w:t xml:space="preserve">Любые положения о санкциях (неустойках, возмещении убытков) настоящего Договора действуют для каждого конкретного случая только при условии, что Сторона, имеющая право на получении неустойки/возмещения убытков подаёт другой Стороне письменное требование об уплате неустойки/убытков. </w:t>
      </w:r>
      <w:r>
        <w:rPr>
          <w:spacing w:val="-8"/>
          <w:sz w:val="22"/>
          <w:szCs w:val="22"/>
        </w:rPr>
        <w:t>Уплата неустойки и возмещение убытков не освобождает Стороны  от  выполнения принятых на себя обязательств по настоящему договору.</w:t>
      </w:r>
    </w:p>
    <w:p w:rsidR="00210734" w:rsidRDefault="00210734" w:rsidP="00210734">
      <w:pPr>
        <w:pStyle w:val="Normal"/>
        <w:shd w:val="clear" w:color="auto" w:fill="FFFFFF"/>
        <w:tabs>
          <w:tab w:val="left" w:pos="9360"/>
        </w:tabs>
        <w:spacing w:line="283" w:lineRule="exact"/>
        <w:ind w:firstLine="720"/>
        <w:jc w:val="both"/>
        <w:rPr>
          <w:spacing w:val="-5"/>
          <w:sz w:val="22"/>
          <w:szCs w:val="22"/>
        </w:rPr>
      </w:pPr>
      <w:r>
        <w:rPr>
          <w:spacing w:val="-5"/>
          <w:sz w:val="22"/>
          <w:szCs w:val="22"/>
        </w:rPr>
        <w:t>6.4. Все споры по настоящему договору подлежат предварительному претензионному урегулированию. Претензии должны иметь письменную форму и подлежат подписанию уполномоченными представителями сторон. Заявленная претензия должна содержать сведения и к ней должны быть приложены документы, необходимые для рассмотрения претензии по существу. Срок рассмотрения претензий – не более 15 (пятнадцати) календарных дней с момента получения. В случае невозможности урегулирования спора в претензионном порядке, спор подлежит рассмотрению в Арбитражном суде Белгородской области в соответствии с действующим законодательством РФ.</w:t>
      </w:r>
    </w:p>
    <w:p w:rsidR="00210734" w:rsidRDefault="00210734" w:rsidP="00210734">
      <w:pPr>
        <w:pStyle w:val="Normal"/>
        <w:shd w:val="clear" w:color="auto" w:fill="FFFFFF"/>
        <w:tabs>
          <w:tab w:val="left" w:pos="9360"/>
        </w:tabs>
        <w:spacing w:line="283" w:lineRule="exact"/>
        <w:ind w:firstLine="720"/>
        <w:jc w:val="both"/>
        <w:rPr>
          <w:sz w:val="22"/>
          <w:szCs w:val="22"/>
        </w:rPr>
      </w:pPr>
      <w:r>
        <w:rPr>
          <w:spacing w:val="-5"/>
          <w:sz w:val="22"/>
          <w:szCs w:val="22"/>
        </w:rPr>
        <w:t xml:space="preserve">6.5 </w:t>
      </w:r>
      <w:r>
        <w:rPr>
          <w:sz w:val="22"/>
          <w:szCs w:val="22"/>
        </w:rPr>
        <w:t>Сторона 1 имеет право осуществлять контроль за исполнением Стороной-2 условий настоящего Договора</w:t>
      </w:r>
      <w:proofErr w:type="gramStart"/>
      <w:r>
        <w:rPr>
          <w:sz w:val="22"/>
          <w:szCs w:val="22"/>
        </w:rPr>
        <w:t xml:space="preserve">.. </w:t>
      </w:r>
      <w:proofErr w:type="gramEnd"/>
    </w:p>
    <w:p w:rsidR="00210734" w:rsidRDefault="00210734" w:rsidP="00210734">
      <w:pPr>
        <w:pStyle w:val="Normal"/>
        <w:shd w:val="clear" w:color="auto" w:fill="FFFFFF"/>
        <w:tabs>
          <w:tab w:val="left" w:pos="9360"/>
        </w:tabs>
        <w:spacing w:line="283" w:lineRule="exact"/>
        <w:ind w:firstLine="720"/>
        <w:jc w:val="both"/>
        <w:rPr>
          <w:sz w:val="22"/>
          <w:szCs w:val="22"/>
        </w:rPr>
      </w:pPr>
      <w:r>
        <w:rPr>
          <w:sz w:val="22"/>
          <w:szCs w:val="22"/>
        </w:rPr>
        <w:t>6.6. В случае нарушения Стороной-2 п. 3.2.2., 3.2.9., 3.2.13., 3.2.18 настоящего Договора Сторона 1 имеет право требовать уплаты штрафа в размере 5 000 рублей за каждый выявленный случай нарушения. При этом</w:t>
      </w:r>
      <w:proofErr w:type="gramStart"/>
      <w:r>
        <w:rPr>
          <w:sz w:val="22"/>
          <w:szCs w:val="22"/>
        </w:rPr>
        <w:t>,</w:t>
      </w:r>
      <w:proofErr w:type="gramEnd"/>
      <w:r>
        <w:rPr>
          <w:sz w:val="22"/>
          <w:szCs w:val="22"/>
        </w:rPr>
        <w:t xml:space="preserve"> выплата указанного  штрафа не исключает право Стороны 1 на применение п. 6.1. настоящего Договора и возмещение причиненных убытков. </w:t>
      </w:r>
    </w:p>
    <w:p w:rsidR="00210734" w:rsidRDefault="00210734" w:rsidP="00210734">
      <w:pPr>
        <w:pStyle w:val="Normal"/>
        <w:shd w:val="clear" w:color="auto" w:fill="FFFFFF"/>
        <w:tabs>
          <w:tab w:val="left" w:pos="9360"/>
        </w:tabs>
        <w:spacing w:line="283" w:lineRule="exact"/>
        <w:ind w:firstLine="720"/>
        <w:jc w:val="both"/>
        <w:rPr>
          <w:spacing w:val="-5"/>
          <w:sz w:val="22"/>
          <w:szCs w:val="22"/>
        </w:rPr>
      </w:pPr>
      <w:r>
        <w:rPr>
          <w:sz w:val="22"/>
          <w:szCs w:val="22"/>
        </w:rPr>
        <w:t xml:space="preserve">6.7. Сторона-2 </w:t>
      </w:r>
      <w:proofErr w:type="gramStart"/>
      <w:r>
        <w:rPr>
          <w:sz w:val="22"/>
          <w:szCs w:val="22"/>
        </w:rPr>
        <w:t>обязана</w:t>
      </w:r>
      <w:proofErr w:type="gramEnd"/>
      <w:r>
        <w:rPr>
          <w:sz w:val="22"/>
          <w:szCs w:val="22"/>
        </w:rPr>
        <w:t xml:space="preserve"> устранить выявленные нарушения в течение одной недели с момента направления Стороной-1 претензионного письма по факту нарушения. Уплата штрафа, неустойки и возмещение убытков не освобождает Сторону-2 от выполнения принятых на себя обязательств.</w:t>
      </w:r>
    </w:p>
    <w:p w:rsidR="00210734" w:rsidRDefault="00210734" w:rsidP="00210734">
      <w:pPr>
        <w:pStyle w:val="Normal"/>
        <w:shd w:val="clear" w:color="auto" w:fill="FFFFFF"/>
        <w:tabs>
          <w:tab w:val="left" w:pos="9360"/>
        </w:tabs>
        <w:ind w:firstLine="720"/>
        <w:jc w:val="center"/>
        <w:rPr>
          <w:b/>
          <w:spacing w:val="-9"/>
          <w:sz w:val="22"/>
          <w:szCs w:val="22"/>
        </w:rPr>
      </w:pPr>
      <w:r>
        <w:rPr>
          <w:b/>
          <w:spacing w:val="-9"/>
          <w:sz w:val="22"/>
          <w:szCs w:val="22"/>
        </w:rPr>
        <w:t>7.   Действие обстоятельств непреодолимой силы.</w:t>
      </w:r>
    </w:p>
    <w:p w:rsidR="00210734" w:rsidRDefault="00210734" w:rsidP="00210734">
      <w:pPr>
        <w:pStyle w:val="Normal"/>
        <w:shd w:val="clear" w:color="auto" w:fill="FFFFFF"/>
        <w:tabs>
          <w:tab w:val="left" w:pos="9360"/>
        </w:tabs>
        <w:spacing w:line="283" w:lineRule="exact"/>
        <w:ind w:firstLine="720"/>
        <w:jc w:val="both"/>
        <w:rPr>
          <w:sz w:val="22"/>
          <w:szCs w:val="22"/>
        </w:rPr>
      </w:pPr>
      <w:r>
        <w:rPr>
          <w:spacing w:val="-7"/>
          <w:sz w:val="22"/>
          <w:szCs w:val="22"/>
        </w:rPr>
        <w:t xml:space="preserve">7.1. </w:t>
      </w:r>
      <w:proofErr w:type="gramStart"/>
      <w:r>
        <w:rPr>
          <w:spacing w:val="-7"/>
          <w:sz w:val="22"/>
          <w:szCs w:val="22"/>
        </w:rPr>
        <w:t>Стороны освобождаются от ответственности за неисполнение или ненадлежащее исполнение условий договора</w:t>
      </w:r>
      <w:r>
        <w:rPr>
          <w:spacing w:val="-8"/>
          <w:sz w:val="22"/>
          <w:szCs w:val="22"/>
        </w:rPr>
        <w:t xml:space="preserve">, если они явились следствием обстоятельств непреодолимой силы, возникновение которых Стороны не могли ни предвидеть, ни предотвратить разумными мерами, а также произошли вследствие издания актов </w:t>
      </w:r>
      <w:r>
        <w:rPr>
          <w:spacing w:val="-6"/>
          <w:sz w:val="22"/>
          <w:szCs w:val="22"/>
        </w:rPr>
        <w:t xml:space="preserve">государственных органов Российской Федерации либо субъектов РФ, или органов </w:t>
      </w:r>
      <w:r>
        <w:rPr>
          <w:spacing w:val="-10"/>
          <w:sz w:val="22"/>
          <w:szCs w:val="22"/>
        </w:rPr>
        <w:t>местного самоуправления, препятствующих Сторонам в исполнении обязательств по настоящему договору.</w:t>
      </w:r>
      <w:proofErr w:type="gramEnd"/>
    </w:p>
    <w:p w:rsidR="00210734" w:rsidRDefault="00210734" w:rsidP="00210734">
      <w:pPr>
        <w:pStyle w:val="Normal"/>
        <w:shd w:val="clear" w:color="auto" w:fill="FFFFFF"/>
        <w:tabs>
          <w:tab w:val="left" w:pos="9360"/>
        </w:tabs>
        <w:spacing w:line="283" w:lineRule="exact"/>
        <w:ind w:firstLine="720"/>
        <w:jc w:val="both"/>
        <w:rPr>
          <w:spacing w:val="-10"/>
          <w:sz w:val="22"/>
          <w:szCs w:val="22"/>
        </w:rPr>
      </w:pPr>
      <w:r>
        <w:rPr>
          <w:sz w:val="22"/>
          <w:szCs w:val="22"/>
        </w:rPr>
        <w:t xml:space="preserve">7.2. </w:t>
      </w:r>
      <w:proofErr w:type="gramStart"/>
      <w:r>
        <w:rPr>
          <w:sz w:val="22"/>
          <w:szCs w:val="22"/>
        </w:rPr>
        <w:t xml:space="preserve">Не позднее 72 часов после получения информации о наступлении любых из указанных в п. 7.1 настоящего договора обстоятельств, </w:t>
      </w:r>
      <w:r>
        <w:rPr>
          <w:spacing w:val="-8"/>
          <w:sz w:val="22"/>
          <w:szCs w:val="22"/>
        </w:rPr>
        <w:t>препятствующих надлежащему исполнению настоящего д</w:t>
      </w:r>
      <w:r>
        <w:rPr>
          <w:spacing w:val="-10"/>
          <w:sz w:val="22"/>
          <w:szCs w:val="22"/>
        </w:rPr>
        <w:t xml:space="preserve">оговора, Стороны письменно уведомляют об этом друг друга, при этом обстоятельства непреодолимой силы должны быть подтверждены документом, выданным соответствующим компетентным органом или организацией.   </w:t>
      </w:r>
      <w:proofErr w:type="gramEnd"/>
    </w:p>
    <w:p w:rsidR="00210734" w:rsidRDefault="00210734" w:rsidP="00210734">
      <w:pPr>
        <w:pStyle w:val="Normal"/>
        <w:shd w:val="clear" w:color="auto" w:fill="FFFFFF"/>
        <w:tabs>
          <w:tab w:val="left" w:pos="9360"/>
        </w:tabs>
        <w:spacing w:line="283" w:lineRule="exact"/>
        <w:ind w:firstLine="720"/>
        <w:jc w:val="both"/>
        <w:rPr>
          <w:sz w:val="22"/>
          <w:szCs w:val="22"/>
        </w:rPr>
      </w:pPr>
      <w:r>
        <w:rPr>
          <w:spacing w:val="-10"/>
          <w:sz w:val="22"/>
          <w:szCs w:val="22"/>
        </w:rPr>
        <w:t>7.3.</w:t>
      </w:r>
      <w:r>
        <w:rPr>
          <w:spacing w:val="-8"/>
          <w:sz w:val="22"/>
          <w:szCs w:val="22"/>
        </w:rPr>
        <w:t xml:space="preserve"> Если обстоятельства непреодолимой силы </w:t>
      </w:r>
      <w:r>
        <w:rPr>
          <w:spacing w:val="-1"/>
          <w:sz w:val="22"/>
          <w:szCs w:val="22"/>
        </w:rPr>
        <w:t>длятся более шестидесяти дней, каждая из С</w:t>
      </w:r>
      <w:r>
        <w:rPr>
          <w:spacing w:val="-3"/>
          <w:sz w:val="22"/>
          <w:szCs w:val="22"/>
        </w:rPr>
        <w:t xml:space="preserve">торон вправе в одностороннем порядке отказаться от исполнения настоящего Договора после </w:t>
      </w:r>
      <w:r>
        <w:rPr>
          <w:spacing w:val="-8"/>
          <w:sz w:val="22"/>
          <w:szCs w:val="22"/>
        </w:rPr>
        <w:t>предварительного письменного уведомления другой Стороны</w:t>
      </w:r>
      <w:r>
        <w:rPr>
          <w:spacing w:val="-9"/>
          <w:sz w:val="22"/>
          <w:szCs w:val="22"/>
        </w:rPr>
        <w:t>.</w:t>
      </w:r>
    </w:p>
    <w:p w:rsidR="00210734" w:rsidRDefault="00210734" w:rsidP="00210734">
      <w:pPr>
        <w:pStyle w:val="Normal"/>
        <w:shd w:val="clear" w:color="auto" w:fill="FFFFFF"/>
        <w:tabs>
          <w:tab w:val="left" w:pos="9360"/>
        </w:tabs>
        <w:ind w:firstLine="720"/>
        <w:jc w:val="center"/>
        <w:rPr>
          <w:b/>
          <w:spacing w:val="-9"/>
          <w:sz w:val="22"/>
          <w:szCs w:val="22"/>
        </w:rPr>
      </w:pPr>
    </w:p>
    <w:p w:rsidR="00210734" w:rsidRDefault="00210734" w:rsidP="00210734">
      <w:pPr>
        <w:pStyle w:val="Normal"/>
        <w:shd w:val="clear" w:color="auto" w:fill="FFFFFF"/>
        <w:tabs>
          <w:tab w:val="left" w:pos="9360"/>
        </w:tabs>
        <w:ind w:firstLine="720"/>
        <w:jc w:val="center"/>
        <w:rPr>
          <w:b/>
          <w:spacing w:val="-9"/>
          <w:sz w:val="22"/>
          <w:szCs w:val="22"/>
        </w:rPr>
      </w:pPr>
      <w:r>
        <w:rPr>
          <w:b/>
          <w:spacing w:val="-9"/>
          <w:sz w:val="22"/>
          <w:szCs w:val="22"/>
        </w:rPr>
        <w:t>8. Срок действия договора.</w:t>
      </w:r>
    </w:p>
    <w:p w:rsidR="00210734" w:rsidRDefault="00210734" w:rsidP="00210734">
      <w:pPr>
        <w:spacing w:before="60"/>
        <w:ind w:firstLine="539"/>
        <w:jc w:val="both"/>
        <w:rPr>
          <w:bCs/>
          <w:sz w:val="22"/>
          <w:szCs w:val="22"/>
        </w:rPr>
      </w:pPr>
      <w:r>
        <w:rPr>
          <w:spacing w:val="-1"/>
          <w:sz w:val="22"/>
          <w:szCs w:val="22"/>
        </w:rPr>
        <w:t xml:space="preserve">8.1.  Настоящий договор вступает в силу с момента его подписания Сторонами и действует в течение 11 месяцев. </w:t>
      </w:r>
      <w:r>
        <w:rPr>
          <w:bCs/>
          <w:sz w:val="22"/>
          <w:szCs w:val="22"/>
        </w:rPr>
        <w:t>В соответствии с ч.2 ст.425 ГК РФ, настоящий Договор распространяет свое действие на отношения, возникшие с 03 мая 2014 года.</w:t>
      </w:r>
    </w:p>
    <w:p w:rsidR="00210734" w:rsidRDefault="00210734" w:rsidP="00210734">
      <w:pPr>
        <w:pStyle w:val="Normal"/>
        <w:shd w:val="clear" w:color="auto" w:fill="FFFFFF"/>
        <w:tabs>
          <w:tab w:val="left" w:pos="9360"/>
        </w:tabs>
        <w:spacing w:line="283" w:lineRule="exact"/>
        <w:ind w:firstLine="720"/>
        <w:jc w:val="both"/>
        <w:rPr>
          <w:spacing w:val="-1"/>
          <w:sz w:val="22"/>
          <w:szCs w:val="22"/>
        </w:rPr>
      </w:pPr>
      <w:r>
        <w:rPr>
          <w:spacing w:val="-1"/>
          <w:sz w:val="22"/>
          <w:szCs w:val="22"/>
        </w:rPr>
        <w:t>8.2. Если за 30 календарных дней до окончания срока действия  настоящего договора ни одна из Сторон не направит другой Стороне письменного уведомления о прекращении договора, настоящий договор считается пролонгированным на тот же срок на прежних условиях, количество пролонгаций не ограничено.</w:t>
      </w:r>
    </w:p>
    <w:p w:rsidR="00210734" w:rsidRDefault="00210734" w:rsidP="00210734">
      <w:pPr>
        <w:pStyle w:val="Normal"/>
        <w:shd w:val="clear" w:color="auto" w:fill="FFFFFF"/>
        <w:tabs>
          <w:tab w:val="left" w:pos="9360"/>
        </w:tabs>
        <w:spacing w:line="283" w:lineRule="exact"/>
        <w:ind w:firstLine="720"/>
        <w:jc w:val="both"/>
        <w:rPr>
          <w:spacing w:val="-1"/>
          <w:sz w:val="22"/>
          <w:szCs w:val="22"/>
        </w:rPr>
      </w:pPr>
      <w:r>
        <w:rPr>
          <w:spacing w:val="-1"/>
          <w:sz w:val="22"/>
          <w:szCs w:val="22"/>
        </w:rPr>
        <w:t>8.3. Досрочное расторжение настоящего Договора возможно  по письменному соглашению Сторон. Досрочное расторжение настоящего Договора по требованию одной из Сторон допускается в порядке и по основаниям, предусмотренным действующим законодательством РФ и настоящим Договором.</w:t>
      </w:r>
    </w:p>
    <w:p w:rsidR="00210734" w:rsidRDefault="00210734" w:rsidP="00210734">
      <w:pPr>
        <w:pStyle w:val="Normal"/>
        <w:shd w:val="clear" w:color="auto" w:fill="FFFFFF"/>
        <w:tabs>
          <w:tab w:val="left" w:pos="9360"/>
        </w:tabs>
        <w:spacing w:line="283" w:lineRule="exact"/>
        <w:ind w:firstLine="720"/>
        <w:jc w:val="both"/>
        <w:rPr>
          <w:spacing w:val="-1"/>
          <w:sz w:val="22"/>
          <w:szCs w:val="22"/>
        </w:rPr>
      </w:pPr>
      <w:r>
        <w:rPr>
          <w:spacing w:val="-1"/>
          <w:sz w:val="22"/>
          <w:szCs w:val="22"/>
        </w:rPr>
        <w:t xml:space="preserve">8.4. В случае досрочного прекращения  настоящего договора  Сторона 2 оплачивает Стороне 1 услуги,  фактически оказанные  до момента демонтажа оборудования Стороны 2. </w:t>
      </w:r>
    </w:p>
    <w:p w:rsidR="00210734" w:rsidRDefault="00210734" w:rsidP="00210734">
      <w:pPr>
        <w:widowControl w:val="0"/>
        <w:numPr>
          <w:ilvl w:val="1"/>
          <w:numId w:val="3"/>
        </w:numPr>
        <w:shd w:val="clear" w:color="auto" w:fill="FFFFFF"/>
        <w:tabs>
          <w:tab w:val="left" w:pos="1159"/>
        </w:tabs>
        <w:autoSpaceDE w:val="0"/>
        <w:autoSpaceDN w:val="0"/>
        <w:adjustRightInd w:val="0"/>
        <w:spacing w:line="274" w:lineRule="exact"/>
        <w:ind w:left="0" w:right="7" w:firstLine="709"/>
        <w:jc w:val="both"/>
        <w:rPr>
          <w:spacing w:val="-9"/>
          <w:sz w:val="22"/>
          <w:szCs w:val="22"/>
        </w:rPr>
      </w:pPr>
      <w:r>
        <w:rPr>
          <w:sz w:val="22"/>
          <w:szCs w:val="22"/>
        </w:rPr>
        <w:t xml:space="preserve">С момента заключения настоящего договора, договор </w:t>
      </w:r>
      <w:r>
        <w:rPr>
          <w:sz w:val="22"/>
          <w:szCs w:val="22"/>
          <w:lang w:val="en-US"/>
        </w:rPr>
        <w:t>DP</w:t>
      </w:r>
      <w:r>
        <w:rPr>
          <w:sz w:val="22"/>
          <w:szCs w:val="22"/>
        </w:rPr>
        <w:t xml:space="preserve">20491-13КР/3100/10593/13 от 03.06.2013г. на оказание услуг по </w:t>
      </w:r>
      <w:r>
        <w:rPr>
          <w:spacing w:val="-1"/>
          <w:sz w:val="22"/>
          <w:szCs w:val="22"/>
        </w:rPr>
        <w:t>предоставлению комплекса ресурсов для размещения технологического оборудования</w:t>
      </w:r>
      <w:r>
        <w:rPr>
          <w:sz w:val="22"/>
          <w:szCs w:val="22"/>
        </w:rPr>
        <w:t xml:space="preserve"> считается расторгнутым и прекращает свое действие.</w:t>
      </w:r>
    </w:p>
    <w:p w:rsidR="00210734" w:rsidRDefault="00210734" w:rsidP="00210734">
      <w:pPr>
        <w:pStyle w:val="Normal"/>
        <w:shd w:val="clear" w:color="auto" w:fill="FFFFFF"/>
        <w:tabs>
          <w:tab w:val="left" w:pos="9360"/>
        </w:tabs>
        <w:jc w:val="center"/>
        <w:rPr>
          <w:b/>
          <w:bCs/>
          <w:spacing w:val="-1"/>
          <w:sz w:val="22"/>
          <w:szCs w:val="22"/>
        </w:rPr>
      </w:pPr>
    </w:p>
    <w:p w:rsidR="00210734" w:rsidRDefault="00210734" w:rsidP="00210734">
      <w:pPr>
        <w:pStyle w:val="a3"/>
        <w:rPr>
          <w:snapToGrid w:val="0"/>
          <w:spacing w:val="-1"/>
          <w:sz w:val="22"/>
          <w:szCs w:val="22"/>
        </w:rPr>
      </w:pPr>
      <w:r>
        <w:rPr>
          <w:snapToGrid w:val="0"/>
          <w:spacing w:val="-1"/>
          <w:sz w:val="22"/>
          <w:szCs w:val="22"/>
        </w:rPr>
        <w:t>9. Запрет неправомерного использования и</w:t>
      </w:r>
    </w:p>
    <w:p w:rsidR="00210734" w:rsidRDefault="00210734" w:rsidP="00210734">
      <w:pPr>
        <w:pStyle w:val="a3"/>
        <w:rPr>
          <w:snapToGrid w:val="0"/>
          <w:spacing w:val="-1"/>
          <w:sz w:val="22"/>
          <w:szCs w:val="22"/>
        </w:rPr>
      </w:pPr>
      <w:r>
        <w:rPr>
          <w:snapToGrid w:val="0"/>
          <w:spacing w:val="-1"/>
          <w:sz w:val="22"/>
          <w:szCs w:val="22"/>
        </w:rPr>
        <w:t>разглашения инсайдерской информации</w:t>
      </w:r>
    </w:p>
    <w:p w:rsidR="00210734" w:rsidRDefault="00210734" w:rsidP="00210734">
      <w:pPr>
        <w:pStyle w:val="a3"/>
        <w:ind w:firstLine="360"/>
        <w:jc w:val="both"/>
        <w:rPr>
          <w:b w:val="0"/>
          <w:snapToGrid w:val="0"/>
          <w:spacing w:val="-1"/>
          <w:sz w:val="22"/>
          <w:szCs w:val="22"/>
        </w:rPr>
      </w:pPr>
      <w:r>
        <w:rPr>
          <w:b w:val="0"/>
          <w:snapToGrid w:val="0"/>
          <w:spacing w:val="-1"/>
          <w:sz w:val="22"/>
          <w:szCs w:val="22"/>
        </w:rPr>
        <w:t>9.1. Стороны ставят следующие условия касательно запрета неправомерного использования и/или разглашения инсайдерской информации Сторон:</w:t>
      </w:r>
    </w:p>
    <w:p w:rsidR="00210734" w:rsidRDefault="00210734" w:rsidP="00210734">
      <w:pPr>
        <w:pStyle w:val="a3"/>
        <w:ind w:firstLine="360"/>
        <w:jc w:val="both"/>
        <w:rPr>
          <w:b w:val="0"/>
          <w:snapToGrid w:val="0"/>
          <w:spacing w:val="-1"/>
          <w:sz w:val="22"/>
          <w:szCs w:val="22"/>
        </w:rPr>
      </w:pPr>
      <w:r>
        <w:rPr>
          <w:b w:val="0"/>
          <w:snapToGrid w:val="0"/>
          <w:spacing w:val="-1"/>
          <w:sz w:val="22"/>
          <w:szCs w:val="22"/>
        </w:rPr>
        <w:t>9.1.1. Стороны не вправе разглашать или иным образом использовать информацию о другой Стороне и аффилированных лицах Сторон, их деятельности, которая не является общедоступной (инсайдерская информация), и которая стала известной Сторонам в результате реализации прав и исполнения обязательств по настоящему договору.</w:t>
      </w:r>
    </w:p>
    <w:p w:rsidR="00210734" w:rsidRDefault="00210734" w:rsidP="00210734">
      <w:pPr>
        <w:pStyle w:val="a3"/>
        <w:ind w:firstLine="360"/>
        <w:jc w:val="both"/>
        <w:rPr>
          <w:b w:val="0"/>
          <w:snapToGrid w:val="0"/>
          <w:spacing w:val="-1"/>
          <w:sz w:val="22"/>
          <w:szCs w:val="22"/>
        </w:rPr>
      </w:pPr>
      <w:r>
        <w:rPr>
          <w:b w:val="0"/>
          <w:snapToGrid w:val="0"/>
          <w:spacing w:val="-1"/>
          <w:sz w:val="22"/>
          <w:szCs w:val="22"/>
        </w:rPr>
        <w:t>9.1.2.Разглашение и передача инсайдерской информации третьим лицам в процессе исполнения настоящего договора должны осуществляться Сторонами исключительно в случаях, предусмотренных настоящем договором и в пределах, необходимых для реализации прав и выполнения обязанностей, предусмотренных настоящим договором и в порядке не противоречащим действующему законодательству РФ.</w:t>
      </w:r>
    </w:p>
    <w:p w:rsidR="00210734" w:rsidRDefault="00210734" w:rsidP="00210734">
      <w:pPr>
        <w:pStyle w:val="a3"/>
        <w:ind w:firstLine="360"/>
        <w:jc w:val="both"/>
        <w:rPr>
          <w:b w:val="0"/>
          <w:snapToGrid w:val="0"/>
          <w:spacing w:val="-1"/>
          <w:sz w:val="22"/>
          <w:szCs w:val="22"/>
        </w:rPr>
      </w:pPr>
      <w:r>
        <w:rPr>
          <w:b w:val="0"/>
          <w:snapToGrid w:val="0"/>
          <w:spacing w:val="-1"/>
          <w:sz w:val="22"/>
          <w:szCs w:val="22"/>
        </w:rPr>
        <w:t xml:space="preserve">9.1.3. Стороны не вправе использовать инсайдерскую информацию в целях, не отвечающих целям реализации прав и исполнения обязанностей, предусмотренных настоящим договором, в том числе использовать инсайдерскую информацию в своих интересах и в интересах третьих лиц. </w:t>
      </w:r>
    </w:p>
    <w:p w:rsidR="00210734" w:rsidRDefault="00210734" w:rsidP="00210734">
      <w:pPr>
        <w:pStyle w:val="a3"/>
        <w:ind w:firstLine="360"/>
        <w:jc w:val="both"/>
        <w:rPr>
          <w:b w:val="0"/>
          <w:snapToGrid w:val="0"/>
          <w:spacing w:val="-1"/>
          <w:sz w:val="22"/>
          <w:szCs w:val="22"/>
        </w:rPr>
      </w:pPr>
      <w:r>
        <w:rPr>
          <w:b w:val="0"/>
          <w:snapToGrid w:val="0"/>
          <w:spacing w:val="-1"/>
          <w:sz w:val="22"/>
          <w:szCs w:val="22"/>
        </w:rPr>
        <w:t>9.2. Любая из Сторон может потребовать от противоположной Стороны, виновной в неправомерном использовании и распространении инсайдерской информации, возмещение убытков, причиненных потерпевшей Стороне указанными  неправомерными действиями. Никакое ограничение ответственности не может распространяться на данное положение в рамках действующего законодательства РФ.</w:t>
      </w:r>
    </w:p>
    <w:p w:rsidR="00210734" w:rsidRDefault="00210734" w:rsidP="00210734">
      <w:pPr>
        <w:ind w:firstLine="360"/>
        <w:jc w:val="both"/>
        <w:rPr>
          <w:snapToGrid w:val="0"/>
          <w:spacing w:val="-1"/>
          <w:sz w:val="22"/>
          <w:szCs w:val="22"/>
        </w:rPr>
      </w:pPr>
      <w:r>
        <w:rPr>
          <w:snapToGrid w:val="0"/>
          <w:spacing w:val="-1"/>
          <w:sz w:val="22"/>
          <w:szCs w:val="22"/>
        </w:rPr>
        <w:t>9.3. Стороны не вправе предпринимать действия, которые могут повлечь за собой переход сотрудников противоположной Стороны на работу в сторонние организации, передавать третьим лицам или размещать в открытых источниках их анкетные данные и иную информацию, касающуюся их профессионального опыта и квалификации</w:t>
      </w:r>
    </w:p>
    <w:p w:rsidR="00210734" w:rsidRDefault="00210734" w:rsidP="00210734">
      <w:pPr>
        <w:ind w:firstLine="360"/>
        <w:jc w:val="both"/>
        <w:rPr>
          <w:snapToGrid w:val="0"/>
          <w:spacing w:val="-1"/>
          <w:sz w:val="22"/>
          <w:szCs w:val="22"/>
        </w:rPr>
      </w:pPr>
    </w:p>
    <w:p w:rsidR="00210734" w:rsidRDefault="00210734" w:rsidP="00210734">
      <w:pPr>
        <w:pStyle w:val="a3"/>
        <w:spacing w:before="120"/>
        <w:ind w:firstLine="567"/>
        <w:rPr>
          <w:snapToGrid w:val="0"/>
          <w:spacing w:val="-1"/>
          <w:sz w:val="22"/>
          <w:szCs w:val="22"/>
        </w:rPr>
      </w:pPr>
      <w:r>
        <w:rPr>
          <w:snapToGrid w:val="0"/>
          <w:spacing w:val="-1"/>
          <w:sz w:val="22"/>
          <w:szCs w:val="22"/>
        </w:rPr>
        <w:t>10. Конфиденциальность.</w:t>
      </w:r>
    </w:p>
    <w:p w:rsidR="00210734" w:rsidRDefault="00210734" w:rsidP="00210734">
      <w:pPr>
        <w:pStyle w:val="a3"/>
        <w:ind w:firstLine="567"/>
        <w:jc w:val="both"/>
        <w:rPr>
          <w:b w:val="0"/>
          <w:snapToGrid w:val="0"/>
          <w:spacing w:val="-1"/>
          <w:sz w:val="22"/>
          <w:szCs w:val="22"/>
        </w:rPr>
      </w:pPr>
      <w:r>
        <w:rPr>
          <w:b w:val="0"/>
          <w:snapToGrid w:val="0"/>
          <w:spacing w:val="-1"/>
          <w:sz w:val="22"/>
          <w:szCs w:val="22"/>
        </w:rPr>
        <w:t xml:space="preserve">10.1. Факт заключения настоящего договора, его положения, вся </w:t>
      </w:r>
      <w:proofErr w:type="gramStart"/>
      <w:r>
        <w:rPr>
          <w:b w:val="0"/>
          <w:snapToGrid w:val="0"/>
          <w:spacing w:val="-1"/>
          <w:sz w:val="22"/>
          <w:szCs w:val="22"/>
        </w:rPr>
        <w:t>информация</w:t>
      </w:r>
      <w:proofErr w:type="gramEnd"/>
      <w:r>
        <w:rPr>
          <w:b w:val="0"/>
          <w:snapToGrid w:val="0"/>
          <w:spacing w:val="-1"/>
          <w:sz w:val="22"/>
          <w:szCs w:val="22"/>
        </w:rPr>
        <w:t xml:space="preserve"> относящаяся к его исполнению является конфиденциальной информацией Стороны-1. Кроме того, к конфиденциальной информации любой из Сторон относится любая полученная в процессе исполнения настоящего договора информация о коммерческой деятельности любой из Сторон, новых знаниях, технологиях, решениях, а также иная информация, которую данная Сторона объявит своей конфиденциальной информацией в письменном уведомлении другой Стороне, за исключением общедоступной.</w:t>
      </w:r>
    </w:p>
    <w:p w:rsidR="00210734" w:rsidRDefault="00210734" w:rsidP="00210734">
      <w:pPr>
        <w:pStyle w:val="a3"/>
        <w:ind w:firstLine="567"/>
        <w:jc w:val="both"/>
        <w:rPr>
          <w:b w:val="0"/>
          <w:snapToGrid w:val="0"/>
          <w:spacing w:val="-1"/>
          <w:sz w:val="22"/>
          <w:szCs w:val="22"/>
        </w:rPr>
      </w:pPr>
      <w:r>
        <w:rPr>
          <w:b w:val="0"/>
          <w:snapToGrid w:val="0"/>
          <w:spacing w:val="-1"/>
          <w:sz w:val="22"/>
          <w:szCs w:val="22"/>
        </w:rPr>
        <w:t>10.2. Стороны обязуются в течение срока действия настоящего договора, и пяти лет после прекращения срока его действия не разглашать конфиденциальную информацию Сторон.</w:t>
      </w:r>
    </w:p>
    <w:p w:rsidR="00210734" w:rsidRDefault="00210734" w:rsidP="00210734">
      <w:pPr>
        <w:pStyle w:val="a3"/>
        <w:ind w:firstLine="567"/>
        <w:jc w:val="both"/>
        <w:rPr>
          <w:b w:val="0"/>
          <w:snapToGrid w:val="0"/>
          <w:spacing w:val="-1"/>
          <w:sz w:val="22"/>
          <w:szCs w:val="22"/>
        </w:rPr>
      </w:pPr>
      <w:r>
        <w:rPr>
          <w:b w:val="0"/>
          <w:snapToGrid w:val="0"/>
          <w:spacing w:val="-1"/>
          <w:sz w:val="22"/>
          <w:szCs w:val="22"/>
        </w:rPr>
        <w:t xml:space="preserve">10.3. За нарушение условия о конфиденциальной информации, Сторона, допустившая такое нарушение, несет ответственность в виде выплаты другой Стороне полной компенсации за понесенные убытки. Настоящие условия действительны также при реорганизации какой-либо из Сторон – для её правопреемников, при ликвидации одной из Сторон – для другой Стороны. Способы защиты каждой Стороны конфиденциальной информации другой Стороны, должны быть аналогичными способам защиты своей конфиденциальной информации. Ни одна из Сторон не вправе передавать конфиденциальную информацию другой Стороны третьей стороне или знакомить с данной информацией третью сторону без письменного согласия другой Стороны. </w:t>
      </w:r>
    </w:p>
    <w:p w:rsidR="00210734" w:rsidRDefault="00210734" w:rsidP="00210734">
      <w:pPr>
        <w:pStyle w:val="Normal"/>
        <w:shd w:val="clear" w:color="auto" w:fill="FFFFFF"/>
        <w:tabs>
          <w:tab w:val="left" w:pos="9360"/>
        </w:tabs>
        <w:jc w:val="center"/>
        <w:rPr>
          <w:b/>
          <w:bCs/>
          <w:spacing w:val="-1"/>
          <w:sz w:val="22"/>
          <w:szCs w:val="22"/>
        </w:rPr>
      </w:pPr>
    </w:p>
    <w:p w:rsidR="00210734" w:rsidRDefault="00210734" w:rsidP="00210734">
      <w:pPr>
        <w:pStyle w:val="Normal"/>
        <w:shd w:val="clear" w:color="auto" w:fill="FFFFFF"/>
        <w:tabs>
          <w:tab w:val="left" w:pos="9072"/>
        </w:tabs>
        <w:ind w:firstLine="812"/>
        <w:jc w:val="center"/>
        <w:rPr>
          <w:b/>
          <w:spacing w:val="-1"/>
          <w:sz w:val="22"/>
          <w:szCs w:val="22"/>
        </w:rPr>
      </w:pPr>
      <w:r>
        <w:rPr>
          <w:b/>
          <w:spacing w:val="-1"/>
          <w:sz w:val="22"/>
          <w:szCs w:val="22"/>
        </w:rPr>
        <w:t>11. Антикоррупционная оговорка</w:t>
      </w:r>
    </w:p>
    <w:p w:rsidR="00210734" w:rsidRDefault="00210734" w:rsidP="00210734">
      <w:pPr>
        <w:autoSpaceDE w:val="0"/>
        <w:autoSpaceDN w:val="0"/>
        <w:adjustRightInd w:val="0"/>
        <w:ind w:firstLine="812"/>
        <w:jc w:val="both"/>
        <w:rPr>
          <w:snapToGrid w:val="0"/>
          <w:spacing w:val="-1"/>
          <w:sz w:val="22"/>
          <w:szCs w:val="22"/>
        </w:rPr>
      </w:pPr>
      <w:r>
        <w:rPr>
          <w:snapToGrid w:val="0"/>
          <w:spacing w:val="-1"/>
          <w:sz w:val="22"/>
          <w:szCs w:val="22"/>
        </w:rPr>
        <w:t>11.1. Сторона 2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соглашению, в том числе (не ограничиваясь) не совершать предложение, санкционирование, обещание и осуществление незаконных платежей, включая (</w:t>
      </w:r>
      <w:proofErr w:type="gramStart"/>
      <w:r>
        <w:rPr>
          <w:snapToGrid w:val="0"/>
          <w:spacing w:val="-1"/>
          <w:sz w:val="22"/>
          <w:szCs w:val="22"/>
        </w:rPr>
        <w:t>но</w:t>
      </w:r>
      <w:proofErr w:type="gramEnd"/>
      <w:r>
        <w:rPr>
          <w:snapToGrid w:val="0"/>
          <w:spacing w:val="-1"/>
          <w:sz w:val="22"/>
          <w:szCs w:val="22"/>
        </w:rPr>
        <w:t xml:space="preserve"> не ограничиваясь) взятки в денежной или любой иной форме, следующим категориям лиц:</w:t>
      </w:r>
    </w:p>
    <w:p w:rsidR="00210734" w:rsidRDefault="00210734" w:rsidP="00210734">
      <w:pPr>
        <w:numPr>
          <w:ilvl w:val="1"/>
          <w:numId w:val="4"/>
        </w:numPr>
        <w:tabs>
          <w:tab w:val="left" w:pos="720"/>
        </w:tabs>
        <w:autoSpaceDE w:val="0"/>
        <w:autoSpaceDN w:val="0"/>
        <w:adjustRightInd w:val="0"/>
        <w:ind w:left="0" w:firstLine="812"/>
        <w:jc w:val="both"/>
        <w:rPr>
          <w:snapToGrid w:val="0"/>
          <w:spacing w:val="-1"/>
          <w:sz w:val="22"/>
          <w:szCs w:val="22"/>
        </w:rPr>
      </w:pPr>
      <w:r>
        <w:rPr>
          <w:snapToGrid w:val="0"/>
          <w:spacing w:val="-1"/>
          <w:sz w:val="22"/>
          <w:szCs w:val="22"/>
        </w:rPr>
        <w:t>государственным и муниципальным служащим;</w:t>
      </w:r>
    </w:p>
    <w:p w:rsidR="00210734" w:rsidRDefault="00210734" w:rsidP="00210734">
      <w:pPr>
        <w:numPr>
          <w:ilvl w:val="1"/>
          <w:numId w:val="4"/>
        </w:numPr>
        <w:tabs>
          <w:tab w:val="left" w:pos="720"/>
        </w:tabs>
        <w:autoSpaceDE w:val="0"/>
        <w:autoSpaceDN w:val="0"/>
        <w:adjustRightInd w:val="0"/>
        <w:ind w:left="0" w:firstLine="812"/>
        <w:jc w:val="both"/>
        <w:rPr>
          <w:snapToGrid w:val="0"/>
          <w:spacing w:val="-1"/>
          <w:sz w:val="22"/>
          <w:szCs w:val="22"/>
        </w:rPr>
      </w:pPr>
      <w:r>
        <w:rPr>
          <w:snapToGrid w:val="0"/>
          <w:spacing w:val="-1"/>
          <w:sz w:val="22"/>
          <w:szCs w:val="22"/>
        </w:rPr>
        <w:t>кандидатам на выборные должности государственной и муниципальной службы;</w:t>
      </w:r>
    </w:p>
    <w:p w:rsidR="00210734" w:rsidRDefault="00210734" w:rsidP="00210734">
      <w:pPr>
        <w:numPr>
          <w:ilvl w:val="1"/>
          <w:numId w:val="4"/>
        </w:numPr>
        <w:tabs>
          <w:tab w:val="left" w:pos="720"/>
        </w:tabs>
        <w:autoSpaceDE w:val="0"/>
        <w:autoSpaceDN w:val="0"/>
        <w:adjustRightInd w:val="0"/>
        <w:ind w:left="0" w:firstLine="812"/>
        <w:jc w:val="both"/>
        <w:rPr>
          <w:snapToGrid w:val="0"/>
          <w:spacing w:val="-1"/>
          <w:sz w:val="22"/>
          <w:szCs w:val="22"/>
        </w:rPr>
      </w:pPr>
      <w:r>
        <w:rPr>
          <w:snapToGrid w:val="0"/>
          <w:spacing w:val="-1"/>
          <w:sz w:val="22"/>
          <w:szCs w:val="22"/>
        </w:rPr>
        <w:t xml:space="preserve">членам органов управления организаций, более 50% которых находится в собственности государства (в собственности субъектов федерации, муниципальной собственности) или государственных служащих; </w:t>
      </w:r>
    </w:p>
    <w:p w:rsidR="00210734" w:rsidRDefault="00210734" w:rsidP="00210734">
      <w:pPr>
        <w:numPr>
          <w:ilvl w:val="1"/>
          <w:numId w:val="4"/>
        </w:numPr>
        <w:tabs>
          <w:tab w:val="left" w:pos="720"/>
        </w:tabs>
        <w:autoSpaceDE w:val="0"/>
        <w:autoSpaceDN w:val="0"/>
        <w:adjustRightInd w:val="0"/>
        <w:ind w:left="0" w:firstLine="812"/>
        <w:jc w:val="both"/>
        <w:rPr>
          <w:snapToGrid w:val="0"/>
          <w:spacing w:val="-1"/>
          <w:sz w:val="22"/>
          <w:szCs w:val="22"/>
        </w:rPr>
      </w:pPr>
      <w:r>
        <w:rPr>
          <w:snapToGrid w:val="0"/>
          <w:spacing w:val="-1"/>
          <w:sz w:val="22"/>
          <w:szCs w:val="22"/>
        </w:rPr>
        <w:t>политическим партиям и их членам;</w:t>
      </w:r>
    </w:p>
    <w:p w:rsidR="00210734" w:rsidRDefault="00210734" w:rsidP="00210734">
      <w:pPr>
        <w:numPr>
          <w:ilvl w:val="1"/>
          <w:numId w:val="4"/>
        </w:numPr>
        <w:tabs>
          <w:tab w:val="left" w:pos="720"/>
        </w:tabs>
        <w:autoSpaceDE w:val="0"/>
        <w:autoSpaceDN w:val="0"/>
        <w:adjustRightInd w:val="0"/>
        <w:ind w:left="0" w:firstLine="812"/>
        <w:jc w:val="both"/>
        <w:rPr>
          <w:snapToGrid w:val="0"/>
          <w:spacing w:val="-1"/>
          <w:sz w:val="22"/>
          <w:szCs w:val="22"/>
        </w:rPr>
      </w:pPr>
      <w:r>
        <w:rPr>
          <w:snapToGrid w:val="0"/>
          <w:spacing w:val="-1"/>
          <w:sz w:val="22"/>
          <w:szCs w:val="22"/>
        </w:rPr>
        <w:t xml:space="preserve">супругам и близким родственникам указанных лиц. </w:t>
      </w:r>
    </w:p>
    <w:p w:rsidR="00210734" w:rsidRDefault="00210734" w:rsidP="00210734">
      <w:pPr>
        <w:pStyle w:val="Normal"/>
        <w:shd w:val="clear" w:color="auto" w:fill="FFFFFF"/>
        <w:tabs>
          <w:tab w:val="left" w:pos="9072"/>
        </w:tabs>
        <w:ind w:firstLine="812"/>
        <w:jc w:val="both"/>
        <w:rPr>
          <w:spacing w:val="-1"/>
          <w:sz w:val="22"/>
          <w:szCs w:val="22"/>
        </w:rPr>
      </w:pPr>
      <w:r>
        <w:rPr>
          <w:spacing w:val="-1"/>
          <w:sz w:val="22"/>
          <w:szCs w:val="22"/>
        </w:rPr>
        <w:t xml:space="preserve">11.2. </w:t>
      </w:r>
      <w:proofErr w:type="gramStart"/>
      <w:r>
        <w:rPr>
          <w:spacing w:val="-1"/>
          <w:sz w:val="22"/>
          <w:szCs w:val="22"/>
        </w:rPr>
        <w:t>В случае нарушения Стороной 2 обязательств, указанных в п. 11.1 настоящего раздела, МТС (название МТС указывается в соответствии с договором, например:</w:t>
      </w:r>
      <w:proofErr w:type="gramEnd"/>
      <w:r>
        <w:rPr>
          <w:spacing w:val="-1"/>
          <w:sz w:val="22"/>
          <w:szCs w:val="22"/>
        </w:rPr>
        <w:t xml:space="preserve"> </w:t>
      </w:r>
      <w:proofErr w:type="gramStart"/>
      <w:r>
        <w:rPr>
          <w:spacing w:val="-1"/>
          <w:sz w:val="22"/>
          <w:szCs w:val="22"/>
        </w:rPr>
        <w:t>Заказчик, Покупатель и т.п.) имеет право в одностороннем внесудебном порядке отказаться от исполнения настоящего Договора.</w:t>
      </w:r>
      <w:proofErr w:type="gramEnd"/>
      <w:r>
        <w:rPr>
          <w:spacing w:val="-1"/>
          <w:sz w:val="22"/>
          <w:szCs w:val="22"/>
        </w:rPr>
        <w:t xml:space="preserve"> МТС не возмещает убытки Контрагенту в случае расторжения Договора в соответствии с данным пунктом.</w:t>
      </w:r>
    </w:p>
    <w:p w:rsidR="00210734" w:rsidRDefault="00210734" w:rsidP="00210734">
      <w:pPr>
        <w:pStyle w:val="Normal"/>
        <w:shd w:val="clear" w:color="auto" w:fill="FFFFFF"/>
        <w:tabs>
          <w:tab w:val="left" w:pos="9360"/>
        </w:tabs>
        <w:jc w:val="center"/>
        <w:rPr>
          <w:b/>
          <w:bCs/>
          <w:spacing w:val="-1"/>
          <w:sz w:val="22"/>
          <w:szCs w:val="22"/>
        </w:rPr>
      </w:pPr>
      <w:r>
        <w:rPr>
          <w:b/>
          <w:bCs/>
          <w:spacing w:val="-1"/>
          <w:sz w:val="22"/>
          <w:szCs w:val="22"/>
        </w:rPr>
        <w:t>12. Прочие условия.</w:t>
      </w:r>
    </w:p>
    <w:p w:rsidR="00210734" w:rsidRDefault="00210734" w:rsidP="00210734">
      <w:pPr>
        <w:pStyle w:val="a3"/>
        <w:jc w:val="both"/>
        <w:rPr>
          <w:b w:val="0"/>
          <w:bCs/>
          <w:spacing w:val="-1"/>
          <w:sz w:val="22"/>
          <w:szCs w:val="22"/>
        </w:rPr>
      </w:pPr>
      <w:r>
        <w:rPr>
          <w:b w:val="0"/>
          <w:bCs/>
          <w:spacing w:val="-1"/>
          <w:sz w:val="22"/>
          <w:szCs w:val="22"/>
        </w:rPr>
        <w:t xml:space="preserve">            12.1. Все изменения (дополнения, соглашения и т.п.) к настоящему договору имеют силу и являются его неотъемлемой частью, если составлены в виде единого документа в письменной форме, и подписаны уполномоченными представителями Сторон.</w:t>
      </w:r>
    </w:p>
    <w:p w:rsidR="00210734" w:rsidRDefault="00210734" w:rsidP="00210734">
      <w:pPr>
        <w:pStyle w:val="a3"/>
        <w:jc w:val="both"/>
        <w:rPr>
          <w:b w:val="0"/>
          <w:bCs/>
          <w:sz w:val="22"/>
          <w:szCs w:val="22"/>
        </w:rPr>
      </w:pPr>
      <w:r>
        <w:rPr>
          <w:b w:val="0"/>
          <w:bCs/>
          <w:spacing w:val="-1"/>
          <w:sz w:val="22"/>
          <w:szCs w:val="22"/>
        </w:rPr>
        <w:t xml:space="preserve">            12.2. В тексте настоящего договора использованы термины, заголовки разделов, обозначения, имеющие условный характер, которые указаны исключительно для удобства Сторон.            </w:t>
      </w:r>
    </w:p>
    <w:p w:rsidR="00210734" w:rsidRDefault="00210734" w:rsidP="00210734">
      <w:pPr>
        <w:pStyle w:val="Normal"/>
        <w:shd w:val="clear" w:color="auto" w:fill="FFFFFF"/>
        <w:tabs>
          <w:tab w:val="left" w:pos="9360"/>
        </w:tabs>
        <w:ind w:firstLine="720"/>
        <w:jc w:val="both"/>
        <w:rPr>
          <w:spacing w:val="-1"/>
          <w:sz w:val="22"/>
          <w:szCs w:val="22"/>
        </w:rPr>
      </w:pPr>
      <w:r>
        <w:rPr>
          <w:spacing w:val="-1"/>
          <w:sz w:val="22"/>
          <w:szCs w:val="22"/>
        </w:rPr>
        <w:t>12.3. Недействительность отдельных положений настоящего договора не влечет за собой признание недействительными других его положений или  договора в целом.</w:t>
      </w:r>
    </w:p>
    <w:p w:rsidR="00210734" w:rsidRDefault="00210734" w:rsidP="00210734">
      <w:pPr>
        <w:pStyle w:val="Normal"/>
        <w:shd w:val="clear" w:color="auto" w:fill="FFFFFF"/>
        <w:tabs>
          <w:tab w:val="left" w:pos="9360"/>
        </w:tabs>
        <w:ind w:firstLine="720"/>
        <w:jc w:val="both"/>
        <w:rPr>
          <w:spacing w:val="-1"/>
          <w:sz w:val="22"/>
          <w:szCs w:val="22"/>
        </w:rPr>
      </w:pPr>
      <w:r>
        <w:rPr>
          <w:spacing w:val="-1"/>
          <w:sz w:val="22"/>
          <w:szCs w:val="22"/>
        </w:rPr>
        <w:t>12.4. Каждая из сторон в десятидневный срок с момента изменения своих  банковских, почтовых и иных реквизитов обязана письменно уведомить об этом другую Сторону. В случае неисполнения одной из Сторон данного обязательства, вся корреспонденция, направленная заказным письмом с уведомлением по адресу, указанному в тексте настоящего договора  либо по последнему, известному другой Стороне адресу, считается полученной с момента документального подтверждения о получении.</w:t>
      </w:r>
    </w:p>
    <w:p w:rsidR="00210734" w:rsidRDefault="00210734" w:rsidP="00210734">
      <w:pPr>
        <w:pStyle w:val="3"/>
        <w:spacing w:before="0" w:line="240" w:lineRule="auto"/>
        <w:ind w:right="0" w:firstLine="708"/>
        <w:jc w:val="both"/>
        <w:rPr>
          <w:sz w:val="22"/>
          <w:szCs w:val="22"/>
        </w:rPr>
      </w:pPr>
      <w:r>
        <w:rPr>
          <w:spacing w:val="-1"/>
          <w:sz w:val="22"/>
          <w:szCs w:val="22"/>
        </w:rPr>
        <w:t xml:space="preserve">12.5. </w:t>
      </w:r>
      <w:r>
        <w:rPr>
          <w:sz w:val="22"/>
          <w:szCs w:val="22"/>
        </w:rPr>
        <w:t>Все уведомления и сообщения, направляемые в соответствии с настоящим Договором или в связи с ним, должны быть сделаны в письменной форме, заказным письмом с уведомлением о вручении, либо курьером, либо иным способом, гарантирующим получение отправления и позволяющим зафиксировать момент его принятия.</w:t>
      </w:r>
    </w:p>
    <w:p w:rsidR="00210734" w:rsidRDefault="00210734" w:rsidP="00210734">
      <w:pPr>
        <w:pStyle w:val="3"/>
        <w:spacing w:before="0" w:line="240" w:lineRule="auto"/>
        <w:ind w:right="0" w:firstLine="708"/>
        <w:jc w:val="both"/>
        <w:rPr>
          <w:sz w:val="22"/>
          <w:szCs w:val="22"/>
        </w:rPr>
      </w:pPr>
      <w:r>
        <w:rPr>
          <w:sz w:val="22"/>
          <w:szCs w:val="22"/>
        </w:rPr>
        <w:t>12.6. Сторона-2 не может передавать свои права и обязанности по настоящему Договору какой-либо третьей Стороне без письменного согласия Стороны-1.</w:t>
      </w:r>
    </w:p>
    <w:p w:rsidR="00210734" w:rsidRDefault="00210734" w:rsidP="00210734">
      <w:pPr>
        <w:pStyle w:val="Normal"/>
        <w:shd w:val="clear" w:color="auto" w:fill="FFFFFF"/>
        <w:tabs>
          <w:tab w:val="left" w:pos="9360"/>
        </w:tabs>
        <w:ind w:firstLine="720"/>
        <w:jc w:val="both"/>
        <w:rPr>
          <w:spacing w:val="-1"/>
          <w:sz w:val="22"/>
          <w:szCs w:val="22"/>
        </w:rPr>
      </w:pPr>
      <w:r>
        <w:rPr>
          <w:spacing w:val="-1"/>
          <w:sz w:val="22"/>
          <w:szCs w:val="22"/>
        </w:rPr>
        <w:t>12.7. Приложения к настоящему договору подписываются уполномоченными представителями Сторон и являются неотъемлемой частью настоящего договора.</w:t>
      </w:r>
    </w:p>
    <w:p w:rsidR="00210734" w:rsidRDefault="00210734" w:rsidP="00210734">
      <w:pPr>
        <w:pStyle w:val="Normal"/>
        <w:shd w:val="clear" w:color="auto" w:fill="FFFFFF"/>
        <w:tabs>
          <w:tab w:val="left" w:pos="9360"/>
        </w:tabs>
        <w:spacing w:line="283" w:lineRule="exact"/>
        <w:ind w:firstLine="720"/>
        <w:jc w:val="both"/>
        <w:rPr>
          <w:spacing w:val="-1"/>
          <w:sz w:val="22"/>
          <w:szCs w:val="22"/>
        </w:rPr>
      </w:pPr>
      <w:r>
        <w:rPr>
          <w:spacing w:val="-1"/>
          <w:sz w:val="22"/>
          <w:szCs w:val="22"/>
        </w:rPr>
        <w:t>12.8. Настоящий Договор составлен на 7 (семи) листах в двух экземплярах, имеющих одинаковую юридическую силу, по одному для каждой Стороны</w:t>
      </w:r>
    </w:p>
    <w:p w:rsidR="00210734" w:rsidRDefault="00210734" w:rsidP="00210734">
      <w:pPr>
        <w:pStyle w:val="3"/>
        <w:spacing w:before="0" w:line="240" w:lineRule="auto"/>
        <w:ind w:right="0" w:firstLine="708"/>
        <w:jc w:val="both"/>
        <w:rPr>
          <w:snapToGrid w:val="0"/>
          <w:spacing w:val="-1"/>
          <w:sz w:val="22"/>
          <w:szCs w:val="22"/>
        </w:rPr>
      </w:pPr>
      <w:r>
        <w:rPr>
          <w:bCs/>
          <w:spacing w:val="-10"/>
          <w:sz w:val="22"/>
          <w:szCs w:val="22"/>
        </w:rPr>
        <w:t>12</w:t>
      </w:r>
      <w:r>
        <w:rPr>
          <w:snapToGrid w:val="0"/>
          <w:spacing w:val="-1"/>
          <w:sz w:val="22"/>
          <w:szCs w:val="22"/>
        </w:rPr>
        <w:t>.9. К настоящему Договору прилагается и считается его неотъемлемой частью:</w:t>
      </w:r>
    </w:p>
    <w:p w:rsidR="00210734" w:rsidRDefault="00210734" w:rsidP="00210734">
      <w:pPr>
        <w:pStyle w:val="3"/>
        <w:numPr>
          <w:ilvl w:val="1"/>
          <w:numId w:val="5"/>
        </w:numPr>
        <w:tabs>
          <w:tab w:val="num" w:pos="709"/>
        </w:tabs>
        <w:spacing w:before="0" w:line="240" w:lineRule="auto"/>
        <w:ind w:left="0" w:right="0" w:firstLine="0"/>
        <w:jc w:val="both"/>
        <w:rPr>
          <w:snapToGrid w:val="0"/>
          <w:spacing w:val="-1"/>
          <w:sz w:val="22"/>
          <w:szCs w:val="22"/>
        </w:rPr>
      </w:pPr>
      <w:r>
        <w:rPr>
          <w:snapToGrid w:val="0"/>
          <w:spacing w:val="-1"/>
          <w:sz w:val="22"/>
          <w:szCs w:val="22"/>
        </w:rPr>
        <w:t>Приложение №1 «Акт начала оказания услуг по размещению оборудования»;</w:t>
      </w:r>
    </w:p>
    <w:p w:rsidR="00210734" w:rsidRDefault="00210734" w:rsidP="00210734">
      <w:pPr>
        <w:pStyle w:val="3"/>
        <w:numPr>
          <w:ilvl w:val="1"/>
          <w:numId w:val="5"/>
        </w:numPr>
        <w:tabs>
          <w:tab w:val="num" w:pos="709"/>
        </w:tabs>
        <w:spacing w:before="0" w:line="240" w:lineRule="auto"/>
        <w:ind w:left="0" w:right="0" w:firstLine="0"/>
        <w:jc w:val="both"/>
        <w:rPr>
          <w:snapToGrid w:val="0"/>
          <w:spacing w:val="-1"/>
          <w:sz w:val="22"/>
          <w:szCs w:val="22"/>
        </w:rPr>
      </w:pPr>
      <w:r>
        <w:rPr>
          <w:snapToGrid w:val="0"/>
          <w:spacing w:val="-1"/>
          <w:sz w:val="22"/>
          <w:szCs w:val="22"/>
        </w:rPr>
        <w:t>Приложение №2 «План размещения оборудования»;</w:t>
      </w:r>
    </w:p>
    <w:p w:rsidR="00210734" w:rsidRDefault="00210734" w:rsidP="00210734">
      <w:pPr>
        <w:pStyle w:val="3"/>
        <w:numPr>
          <w:ilvl w:val="1"/>
          <w:numId w:val="5"/>
        </w:numPr>
        <w:tabs>
          <w:tab w:val="num" w:pos="709"/>
        </w:tabs>
        <w:spacing w:before="0" w:line="240" w:lineRule="auto"/>
        <w:ind w:left="0" w:right="0" w:firstLine="0"/>
        <w:jc w:val="both"/>
        <w:rPr>
          <w:snapToGrid w:val="0"/>
          <w:spacing w:val="-1"/>
          <w:sz w:val="22"/>
          <w:szCs w:val="22"/>
        </w:rPr>
      </w:pPr>
      <w:r>
        <w:rPr>
          <w:snapToGrid w:val="0"/>
          <w:spacing w:val="-1"/>
          <w:sz w:val="22"/>
          <w:szCs w:val="22"/>
        </w:rPr>
        <w:t>Приложение №3 «Технические условия на размещение оборудования».</w:t>
      </w:r>
    </w:p>
    <w:p w:rsidR="00210734" w:rsidRDefault="00210734" w:rsidP="00210734">
      <w:pPr>
        <w:pStyle w:val="3"/>
        <w:numPr>
          <w:ilvl w:val="1"/>
          <w:numId w:val="5"/>
        </w:numPr>
        <w:tabs>
          <w:tab w:val="num" w:pos="709"/>
        </w:tabs>
        <w:spacing w:before="0" w:line="240" w:lineRule="auto"/>
        <w:ind w:left="0" w:right="0" w:firstLine="0"/>
        <w:jc w:val="both"/>
        <w:rPr>
          <w:snapToGrid w:val="0"/>
          <w:spacing w:val="-1"/>
          <w:sz w:val="22"/>
          <w:szCs w:val="22"/>
        </w:rPr>
      </w:pPr>
      <w:r>
        <w:rPr>
          <w:snapToGrid w:val="0"/>
          <w:spacing w:val="-1"/>
          <w:sz w:val="22"/>
          <w:szCs w:val="22"/>
        </w:rPr>
        <w:t>Приложение №4 «Форма акта об оказанных услугах»</w:t>
      </w:r>
    </w:p>
    <w:p w:rsidR="00210734" w:rsidRDefault="00210734" w:rsidP="00210734">
      <w:pPr>
        <w:pStyle w:val="Normal"/>
        <w:shd w:val="clear" w:color="auto" w:fill="FFFFFF"/>
        <w:tabs>
          <w:tab w:val="left" w:pos="9360"/>
        </w:tabs>
        <w:ind w:firstLine="720"/>
        <w:jc w:val="both"/>
        <w:rPr>
          <w:spacing w:val="-1"/>
          <w:sz w:val="22"/>
          <w:szCs w:val="22"/>
        </w:rPr>
      </w:pPr>
    </w:p>
    <w:p w:rsidR="00210734" w:rsidRDefault="00210734" w:rsidP="00210734">
      <w:pPr>
        <w:pStyle w:val="Normal"/>
        <w:shd w:val="clear" w:color="auto" w:fill="FFFFFF"/>
        <w:tabs>
          <w:tab w:val="left" w:pos="9360"/>
        </w:tabs>
        <w:ind w:firstLine="720"/>
        <w:jc w:val="center"/>
        <w:rPr>
          <w:b/>
          <w:spacing w:val="-10"/>
          <w:sz w:val="22"/>
          <w:szCs w:val="22"/>
        </w:rPr>
      </w:pPr>
      <w:r>
        <w:rPr>
          <w:b/>
          <w:spacing w:val="-10"/>
          <w:sz w:val="22"/>
          <w:szCs w:val="22"/>
        </w:rPr>
        <w:t>13. Адреса и реквизиты сторон.</w:t>
      </w:r>
    </w:p>
    <w:tbl>
      <w:tblPr>
        <w:tblW w:w="10545" w:type="dxa"/>
        <w:tblLayout w:type="fixed"/>
        <w:tblLook w:val="04A0" w:firstRow="1" w:lastRow="0" w:firstColumn="1" w:lastColumn="0" w:noHBand="0" w:noVBand="1"/>
      </w:tblPr>
      <w:tblGrid>
        <w:gridCol w:w="5354"/>
        <w:gridCol w:w="5104"/>
        <w:gridCol w:w="87"/>
      </w:tblGrid>
      <w:tr w:rsidR="00210734" w:rsidTr="00210734">
        <w:trPr>
          <w:gridAfter w:val="1"/>
          <w:wAfter w:w="87" w:type="dxa"/>
        </w:trPr>
        <w:tc>
          <w:tcPr>
            <w:tcW w:w="5353" w:type="dxa"/>
            <w:hideMark/>
          </w:tcPr>
          <w:p w:rsidR="00210734" w:rsidRDefault="00210734">
            <w:pPr>
              <w:jc w:val="center"/>
              <w:rPr>
                <w:sz w:val="22"/>
                <w:szCs w:val="22"/>
              </w:rPr>
            </w:pPr>
            <w:r>
              <w:rPr>
                <w:b/>
                <w:sz w:val="22"/>
                <w:szCs w:val="22"/>
              </w:rPr>
              <w:t>СТОРОНА 1</w:t>
            </w:r>
          </w:p>
        </w:tc>
        <w:tc>
          <w:tcPr>
            <w:tcW w:w="5103" w:type="dxa"/>
            <w:hideMark/>
          </w:tcPr>
          <w:p w:rsidR="00210734" w:rsidRDefault="00210734">
            <w:pPr>
              <w:jc w:val="center"/>
              <w:rPr>
                <w:b/>
                <w:sz w:val="22"/>
                <w:szCs w:val="22"/>
              </w:rPr>
            </w:pPr>
            <w:r>
              <w:rPr>
                <w:b/>
                <w:sz w:val="22"/>
                <w:szCs w:val="22"/>
              </w:rPr>
              <w:t>СТОРОНА 2</w:t>
            </w:r>
          </w:p>
        </w:tc>
      </w:tr>
      <w:tr w:rsidR="00210734" w:rsidTr="00210734">
        <w:trPr>
          <w:gridAfter w:val="1"/>
          <w:wAfter w:w="87" w:type="dxa"/>
          <w:trHeight w:val="3563"/>
        </w:trPr>
        <w:tc>
          <w:tcPr>
            <w:tcW w:w="5353" w:type="dxa"/>
          </w:tcPr>
          <w:p w:rsidR="00210734" w:rsidRDefault="00210734">
            <w:pPr>
              <w:rPr>
                <w:b/>
                <w:sz w:val="22"/>
                <w:szCs w:val="22"/>
              </w:rPr>
            </w:pPr>
            <w:r>
              <w:rPr>
                <w:b/>
                <w:sz w:val="22"/>
                <w:szCs w:val="22"/>
              </w:rPr>
              <w:t xml:space="preserve"> ОАО «МТС»</w:t>
            </w:r>
          </w:p>
          <w:p w:rsidR="00210734" w:rsidRDefault="00210734">
            <w:pPr>
              <w:rPr>
                <w:b/>
                <w:sz w:val="22"/>
                <w:szCs w:val="22"/>
              </w:rPr>
            </w:pPr>
            <w:r>
              <w:rPr>
                <w:b/>
                <w:sz w:val="22"/>
                <w:szCs w:val="22"/>
              </w:rPr>
              <w:t>Юридический адрес:</w:t>
            </w:r>
          </w:p>
          <w:p w:rsidR="00210734" w:rsidRDefault="00210734">
            <w:pPr>
              <w:rPr>
                <w:sz w:val="22"/>
                <w:szCs w:val="22"/>
              </w:rPr>
            </w:pPr>
            <w:r>
              <w:rPr>
                <w:sz w:val="22"/>
                <w:szCs w:val="22"/>
              </w:rPr>
              <w:t>109147, г. Москва, ул. Марксистская, 4</w:t>
            </w:r>
          </w:p>
          <w:p w:rsidR="00210734" w:rsidRDefault="00210734">
            <w:pPr>
              <w:rPr>
                <w:b/>
                <w:sz w:val="22"/>
                <w:szCs w:val="22"/>
              </w:rPr>
            </w:pPr>
            <w:r>
              <w:rPr>
                <w:b/>
                <w:sz w:val="22"/>
                <w:szCs w:val="22"/>
              </w:rPr>
              <w:t xml:space="preserve">Почтовый адрес (филиал ОАО «МТС» в </w:t>
            </w:r>
            <w:proofErr w:type="gramStart"/>
            <w:r>
              <w:rPr>
                <w:b/>
                <w:sz w:val="22"/>
                <w:szCs w:val="22"/>
              </w:rPr>
              <w:t>Белгородской</w:t>
            </w:r>
            <w:proofErr w:type="gramEnd"/>
            <w:r>
              <w:rPr>
                <w:b/>
                <w:sz w:val="22"/>
                <w:szCs w:val="22"/>
              </w:rPr>
              <w:t xml:space="preserve"> обл.):                </w:t>
            </w:r>
          </w:p>
          <w:p w:rsidR="00210734" w:rsidRDefault="00210734">
            <w:pPr>
              <w:rPr>
                <w:sz w:val="22"/>
                <w:szCs w:val="22"/>
              </w:rPr>
            </w:pPr>
            <w:r>
              <w:rPr>
                <w:sz w:val="22"/>
                <w:szCs w:val="22"/>
              </w:rPr>
              <w:t>308009, г. Белгород, ул. Преображенская, 102 «а»</w:t>
            </w:r>
          </w:p>
          <w:p w:rsidR="00210734" w:rsidRDefault="00210734">
            <w:pPr>
              <w:rPr>
                <w:bCs/>
                <w:sz w:val="22"/>
                <w:szCs w:val="22"/>
              </w:rPr>
            </w:pPr>
            <w:r>
              <w:rPr>
                <w:bCs/>
                <w:sz w:val="22"/>
                <w:szCs w:val="22"/>
              </w:rPr>
              <w:t>т. (4722) 37-66-88, ф. (4722) 37-66-90</w:t>
            </w:r>
          </w:p>
          <w:p w:rsidR="00210734" w:rsidRDefault="00210734">
            <w:pPr>
              <w:jc w:val="both"/>
              <w:rPr>
                <w:bCs/>
                <w:sz w:val="22"/>
                <w:szCs w:val="22"/>
              </w:rPr>
            </w:pPr>
            <w:r>
              <w:rPr>
                <w:bCs/>
                <w:sz w:val="22"/>
                <w:szCs w:val="22"/>
              </w:rPr>
              <w:t xml:space="preserve">Банковские реквизиты: </w:t>
            </w:r>
          </w:p>
          <w:p w:rsidR="00210734" w:rsidRDefault="00210734">
            <w:pPr>
              <w:autoSpaceDE w:val="0"/>
              <w:autoSpaceDN w:val="0"/>
              <w:adjustRightInd w:val="0"/>
              <w:rPr>
                <w:color w:val="000000"/>
                <w:sz w:val="22"/>
                <w:szCs w:val="22"/>
              </w:rPr>
            </w:pPr>
            <w:r>
              <w:rPr>
                <w:color w:val="000000"/>
                <w:sz w:val="22"/>
                <w:szCs w:val="22"/>
              </w:rPr>
              <w:t>ИНН 7740000076, КПП 312303001</w:t>
            </w:r>
          </w:p>
          <w:p w:rsidR="00210734" w:rsidRDefault="00210734">
            <w:pPr>
              <w:autoSpaceDE w:val="0"/>
              <w:autoSpaceDN w:val="0"/>
              <w:adjustRightInd w:val="0"/>
              <w:rPr>
                <w:color w:val="000000"/>
                <w:sz w:val="22"/>
                <w:szCs w:val="22"/>
              </w:rPr>
            </w:pPr>
            <w:proofErr w:type="gramStart"/>
            <w:r>
              <w:rPr>
                <w:color w:val="000000"/>
                <w:sz w:val="22"/>
                <w:szCs w:val="22"/>
              </w:rPr>
              <w:t>р</w:t>
            </w:r>
            <w:proofErr w:type="gramEnd"/>
            <w:r>
              <w:rPr>
                <w:color w:val="000000"/>
                <w:sz w:val="22"/>
                <w:szCs w:val="22"/>
              </w:rPr>
              <w:t>/</w:t>
            </w:r>
            <w:proofErr w:type="spellStart"/>
            <w:r>
              <w:rPr>
                <w:color w:val="000000"/>
                <w:sz w:val="22"/>
                <w:szCs w:val="22"/>
              </w:rPr>
              <w:t>сч</w:t>
            </w:r>
            <w:proofErr w:type="spellEnd"/>
            <w:r>
              <w:rPr>
                <w:color w:val="000000"/>
                <w:sz w:val="22"/>
                <w:szCs w:val="22"/>
              </w:rPr>
              <w:t xml:space="preserve">  40702810900000001735</w:t>
            </w:r>
          </w:p>
          <w:p w:rsidR="00210734" w:rsidRDefault="00210734">
            <w:pPr>
              <w:autoSpaceDE w:val="0"/>
              <w:autoSpaceDN w:val="0"/>
              <w:adjustRightInd w:val="0"/>
              <w:rPr>
                <w:color w:val="000000"/>
                <w:sz w:val="22"/>
                <w:szCs w:val="22"/>
              </w:rPr>
            </w:pPr>
            <w:r>
              <w:rPr>
                <w:color w:val="000000"/>
                <w:sz w:val="22"/>
                <w:szCs w:val="22"/>
              </w:rPr>
              <w:t>Банк получателя</w:t>
            </w:r>
            <w:proofErr w:type="gramStart"/>
            <w:r>
              <w:rPr>
                <w:color w:val="000000"/>
                <w:sz w:val="22"/>
                <w:szCs w:val="22"/>
              </w:rPr>
              <w:t xml:space="preserve"> :</w:t>
            </w:r>
            <w:proofErr w:type="gramEnd"/>
            <w:r>
              <w:rPr>
                <w:color w:val="000000"/>
                <w:sz w:val="22"/>
                <w:szCs w:val="22"/>
              </w:rPr>
              <w:t xml:space="preserve"> ОАО  «МТС-Банк» г. Москва</w:t>
            </w:r>
          </w:p>
          <w:p w:rsidR="00210734" w:rsidRDefault="00210734">
            <w:pPr>
              <w:autoSpaceDE w:val="0"/>
              <w:autoSpaceDN w:val="0"/>
              <w:adjustRightInd w:val="0"/>
              <w:rPr>
                <w:color w:val="000000"/>
                <w:sz w:val="22"/>
                <w:szCs w:val="22"/>
              </w:rPr>
            </w:pPr>
            <w:r>
              <w:rPr>
                <w:color w:val="000000"/>
                <w:sz w:val="22"/>
                <w:szCs w:val="22"/>
              </w:rPr>
              <w:t>К/с 30101810600000000232</w:t>
            </w:r>
          </w:p>
          <w:p w:rsidR="00210734" w:rsidRDefault="00210734">
            <w:pPr>
              <w:autoSpaceDE w:val="0"/>
              <w:autoSpaceDN w:val="0"/>
              <w:adjustRightInd w:val="0"/>
              <w:rPr>
                <w:color w:val="000000"/>
                <w:sz w:val="22"/>
                <w:szCs w:val="22"/>
              </w:rPr>
            </w:pPr>
            <w:r>
              <w:rPr>
                <w:color w:val="000000"/>
                <w:sz w:val="22"/>
                <w:szCs w:val="22"/>
              </w:rPr>
              <w:t>БИК 044525232</w:t>
            </w:r>
          </w:p>
          <w:p w:rsidR="00210734" w:rsidRDefault="00210734">
            <w:pPr>
              <w:rPr>
                <w:sz w:val="22"/>
                <w:szCs w:val="22"/>
              </w:rPr>
            </w:pPr>
          </w:p>
        </w:tc>
        <w:tc>
          <w:tcPr>
            <w:tcW w:w="5103" w:type="dxa"/>
          </w:tcPr>
          <w:p w:rsidR="00210734" w:rsidRDefault="00210734">
            <w:pPr>
              <w:rPr>
                <w:b/>
                <w:sz w:val="22"/>
                <w:szCs w:val="22"/>
              </w:rPr>
            </w:pPr>
            <w:r>
              <w:rPr>
                <w:b/>
                <w:sz w:val="22"/>
                <w:szCs w:val="22"/>
              </w:rPr>
              <w:t xml:space="preserve">  ОАО «МРСК Центра»</w:t>
            </w:r>
          </w:p>
          <w:p w:rsidR="00210734" w:rsidRDefault="00210734">
            <w:pPr>
              <w:ind w:left="284"/>
              <w:rPr>
                <w:sz w:val="22"/>
                <w:szCs w:val="22"/>
              </w:rPr>
            </w:pPr>
            <w:r>
              <w:rPr>
                <w:sz w:val="22"/>
                <w:szCs w:val="22"/>
              </w:rPr>
              <w:t>127018, Россия, г. Москва, 2-я Ямская ул. 4</w:t>
            </w:r>
          </w:p>
          <w:p w:rsidR="00210734" w:rsidRDefault="00210734">
            <w:pPr>
              <w:ind w:left="284"/>
              <w:rPr>
                <w:sz w:val="22"/>
                <w:szCs w:val="22"/>
              </w:rPr>
            </w:pPr>
            <w:r>
              <w:rPr>
                <w:sz w:val="22"/>
                <w:szCs w:val="22"/>
              </w:rPr>
              <w:t>Филиал ОАО «МРСК Центра» -</w:t>
            </w:r>
          </w:p>
          <w:p w:rsidR="00210734" w:rsidRDefault="00210734">
            <w:pPr>
              <w:ind w:left="284"/>
              <w:rPr>
                <w:sz w:val="22"/>
                <w:szCs w:val="22"/>
              </w:rPr>
            </w:pPr>
            <w:r>
              <w:rPr>
                <w:sz w:val="22"/>
                <w:szCs w:val="22"/>
              </w:rPr>
              <w:t xml:space="preserve"> «Белгородэнерго» 308000, г. Белгород, </w:t>
            </w:r>
          </w:p>
          <w:p w:rsidR="00210734" w:rsidRDefault="00210734">
            <w:pPr>
              <w:ind w:left="284"/>
              <w:rPr>
                <w:sz w:val="22"/>
                <w:szCs w:val="22"/>
              </w:rPr>
            </w:pPr>
            <w:r>
              <w:rPr>
                <w:sz w:val="22"/>
                <w:szCs w:val="22"/>
              </w:rPr>
              <w:t>ул. Преображенская, д.42.</w:t>
            </w:r>
          </w:p>
          <w:p w:rsidR="00210734" w:rsidRDefault="00210734">
            <w:pPr>
              <w:ind w:left="284"/>
              <w:rPr>
                <w:sz w:val="22"/>
                <w:szCs w:val="22"/>
              </w:rPr>
            </w:pPr>
            <w:r>
              <w:rPr>
                <w:sz w:val="22"/>
                <w:szCs w:val="22"/>
              </w:rPr>
              <w:t>ИНН 6901067107/ КПП 312302001</w:t>
            </w:r>
          </w:p>
          <w:p w:rsidR="00210734" w:rsidRDefault="00210734">
            <w:pPr>
              <w:ind w:left="284"/>
              <w:rPr>
                <w:sz w:val="22"/>
                <w:szCs w:val="22"/>
              </w:rPr>
            </w:pPr>
            <w:proofErr w:type="gramStart"/>
            <w:r>
              <w:rPr>
                <w:sz w:val="22"/>
                <w:szCs w:val="22"/>
              </w:rPr>
              <w:t>Р</w:t>
            </w:r>
            <w:proofErr w:type="gramEnd"/>
            <w:r>
              <w:rPr>
                <w:sz w:val="22"/>
                <w:szCs w:val="22"/>
              </w:rPr>
              <w:t>/</w:t>
            </w:r>
            <w:proofErr w:type="spellStart"/>
            <w:r>
              <w:rPr>
                <w:sz w:val="22"/>
                <w:szCs w:val="22"/>
              </w:rPr>
              <w:t>сч</w:t>
            </w:r>
            <w:proofErr w:type="spellEnd"/>
            <w:r>
              <w:rPr>
                <w:sz w:val="22"/>
                <w:szCs w:val="22"/>
              </w:rPr>
              <w:t xml:space="preserve"> 407 02 810 107000008158 в филиале №8592 открытого акционерного общества «Сбербанк России» - Белгородское отделение</w:t>
            </w:r>
            <w:r>
              <w:rPr>
                <w:sz w:val="22"/>
                <w:szCs w:val="22"/>
              </w:rPr>
              <w:br/>
              <w:t xml:space="preserve">БИК 041403633, </w:t>
            </w:r>
          </w:p>
          <w:p w:rsidR="00210734" w:rsidRDefault="00210734">
            <w:pPr>
              <w:rPr>
                <w:sz w:val="22"/>
                <w:szCs w:val="22"/>
              </w:rPr>
            </w:pPr>
            <w:r>
              <w:rPr>
                <w:sz w:val="22"/>
                <w:szCs w:val="22"/>
              </w:rPr>
              <w:t xml:space="preserve">     К/</w:t>
            </w:r>
            <w:proofErr w:type="spellStart"/>
            <w:r>
              <w:rPr>
                <w:sz w:val="22"/>
                <w:szCs w:val="22"/>
              </w:rPr>
              <w:t>сч</w:t>
            </w:r>
            <w:proofErr w:type="spellEnd"/>
            <w:r>
              <w:rPr>
                <w:sz w:val="22"/>
                <w:szCs w:val="22"/>
              </w:rPr>
              <w:t xml:space="preserve"> 301 01 810 100000000633</w:t>
            </w:r>
          </w:p>
          <w:p w:rsidR="00210734" w:rsidRDefault="00210734">
            <w:pPr>
              <w:rPr>
                <w:sz w:val="22"/>
                <w:szCs w:val="22"/>
              </w:rPr>
            </w:pPr>
          </w:p>
        </w:tc>
      </w:tr>
      <w:tr w:rsidR="00210734" w:rsidTr="00210734">
        <w:tc>
          <w:tcPr>
            <w:tcW w:w="5353" w:type="dxa"/>
          </w:tcPr>
          <w:p w:rsidR="00210734" w:rsidRDefault="00210734">
            <w:pPr>
              <w:jc w:val="both"/>
              <w:rPr>
                <w:sz w:val="22"/>
                <w:szCs w:val="22"/>
              </w:rPr>
            </w:pPr>
            <w:r>
              <w:rPr>
                <w:sz w:val="22"/>
                <w:szCs w:val="22"/>
              </w:rPr>
              <w:t>Технический директор филиала ОАО «МТС»</w:t>
            </w:r>
          </w:p>
          <w:p w:rsidR="00210734" w:rsidRDefault="00210734">
            <w:pPr>
              <w:pStyle w:val="a5"/>
              <w:ind w:left="0" w:right="0"/>
              <w:rPr>
                <w:sz w:val="22"/>
                <w:szCs w:val="22"/>
              </w:rPr>
            </w:pPr>
            <w:r>
              <w:rPr>
                <w:sz w:val="22"/>
                <w:szCs w:val="22"/>
              </w:rPr>
              <w:t>в Белгородской области</w:t>
            </w:r>
          </w:p>
          <w:p w:rsidR="00210734" w:rsidRDefault="00210734">
            <w:pPr>
              <w:rPr>
                <w:sz w:val="22"/>
                <w:szCs w:val="22"/>
              </w:rPr>
            </w:pPr>
          </w:p>
          <w:p w:rsidR="00210734" w:rsidRDefault="00210734">
            <w:pPr>
              <w:rPr>
                <w:sz w:val="22"/>
                <w:szCs w:val="22"/>
              </w:rPr>
            </w:pPr>
          </w:p>
          <w:p w:rsidR="00210734" w:rsidRDefault="00210734">
            <w:pPr>
              <w:rPr>
                <w:sz w:val="22"/>
                <w:szCs w:val="22"/>
              </w:rPr>
            </w:pPr>
            <w:r>
              <w:rPr>
                <w:sz w:val="22"/>
                <w:szCs w:val="22"/>
              </w:rPr>
              <w:t>______________________А.В. Фролов</w:t>
            </w:r>
          </w:p>
          <w:p w:rsidR="00210734" w:rsidRDefault="00210734">
            <w:pPr>
              <w:pStyle w:val="a5"/>
              <w:ind w:left="0" w:right="0"/>
              <w:rPr>
                <w:sz w:val="22"/>
                <w:szCs w:val="22"/>
              </w:rPr>
            </w:pPr>
            <w:proofErr w:type="spellStart"/>
            <w:r>
              <w:rPr>
                <w:sz w:val="22"/>
                <w:szCs w:val="22"/>
              </w:rPr>
              <w:t>м.п</w:t>
            </w:r>
            <w:proofErr w:type="spellEnd"/>
            <w:r>
              <w:rPr>
                <w:sz w:val="22"/>
                <w:szCs w:val="22"/>
              </w:rPr>
              <w:t xml:space="preserve">. </w:t>
            </w:r>
          </w:p>
        </w:tc>
        <w:tc>
          <w:tcPr>
            <w:tcW w:w="5190" w:type="dxa"/>
            <w:gridSpan w:val="2"/>
            <w:vAlign w:val="center"/>
          </w:tcPr>
          <w:p w:rsidR="00210734" w:rsidRDefault="00210734">
            <w:pPr>
              <w:rPr>
                <w:sz w:val="22"/>
                <w:szCs w:val="22"/>
              </w:rPr>
            </w:pPr>
            <w:r>
              <w:rPr>
                <w:sz w:val="22"/>
                <w:szCs w:val="22"/>
              </w:rPr>
              <w:t>Директор по интегрированным системам менеджмента филиала ОАО «МРСК Центра» - «Белгородэнерго»</w:t>
            </w:r>
          </w:p>
          <w:p w:rsidR="00210734" w:rsidRDefault="00210734">
            <w:pPr>
              <w:rPr>
                <w:color w:val="000000"/>
                <w:spacing w:val="-6"/>
                <w:sz w:val="22"/>
                <w:szCs w:val="22"/>
              </w:rPr>
            </w:pPr>
          </w:p>
          <w:p w:rsidR="00210734" w:rsidRDefault="00210734">
            <w:pPr>
              <w:rPr>
                <w:color w:val="000000"/>
                <w:spacing w:val="-6"/>
                <w:sz w:val="22"/>
                <w:szCs w:val="22"/>
              </w:rPr>
            </w:pPr>
            <w:r>
              <w:rPr>
                <w:color w:val="000000"/>
                <w:spacing w:val="-6"/>
                <w:sz w:val="22"/>
                <w:szCs w:val="22"/>
              </w:rPr>
              <w:t xml:space="preserve">________________В.В. Недосеков  </w:t>
            </w:r>
          </w:p>
          <w:p w:rsidR="00210734" w:rsidRDefault="00210734">
            <w:pPr>
              <w:rPr>
                <w:color w:val="000000"/>
                <w:sz w:val="22"/>
                <w:szCs w:val="22"/>
              </w:rPr>
            </w:pPr>
            <w:proofErr w:type="spellStart"/>
            <w:r>
              <w:rPr>
                <w:sz w:val="22"/>
                <w:szCs w:val="22"/>
              </w:rPr>
              <w:t>м.п</w:t>
            </w:r>
            <w:proofErr w:type="spellEnd"/>
            <w:r>
              <w:rPr>
                <w:sz w:val="22"/>
                <w:szCs w:val="22"/>
              </w:rPr>
              <w:t>.</w:t>
            </w:r>
          </w:p>
        </w:tc>
      </w:tr>
    </w:tbl>
    <w:p w:rsidR="00BE2025" w:rsidRDefault="00BE2025"/>
    <w:sectPr w:rsidR="00BE20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76022"/>
    <w:multiLevelType w:val="multilevel"/>
    <w:tmpl w:val="A7E80220"/>
    <w:lvl w:ilvl="0">
      <w:start w:val="8"/>
      <w:numFmt w:val="decimal"/>
      <w:lvlText w:val="%1."/>
      <w:lvlJc w:val="left"/>
      <w:pPr>
        <w:ind w:left="360" w:hanging="360"/>
      </w:pPr>
    </w:lvl>
    <w:lvl w:ilvl="1">
      <w:start w:val="5"/>
      <w:numFmt w:val="decimal"/>
      <w:lvlText w:val="%1.%2."/>
      <w:lvlJc w:val="left"/>
      <w:pPr>
        <w:ind w:left="1522" w:hanging="360"/>
      </w:pPr>
    </w:lvl>
    <w:lvl w:ilvl="2">
      <w:start w:val="1"/>
      <w:numFmt w:val="decimal"/>
      <w:lvlText w:val="%1.%2.%3."/>
      <w:lvlJc w:val="left"/>
      <w:pPr>
        <w:ind w:left="3044" w:hanging="720"/>
      </w:pPr>
    </w:lvl>
    <w:lvl w:ilvl="3">
      <w:start w:val="1"/>
      <w:numFmt w:val="decimal"/>
      <w:lvlText w:val="%1.%2.%3.%4."/>
      <w:lvlJc w:val="left"/>
      <w:pPr>
        <w:ind w:left="4206" w:hanging="720"/>
      </w:pPr>
    </w:lvl>
    <w:lvl w:ilvl="4">
      <w:start w:val="1"/>
      <w:numFmt w:val="decimal"/>
      <w:lvlText w:val="%1.%2.%3.%4.%5."/>
      <w:lvlJc w:val="left"/>
      <w:pPr>
        <w:ind w:left="5728" w:hanging="1080"/>
      </w:pPr>
    </w:lvl>
    <w:lvl w:ilvl="5">
      <w:start w:val="1"/>
      <w:numFmt w:val="decimal"/>
      <w:lvlText w:val="%1.%2.%3.%4.%5.%6."/>
      <w:lvlJc w:val="left"/>
      <w:pPr>
        <w:ind w:left="6890" w:hanging="1080"/>
      </w:pPr>
    </w:lvl>
    <w:lvl w:ilvl="6">
      <w:start w:val="1"/>
      <w:numFmt w:val="decimal"/>
      <w:lvlText w:val="%1.%2.%3.%4.%5.%6.%7."/>
      <w:lvlJc w:val="left"/>
      <w:pPr>
        <w:ind w:left="8412" w:hanging="1440"/>
      </w:pPr>
    </w:lvl>
    <w:lvl w:ilvl="7">
      <w:start w:val="1"/>
      <w:numFmt w:val="decimal"/>
      <w:lvlText w:val="%1.%2.%3.%4.%5.%6.%7.%8."/>
      <w:lvlJc w:val="left"/>
      <w:pPr>
        <w:ind w:left="9574" w:hanging="1440"/>
      </w:pPr>
    </w:lvl>
    <w:lvl w:ilvl="8">
      <w:start w:val="1"/>
      <w:numFmt w:val="decimal"/>
      <w:lvlText w:val="%1.%2.%3.%4.%5.%6.%7.%8.%9."/>
      <w:lvlJc w:val="left"/>
      <w:pPr>
        <w:ind w:left="11096" w:hanging="1800"/>
      </w:pPr>
    </w:lvl>
  </w:abstractNum>
  <w:abstractNum w:abstractNumId="1">
    <w:nsid w:val="18344354"/>
    <w:multiLevelType w:val="singleLevel"/>
    <w:tmpl w:val="3CFCE606"/>
    <w:lvl w:ilvl="0">
      <w:start w:val="1"/>
      <w:numFmt w:val="decimal"/>
      <w:lvlText w:val="2.%1."/>
      <w:legacy w:legacy="1" w:legacySpace="0" w:legacyIndent="461"/>
      <w:lvlJc w:val="left"/>
      <w:pPr>
        <w:ind w:left="0" w:firstLine="0"/>
      </w:pPr>
      <w:rPr>
        <w:rFonts w:ascii="Times New Roman" w:hAnsi="Times New Roman" w:cs="Times New Roman" w:hint="default"/>
        <w:b w:val="0"/>
      </w:rPr>
    </w:lvl>
  </w:abstractNum>
  <w:abstractNum w:abstractNumId="2">
    <w:nsid w:val="261F3AA7"/>
    <w:multiLevelType w:val="multilevel"/>
    <w:tmpl w:val="8C7C078C"/>
    <w:lvl w:ilvl="0">
      <w:start w:val="3"/>
      <w:numFmt w:val="decimal"/>
      <w:lvlText w:val="%1."/>
      <w:lvlJc w:val="left"/>
      <w:pPr>
        <w:tabs>
          <w:tab w:val="num" w:pos="540"/>
        </w:tabs>
        <w:ind w:left="540" w:hanging="540"/>
      </w:pPr>
      <w:rPr>
        <w:b w:val="0"/>
      </w:rPr>
    </w:lvl>
    <w:lvl w:ilvl="1">
      <w:start w:val="1"/>
      <w:numFmt w:val="decimal"/>
      <w:lvlText w:val="%1.%2."/>
      <w:lvlJc w:val="left"/>
      <w:pPr>
        <w:tabs>
          <w:tab w:val="num" w:pos="1107"/>
        </w:tabs>
        <w:ind w:left="1107" w:hanging="540"/>
      </w:pPr>
      <w:rPr>
        <w:b w:val="0"/>
      </w:rPr>
    </w:lvl>
    <w:lvl w:ilvl="2">
      <w:start w:val="4"/>
      <w:numFmt w:val="decimal"/>
      <w:lvlText w:val="%1.%2.%3."/>
      <w:lvlJc w:val="left"/>
      <w:pPr>
        <w:tabs>
          <w:tab w:val="num" w:pos="1854"/>
        </w:tabs>
        <w:ind w:left="1854" w:hanging="720"/>
      </w:pPr>
      <w:rPr>
        <w:b w:val="0"/>
      </w:rPr>
    </w:lvl>
    <w:lvl w:ilvl="3">
      <w:start w:val="1"/>
      <w:numFmt w:val="decimal"/>
      <w:lvlText w:val="%1.%2.%3.%4."/>
      <w:lvlJc w:val="left"/>
      <w:pPr>
        <w:tabs>
          <w:tab w:val="num" w:pos="2421"/>
        </w:tabs>
        <w:ind w:left="2421" w:hanging="720"/>
      </w:pPr>
      <w:rPr>
        <w:b w:val="0"/>
      </w:rPr>
    </w:lvl>
    <w:lvl w:ilvl="4">
      <w:start w:val="1"/>
      <w:numFmt w:val="decimal"/>
      <w:lvlText w:val="%1.%2.%3.%4.%5."/>
      <w:lvlJc w:val="left"/>
      <w:pPr>
        <w:tabs>
          <w:tab w:val="num" w:pos="3348"/>
        </w:tabs>
        <w:ind w:left="3348" w:hanging="1080"/>
      </w:pPr>
      <w:rPr>
        <w:b w:val="0"/>
      </w:rPr>
    </w:lvl>
    <w:lvl w:ilvl="5">
      <w:start w:val="1"/>
      <w:numFmt w:val="decimal"/>
      <w:lvlText w:val="%1.%2.%3.%4.%5.%6."/>
      <w:lvlJc w:val="left"/>
      <w:pPr>
        <w:tabs>
          <w:tab w:val="num" w:pos="3915"/>
        </w:tabs>
        <w:ind w:left="3915" w:hanging="1080"/>
      </w:pPr>
      <w:rPr>
        <w:b w:val="0"/>
      </w:rPr>
    </w:lvl>
    <w:lvl w:ilvl="6">
      <w:start w:val="1"/>
      <w:numFmt w:val="decimal"/>
      <w:lvlText w:val="%1.%2.%3.%4.%5.%6.%7."/>
      <w:lvlJc w:val="left"/>
      <w:pPr>
        <w:tabs>
          <w:tab w:val="num" w:pos="4842"/>
        </w:tabs>
        <w:ind w:left="4842" w:hanging="1440"/>
      </w:pPr>
      <w:rPr>
        <w:b w:val="0"/>
      </w:rPr>
    </w:lvl>
    <w:lvl w:ilvl="7">
      <w:start w:val="1"/>
      <w:numFmt w:val="decimal"/>
      <w:lvlText w:val="%1.%2.%3.%4.%5.%6.%7.%8."/>
      <w:lvlJc w:val="left"/>
      <w:pPr>
        <w:tabs>
          <w:tab w:val="num" w:pos="5409"/>
        </w:tabs>
        <w:ind w:left="5409" w:hanging="1440"/>
      </w:pPr>
      <w:rPr>
        <w:b w:val="0"/>
      </w:rPr>
    </w:lvl>
    <w:lvl w:ilvl="8">
      <w:start w:val="1"/>
      <w:numFmt w:val="decimal"/>
      <w:lvlText w:val="%1.%2.%3.%4.%5.%6.%7.%8.%9."/>
      <w:lvlJc w:val="left"/>
      <w:pPr>
        <w:tabs>
          <w:tab w:val="num" w:pos="6336"/>
        </w:tabs>
        <w:ind w:left="6336" w:hanging="1800"/>
      </w:pPr>
      <w:rPr>
        <w:b w:val="0"/>
      </w:rPr>
    </w:lvl>
  </w:abstractNum>
  <w:abstractNum w:abstractNumId="3">
    <w:nsid w:val="3B5F723B"/>
    <w:multiLevelType w:val="hybridMultilevel"/>
    <w:tmpl w:val="F0E0463E"/>
    <w:lvl w:ilvl="0" w:tplc="18E20032">
      <w:start w:val="9"/>
      <w:numFmt w:val="decimal"/>
      <w:lvlText w:val="%1."/>
      <w:lvlJc w:val="left"/>
      <w:pPr>
        <w:tabs>
          <w:tab w:val="num" w:pos="360"/>
        </w:tabs>
        <w:ind w:left="360" w:hanging="360"/>
      </w:pPr>
    </w:lvl>
    <w:lvl w:ilvl="1" w:tplc="DD443B2A">
      <w:start w:val="1"/>
      <w:numFmt w:val="bullet"/>
      <w:lvlText w:val=""/>
      <w:lvlJc w:val="left"/>
      <w:pPr>
        <w:tabs>
          <w:tab w:val="num" w:pos="1080"/>
        </w:tabs>
        <w:ind w:left="1080" w:hanging="360"/>
      </w:pPr>
      <w:rPr>
        <w:rFonts w:ascii="Symbol" w:hAnsi="Symbol" w:hint="default"/>
      </w:rPr>
    </w:lvl>
    <w:lvl w:ilvl="2" w:tplc="4CC2171C">
      <w:numFmt w:val="none"/>
      <w:lvlText w:val=""/>
      <w:lvlJc w:val="left"/>
      <w:pPr>
        <w:tabs>
          <w:tab w:val="num" w:pos="360"/>
        </w:tabs>
        <w:ind w:left="0" w:firstLine="0"/>
      </w:pPr>
    </w:lvl>
    <w:lvl w:ilvl="3" w:tplc="F38E5784">
      <w:numFmt w:val="none"/>
      <w:lvlText w:val=""/>
      <w:lvlJc w:val="left"/>
      <w:pPr>
        <w:tabs>
          <w:tab w:val="num" w:pos="360"/>
        </w:tabs>
        <w:ind w:left="0" w:firstLine="0"/>
      </w:pPr>
    </w:lvl>
    <w:lvl w:ilvl="4" w:tplc="DEC4B342">
      <w:numFmt w:val="none"/>
      <w:lvlText w:val=""/>
      <w:lvlJc w:val="left"/>
      <w:pPr>
        <w:tabs>
          <w:tab w:val="num" w:pos="360"/>
        </w:tabs>
        <w:ind w:left="0" w:firstLine="0"/>
      </w:pPr>
    </w:lvl>
    <w:lvl w:ilvl="5" w:tplc="62EA206C">
      <w:numFmt w:val="none"/>
      <w:lvlText w:val=""/>
      <w:lvlJc w:val="left"/>
      <w:pPr>
        <w:tabs>
          <w:tab w:val="num" w:pos="360"/>
        </w:tabs>
        <w:ind w:left="0" w:firstLine="0"/>
      </w:pPr>
    </w:lvl>
    <w:lvl w:ilvl="6" w:tplc="3D08E02A">
      <w:numFmt w:val="none"/>
      <w:lvlText w:val=""/>
      <w:lvlJc w:val="left"/>
      <w:pPr>
        <w:tabs>
          <w:tab w:val="num" w:pos="360"/>
        </w:tabs>
        <w:ind w:left="0" w:firstLine="0"/>
      </w:pPr>
    </w:lvl>
    <w:lvl w:ilvl="7" w:tplc="53347A0E">
      <w:numFmt w:val="none"/>
      <w:lvlText w:val=""/>
      <w:lvlJc w:val="left"/>
      <w:pPr>
        <w:tabs>
          <w:tab w:val="num" w:pos="360"/>
        </w:tabs>
        <w:ind w:left="0" w:firstLine="0"/>
      </w:pPr>
    </w:lvl>
    <w:lvl w:ilvl="8" w:tplc="CC66FDCE">
      <w:numFmt w:val="none"/>
      <w:lvlText w:val=""/>
      <w:lvlJc w:val="left"/>
      <w:pPr>
        <w:tabs>
          <w:tab w:val="num" w:pos="360"/>
        </w:tabs>
        <w:ind w:left="0" w:firstLine="0"/>
      </w:pPr>
    </w:lvl>
  </w:abstractNum>
  <w:abstractNum w:abstractNumId="4">
    <w:nsid w:val="71F76D20"/>
    <w:multiLevelType w:val="hybridMultilevel"/>
    <w:tmpl w:val="1052A17C"/>
    <w:lvl w:ilvl="0" w:tplc="9B1ABCA4">
      <w:start w:val="1"/>
      <w:numFmt w:val="decimal"/>
      <w:lvlText w:val="9.%1."/>
      <w:lvlJc w:val="left"/>
      <w:pPr>
        <w:tabs>
          <w:tab w:val="num" w:pos="720"/>
        </w:tabs>
        <w:ind w:left="720" w:hanging="360"/>
      </w:pPr>
    </w:lvl>
    <w:lvl w:ilvl="1" w:tplc="8EBC4902">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
    <w:lvlOverride w:ilvl="0">
      <w:startOverride w:val="1"/>
    </w:lvlOverride>
  </w:num>
  <w:num w:numId="2">
    <w:abstractNumId w:val="2"/>
    <w:lvlOverride w:ilvl="0">
      <w:startOverride w:val="3"/>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9"/>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734"/>
    <w:rsid w:val="00003DB4"/>
    <w:rsid w:val="00004220"/>
    <w:rsid w:val="00004F09"/>
    <w:rsid w:val="00007BB3"/>
    <w:rsid w:val="00012E49"/>
    <w:rsid w:val="00014144"/>
    <w:rsid w:val="00022432"/>
    <w:rsid w:val="00024BB7"/>
    <w:rsid w:val="00024FFE"/>
    <w:rsid w:val="00040215"/>
    <w:rsid w:val="000523A2"/>
    <w:rsid w:val="000533F7"/>
    <w:rsid w:val="00054D55"/>
    <w:rsid w:val="00056966"/>
    <w:rsid w:val="00057053"/>
    <w:rsid w:val="00060E85"/>
    <w:rsid w:val="0006588A"/>
    <w:rsid w:val="00073CEE"/>
    <w:rsid w:val="0007556E"/>
    <w:rsid w:val="000765F0"/>
    <w:rsid w:val="000829DE"/>
    <w:rsid w:val="0009355A"/>
    <w:rsid w:val="00095BDB"/>
    <w:rsid w:val="00096EE4"/>
    <w:rsid w:val="000B311A"/>
    <w:rsid w:val="000C7F9E"/>
    <w:rsid w:val="000D0D53"/>
    <w:rsid w:val="000D775E"/>
    <w:rsid w:val="000E6082"/>
    <w:rsid w:val="000F34D9"/>
    <w:rsid w:val="000F41B9"/>
    <w:rsid w:val="000F5FD8"/>
    <w:rsid w:val="000F7B5E"/>
    <w:rsid w:val="0010128E"/>
    <w:rsid w:val="0010381F"/>
    <w:rsid w:val="0010541D"/>
    <w:rsid w:val="00110073"/>
    <w:rsid w:val="00111DB7"/>
    <w:rsid w:val="0012399E"/>
    <w:rsid w:val="00124740"/>
    <w:rsid w:val="0012571A"/>
    <w:rsid w:val="001300EB"/>
    <w:rsid w:val="00132AE5"/>
    <w:rsid w:val="00135357"/>
    <w:rsid w:val="00136774"/>
    <w:rsid w:val="00136AAE"/>
    <w:rsid w:val="00140C3F"/>
    <w:rsid w:val="00146A72"/>
    <w:rsid w:val="00153766"/>
    <w:rsid w:val="00163B6D"/>
    <w:rsid w:val="00164B73"/>
    <w:rsid w:val="001659ED"/>
    <w:rsid w:val="00183BC8"/>
    <w:rsid w:val="001869F0"/>
    <w:rsid w:val="001879CF"/>
    <w:rsid w:val="00192004"/>
    <w:rsid w:val="001947F7"/>
    <w:rsid w:val="00195D04"/>
    <w:rsid w:val="001972A0"/>
    <w:rsid w:val="001A3D15"/>
    <w:rsid w:val="001A4355"/>
    <w:rsid w:val="001A564E"/>
    <w:rsid w:val="001A59DC"/>
    <w:rsid w:val="001B2DDF"/>
    <w:rsid w:val="001B3DCB"/>
    <w:rsid w:val="001B4972"/>
    <w:rsid w:val="001B748C"/>
    <w:rsid w:val="001C0C72"/>
    <w:rsid w:val="001C4702"/>
    <w:rsid w:val="001C56E9"/>
    <w:rsid w:val="001D4078"/>
    <w:rsid w:val="001D72CA"/>
    <w:rsid w:val="001E1C7E"/>
    <w:rsid w:val="001F08E8"/>
    <w:rsid w:val="001F1975"/>
    <w:rsid w:val="001F29E5"/>
    <w:rsid w:val="001F3CAE"/>
    <w:rsid w:val="001F46A7"/>
    <w:rsid w:val="001F7967"/>
    <w:rsid w:val="002025B6"/>
    <w:rsid w:val="00210734"/>
    <w:rsid w:val="00213755"/>
    <w:rsid w:val="00215482"/>
    <w:rsid w:val="00220923"/>
    <w:rsid w:val="00233EBF"/>
    <w:rsid w:val="00235EB9"/>
    <w:rsid w:val="00237637"/>
    <w:rsid w:val="002431EF"/>
    <w:rsid w:val="00243A74"/>
    <w:rsid w:val="002604BC"/>
    <w:rsid w:val="002664B5"/>
    <w:rsid w:val="00271600"/>
    <w:rsid w:val="00272591"/>
    <w:rsid w:val="00272F2E"/>
    <w:rsid w:val="00277E35"/>
    <w:rsid w:val="00293628"/>
    <w:rsid w:val="00293759"/>
    <w:rsid w:val="002A2D65"/>
    <w:rsid w:val="002B2508"/>
    <w:rsid w:val="002C48B6"/>
    <w:rsid w:val="002C6C06"/>
    <w:rsid w:val="002D1B11"/>
    <w:rsid w:val="002D2076"/>
    <w:rsid w:val="002D4B4F"/>
    <w:rsid w:val="002D6A82"/>
    <w:rsid w:val="002D6CDF"/>
    <w:rsid w:val="002E1406"/>
    <w:rsid w:val="002E1D94"/>
    <w:rsid w:val="002E6C90"/>
    <w:rsid w:val="002F0ACE"/>
    <w:rsid w:val="002F0D11"/>
    <w:rsid w:val="00302BE8"/>
    <w:rsid w:val="00312782"/>
    <w:rsid w:val="0032661D"/>
    <w:rsid w:val="0032737C"/>
    <w:rsid w:val="00342419"/>
    <w:rsid w:val="00343E5E"/>
    <w:rsid w:val="00346EE0"/>
    <w:rsid w:val="003546D9"/>
    <w:rsid w:val="00362455"/>
    <w:rsid w:val="00372D23"/>
    <w:rsid w:val="00374249"/>
    <w:rsid w:val="00375813"/>
    <w:rsid w:val="00375D8F"/>
    <w:rsid w:val="0037666C"/>
    <w:rsid w:val="003774B5"/>
    <w:rsid w:val="00383C32"/>
    <w:rsid w:val="00386BE7"/>
    <w:rsid w:val="003952B9"/>
    <w:rsid w:val="0039663B"/>
    <w:rsid w:val="003B13E1"/>
    <w:rsid w:val="003B5CA1"/>
    <w:rsid w:val="003C004D"/>
    <w:rsid w:val="003C09D0"/>
    <w:rsid w:val="003D36CB"/>
    <w:rsid w:val="003E2FE7"/>
    <w:rsid w:val="003E3E71"/>
    <w:rsid w:val="003E4FB1"/>
    <w:rsid w:val="003E5890"/>
    <w:rsid w:val="003F1397"/>
    <w:rsid w:val="003F4024"/>
    <w:rsid w:val="00402401"/>
    <w:rsid w:val="0040622D"/>
    <w:rsid w:val="00411FD6"/>
    <w:rsid w:val="0042354A"/>
    <w:rsid w:val="00423896"/>
    <w:rsid w:val="00425A89"/>
    <w:rsid w:val="00432132"/>
    <w:rsid w:val="0043402C"/>
    <w:rsid w:val="00437ACC"/>
    <w:rsid w:val="00450653"/>
    <w:rsid w:val="00451F80"/>
    <w:rsid w:val="00454524"/>
    <w:rsid w:val="00455195"/>
    <w:rsid w:val="004603D5"/>
    <w:rsid w:val="00487F0D"/>
    <w:rsid w:val="00490B0D"/>
    <w:rsid w:val="00491068"/>
    <w:rsid w:val="004932D1"/>
    <w:rsid w:val="004A152C"/>
    <w:rsid w:val="004A409B"/>
    <w:rsid w:val="004A58F9"/>
    <w:rsid w:val="004B0014"/>
    <w:rsid w:val="004B15D1"/>
    <w:rsid w:val="004B2A5B"/>
    <w:rsid w:val="004B3CC3"/>
    <w:rsid w:val="004B7261"/>
    <w:rsid w:val="004C224A"/>
    <w:rsid w:val="004D0C0B"/>
    <w:rsid w:val="004D1813"/>
    <w:rsid w:val="004D3697"/>
    <w:rsid w:val="004D6753"/>
    <w:rsid w:val="004D6C57"/>
    <w:rsid w:val="004F2FA3"/>
    <w:rsid w:val="004F4811"/>
    <w:rsid w:val="00502AB3"/>
    <w:rsid w:val="0050357B"/>
    <w:rsid w:val="00510E79"/>
    <w:rsid w:val="0051653E"/>
    <w:rsid w:val="0052386C"/>
    <w:rsid w:val="0052426C"/>
    <w:rsid w:val="00527095"/>
    <w:rsid w:val="00533944"/>
    <w:rsid w:val="005375E8"/>
    <w:rsid w:val="00541284"/>
    <w:rsid w:val="005459D6"/>
    <w:rsid w:val="0054691F"/>
    <w:rsid w:val="00552A2C"/>
    <w:rsid w:val="00561A9F"/>
    <w:rsid w:val="005668E1"/>
    <w:rsid w:val="00566BD2"/>
    <w:rsid w:val="005708C8"/>
    <w:rsid w:val="00576C0A"/>
    <w:rsid w:val="00577625"/>
    <w:rsid w:val="0058132D"/>
    <w:rsid w:val="00581761"/>
    <w:rsid w:val="00581C8F"/>
    <w:rsid w:val="0058236A"/>
    <w:rsid w:val="005878FC"/>
    <w:rsid w:val="00587F60"/>
    <w:rsid w:val="00591F54"/>
    <w:rsid w:val="005949D6"/>
    <w:rsid w:val="005A7330"/>
    <w:rsid w:val="005B125C"/>
    <w:rsid w:val="005B5C14"/>
    <w:rsid w:val="005C7E47"/>
    <w:rsid w:val="005D3DA2"/>
    <w:rsid w:val="005D407E"/>
    <w:rsid w:val="005E7044"/>
    <w:rsid w:val="005F0224"/>
    <w:rsid w:val="005F4511"/>
    <w:rsid w:val="005F4562"/>
    <w:rsid w:val="005F6C64"/>
    <w:rsid w:val="00600628"/>
    <w:rsid w:val="006073DB"/>
    <w:rsid w:val="00610115"/>
    <w:rsid w:val="00613DD4"/>
    <w:rsid w:val="00614834"/>
    <w:rsid w:val="0062183C"/>
    <w:rsid w:val="00627BD0"/>
    <w:rsid w:val="00635CD6"/>
    <w:rsid w:val="006371B0"/>
    <w:rsid w:val="00637488"/>
    <w:rsid w:val="00645396"/>
    <w:rsid w:val="00652735"/>
    <w:rsid w:val="00652BFB"/>
    <w:rsid w:val="00656F9F"/>
    <w:rsid w:val="006627F9"/>
    <w:rsid w:val="00664F66"/>
    <w:rsid w:val="006675D1"/>
    <w:rsid w:val="00670A14"/>
    <w:rsid w:val="00677596"/>
    <w:rsid w:val="00681ACC"/>
    <w:rsid w:val="006906E8"/>
    <w:rsid w:val="006911CE"/>
    <w:rsid w:val="00694CCC"/>
    <w:rsid w:val="006A3CDB"/>
    <w:rsid w:val="006A481A"/>
    <w:rsid w:val="006A781F"/>
    <w:rsid w:val="006B4619"/>
    <w:rsid w:val="006B7845"/>
    <w:rsid w:val="006C6B4C"/>
    <w:rsid w:val="006D2280"/>
    <w:rsid w:val="006E0F63"/>
    <w:rsid w:val="006E44EC"/>
    <w:rsid w:val="006E49AA"/>
    <w:rsid w:val="006F4214"/>
    <w:rsid w:val="007122E4"/>
    <w:rsid w:val="007214AC"/>
    <w:rsid w:val="007324E3"/>
    <w:rsid w:val="00747F70"/>
    <w:rsid w:val="00750E69"/>
    <w:rsid w:val="00761D6C"/>
    <w:rsid w:val="00777288"/>
    <w:rsid w:val="0078145B"/>
    <w:rsid w:val="007819E2"/>
    <w:rsid w:val="00782F77"/>
    <w:rsid w:val="00783527"/>
    <w:rsid w:val="00784B44"/>
    <w:rsid w:val="007A7C5A"/>
    <w:rsid w:val="007B095D"/>
    <w:rsid w:val="007B213F"/>
    <w:rsid w:val="007B548F"/>
    <w:rsid w:val="007B61F4"/>
    <w:rsid w:val="007C2611"/>
    <w:rsid w:val="007C34B1"/>
    <w:rsid w:val="007D3EFA"/>
    <w:rsid w:val="007D5E66"/>
    <w:rsid w:val="007D7DC3"/>
    <w:rsid w:val="007F6C74"/>
    <w:rsid w:val="008056E8"/>
    <w:rsid w:val="00810598"/>
    <w:rsid w:val="0081261E"/>
    <w:rsid w:val="00822F95"/>
    <w:rsid w:val="00830E0E"/>
    <w:rsid w:val="00831E56"/>
    <w:rsid w:val="00832615"/>
    <w:rsid w:val="00841284"/>
    <w:rsid w:val="008418BA"/>
    <w:rsid w:val="00844FDD"/>
    <w:rsid w:val="00860D4B"/>
    <w:rsid w:val="008800A6"/>
    <w:rsid w:val="0088094A"/>
    <w:rsid w:val="00886ED9"/>
    <w:rsid w:val="008909E0"/>
    <w:rsid w:val="0089620D"/>
    <w:rsid w:val="008A2033"/>
    <w:rsid w:val="008A27C1"/>
    <w:rsid w:val="008A39CB"/>
    <w:rsid w:val="008A5D67"/>
    <w:rsid w:val="008C3C55"/>
    <w:rsid w:val="008C70B4"/>
    <w:rsid w:val="008D1971"/>
    <w:rsid w:val="008D2E2D"/>
    <w:rsid w:val="008E1C72"/>
    <w:rsid w:val="008E68D9"/>
    <w:rsid w:val="008E6F1E"/>
    <w:rsid w:val="008E7995"/>
    <w:rsid w:val="008F50A3"/>
    <w:rsid w:val="008F7038"/>
    <w:rsid w:val="00907567"/>
    <w:rsid w:val="00912653"/>
    <w:rsid w:val="009130AE"/>
    <w:rsid w:val="0092279E"/>
    <w:rsid w:val="00937AF9"/>
    <w:rsid w:val="00942DF7"/>
    <w:rsid w:val="009442DA"/>
    <w:rsid w:val="00947CC0"/>
    <w:rsid w:val="00953FB8"/>
    <w:rsid w:val="00967814"/>
    <w:rsid w:val="0097419C"/>
    <w:rsid w:val="0098418F"/>
    <w:rsid w:val="00990E65"/>
    <w:rsid w:val="00991839"/>
    <w:rsid w:val="009957B9"/>
    <w:rsid w:val="009B1E8B"/>
    <w:rsid w:val="009C111D"/>
    <w:rsid w:val="009D6D5D"/>
    <w:rsid w:val="009D7256"/>
    <w:rsid w:val="009D76A2"/>
    <w:rsid w:val="009E3221"/>
    <w:rsid w:val="009E74A8"/>
    <w:rsid w:val="009F15C0"/>
    <w:rsid w:val="00A10D29"/>
    <w:rsid w:val="00A134E4"/>
    <w:rsid w:val="00A176A5"/>
    <w:rsid w:val="00A2089D"/>
    <w:rsid w:val="00A22BF3"/>
    <w:rsid w:val="00A27BA6"/>
    <w:rsid w:val="00A3343F"/>
    <w:rsid w:val="00A334CD"/>
    <w:rsid w:val="00A34154"/>
    <w:rsid w:val="00A437E0"/>
    <w:rsid w:val="00A465FF"/>
    <w:rsid w:val="00A53BA7"/>
    <w:rsid w:val="00A6497E"/>
    <w:rsid w:val="00A7047F"/>
    <w:rsid w:val="00A82293"/>
    <w:rsid w:val="00A87F83"/>
    <w:rsid w:val="00A90FE8"/>
    <w:rsid w:val="00A91C2D"/>
    <w:rsid w:val="00AA0F30"/>
    <w:rsid w:val="00AA5177"/>
    <w:rsid w:val="00AB5D05"/>
    <w:rsid w:val="00AB6306"/>
    <w:rsid w:val="00AC405A"/>
    <w:rsid w:val="00AC5782"/>
    <w:rsid w:val="00AD1290"/>
    <w:rsid w:val="00AD6061"/>
    <w:rsid w:val="00AE0386"/>
    <w:rsid w:val="00AE3509"/>
    <w:rsid w:val="00AE4314"/>
    <w:rsid w:val="00AF4B3A"/>
    <w:rsid w:val="00AF6AFC"/>
    <w:rsid w:val="00AF7E7F"/>
    <w:rsid w:val="00B044E0"/>
    <w:rsid w:val="00B2176E"/>
    <w:rsid w:val="00B335E4"/>
    <w:rsid w:val="00B40AD7"/>
    <w:rsid w:val="00B41541"/>
    <w:rsid w:val="00B41571"/>
    <w:rsid w:val="00B4363C"/>
    <w:rsid w:val="00B4423E"/>
    <w:rsid w:val="00B55CBB"/>
    <w:rsid w:val="00B56275"/>
    <w:rsid w:val="00B57A0F"/>
    <w:rsid w:val="00B71D61"/>
    <w:rsid w:val="00B72259"/>
    <w:rsid w:val="00B74660"/>
    <w:rsid w:val="00B75312"/>
    <w:rsid w:val="00B841D6"/>
    <w:rsid w:val="00B87DB3"/>
    <w:rsid w:val="00B9038F"/>
    <w:rsid w:val="00B930BC"/>
    <w:rsid w:val="00BA3E20"/>
    <w:rsid w:val="00BA68AD"/>
    <w:rsid w:val="00BB07DD"/>
    <w:rsid w:val="00BB6585"/>
    <w:rsid w:val="00BC1A86"/>
    <w:rsid w:val="00BC32C7"/>
    <w:rsid w:val="00BC417B"/>
    <w:rsid w:val="00BD578C"/>
    <w:rsid w:val="00BD6427"/>
    <w:rsid w:val="00BE2025"/>
    <w:rsid w:val="00BE48F1"/>
    <w:rsid w:val="00BE6D50"/>
    <w:rsid w:val="00C02240"/>
    <w:rsid w:val="00C11257"/>
    <w:rsid w:val="00C27B5E"/>
    <w:rsid w:val="00C377D6"/>
    <w:rsid w:val="00C42906"/>
    <w:rsid w:val="00C51E47"/>
    <w:rsid w:val="00C54C8F"/>
    <w:rsid w:val="00C61BE3"/>
    <w:rsid w:val="00C652AF"/>
    <w:rsid w:val="00C663EC"/>
    <w:rsid w:val="00C715E3"/>
    <w:rsid w:val="00C73503"/>
    <w:rsid w:val="00C7651B"/>
    <w:rsid w:val="00C87245"/>
    <w:rsid w:val="00C87620"/>
    <w:rsid w:val="00C87E45"/>
    <w:rsid w:val="00CA2512"/>
    <w:rsid w:val="00CA2735"/>
    <w:rsid w:val="00CA3C76"/>
    <w:rsid w:val="00CD2566"/>
    <w:rsid w:val="00CE22B0"/>
    <w:rsid w:val="00D0456E"/>
    <w:rsid w:val="00D0569B"/>
    <w:rsid w:val="00D0630E"/>
    <w:rsid w:val="00D06440"/>
    <w:rsid w:val="00D06853"/>
    <w:rsid w:val="00D1018B"/>
    <w:rsid w:val="00D10EFB"/>
    <w:rsid w:val="00D12579"/>
    <w:rsid w:val="00D12F71"/>
    <w:rsid w:val="00D15794"/>
    <w:rsid w:val="00D16379"/>
    <w:rsid w:val="00D32089"/>
    <w:rsid w:val="00D3405F"/>
    <w:rsid w:val="00D42E5D"/>
    <w:rsid w:val="00D462D8"/>
    <w:rsid w:val="00D5090F"/>
    <w:rsid w:val="00D7196D"/>
    <w:rsid w:val="00D80452"/>
    <w:rsid w:val="00D83289"/>
    <w:rsid w:val="00D87F0B"/>
    <w:rsid w:val="00DA160B"/>
    <w:rsid w:val="00DA3E95"/>
    <w:rsid w:val="00DA5185"/>
    <w:rsid w:val="00DA7928"/>
    <w:rsid w:val="00DB19EB"/>
    <w:rsid w:val="00DB4B72"/>
    <w:rsid w:val="00DB6B1F"/>
    <w:rsid w:val="00DC186A"/>
    <w:rsid w:val="00DC1A6D"/>
    <w:rsid w:val="00DC3F46"/>
    <w:rsid w:val="00DC6541"/>
    <w:rsid w:val="00DC74E5"/>
    <w:rsid w:val="00DE02E8"/>
    <w:rsid w:val="00DE5E4F"/>
    <w:rsid w:val="00DE7F68"/>
    <w:rsid w:val="00DF0B7A"/>
    <w:rsid w:val="00E00669"/>
    <w:rsid w:val="00E0600F"/>
    <w:rsid w:val="00E10236"/>
    <w:rsid w:val="00E10CA2"/>
    <w:rsid w:val="00E1340B"/>
    <w:rsid w:val="00E21556"/>
    <w:rsid w:val="00E22DDF"/>
    <w:rsid w:val="00E405E2"/>
    <w:rsid w:val="00E42581"/>
    <w:rsid w:val="00E506A6"/>
    <w:rsid w:val="00E57949"/>
    <w:rsid w:val="00E671C8"/>
    <w:rsid w:val="00E6777F"/>
    <w:rsid w:val="00E7472D"/>
    <w:rsid w:val="00E83E12"/>
    <w:rsid w:val="00E95675"/>
    <w:rsid w:val="00EA26D2"/>
    <w:rsid w:val="00EA4980"/>
    <w:rsid w:val="00EA69AA"/>
    <w:rsid w:val="00EA6A4C"/>
    <w:rsid w:val="00EB3158"/>
    <w:rsid w:val="00EC3788"/>
    <w:rsid w:val="00EC61AE"/>
    <w:rsid w:val="00EE2036"/>
    <w:rsid w:val="00EE715A"/>
    <w:rsid w:val="00EF363E"/>
    <w:rsid w:val="00F02C2C"/>
    <w:rsid w:val="00F031DA"/>
    <w:rsid w:val="00F03F4A"/>
    <w:rsid w:val="00F113D8"/>
    <w:rsid w:val="00F1282B"/>
    <w:rsid w:val="00F138B7"/>
    <w:rsid w:val="00F24FA2"/>
    <w:rsid w:val="00F25193"/>
    <w:rsid w:val="00F34209"/>
    <w:rsid w:val="00F35060"/>
    <w:rsid w:val="00F35757"/>
    <w:rsid w:val="00F43086"/>
    <w:rsid w:val="00F50727"/>
    <w:rsid w:val="00F50D07"/>
    <w:rsid w:val="00F5147B"/>
    <w:rsid w:val="00F562D1"/>
    <w:rsid w:val="00F64394"/>
    <w:rsid w:val="00F64918"/>
    <w:rsid w:val="00F65A61"/>
    <w:rsid w:val="00F67238"/>
    <w:rsid w:val="00F711E2"/>
    <w:rsid w:val="00F759AA"/>
    <w:rsid w:val="00F77B68"/>
    <w:rsid w:val="00F80EBD"/>
    <w:rsid w:val="00F85B12"/>
    <w:rsid w:val="00F90B66"/>
    <w:rsid w:val="00F92116"/>
    <w:rsid w:val="00F93A47"/>
    <w:rsid w:val="00F94871"/>
    <w:rsid w:val="00FA0FCB"/>
    <w:rsid w:val="00FA187F"/>
    <w:rsid w:val="00FA6561"/>
    <w:rsid w:val="00FA69C1"/>
    <w:rsid w:val="00FA6B42"/>
    <w:rsid w:val="00FA7E8F"/>
    <w:rsid w:val="00FB2A03"/>
    <w:rsid w:val="00FB50D9"/>
    <w:rsid w:val="00FC12CC"/>
    <w:rsid w:val="00FC2B04"/>
    <w:rsid w:val="00FC3703"/>
    <w:rsid w:val="00FC624D"/>
    <w:rsid w:val="00FD0AEC"/>
    <w:rsid w:val="00FD1BAC"/>
    <w:rsid w:val="00FE1FCE"/>
    <w:rsid w:val="00FE4F7A"/>
    <w:rsid w:val="00FF45FA"/>
    <w:rsid w:val="00FF47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7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210734"/>
    <w:pPr>
      <w:jc w:val="center"/>
    </w:pPr>
    <w:rPr>
      <w:b/>
      <w:szCs w:val="20"/>
    </w:rPr>
  </w:style>
  <w:style w:type="character" w:customStyle="1" w:styleId="a4">
    <w:name w:val="Основной текст Знак"/>
    <w:basedOn w:val="a0"/>
    <w:link w:val="a3"/>
    <w:semiHidden/>
    <w:rsid w:val="00210734"/>
    <w:rPr>
      <w:rFonts w:ascii="Times New Roman" w:eastAsia="Times New Roman" w:hAnsi="Times New Roman" w:cs="Times New Roman"/>
      <w:b/>
      <w:sz w:val="24"/>
      <w:szCs w:val="20"/>
      <w:lang w:eastAsia="ru-RU"/>
    </w:rPr>
  </w:style>
  <w:style w:type="paragraph" w:styleId="3">
    <w:name w:val="Body Text 3"/>
    <w:basedOn w:val="a"/>
    <w:link w:val="30"/>
    <w:semiHidden/>
    <w:unhideWhenUsed/>
    <w:rsid w:val="00210734"/>
    <w:pPr>
      <w:spacing w:before="120" w:line="256" w:lineRule="auto"/>
      <w:ind w:right="-23"/>
      <w:jc w:val="center"/>
    </w:pPr>
    <w:rPr>
      <w:sz w:val="20"/>
      <w:szCs w:val="20"/>
    </w:rPr>
  </w:style>
  <w:style w:type="character" w:customStyle="1" w:styleId="30">
    <w:name w:val="Основной текст 3 Знак"/>
    <w:basedOn w:val="a0"/>
    <w:link w:val="3"/>
    <w:semiHidden/>
    <w:rsid w:val="00210734"/>
    <w:rPr>
      <w:rFonts w:ascii="Times New Roman" w:eastAsia="Times New Roman" w:hAnsi="Times New Roman" w:cs="Times New Roman"/>
      <w:sz w:val="20"/>
      <w:szCs w:val="20"/>
      <w:lang w:eastAsia="ru-RU"/>
    </w:rPr>
  </w:style>
  <w:style w:type="paragraph" w:styleId="a5">
    <w:name w:val="Block Text"/>
    <w:basedOn w:val="a"/>
    <w:unhideWhenUsed/>
    <w:rsid w:val="00210734"/>
    <w:pPr>
      <w:ind w:left="720" w:right="334"/>
    </w:pPr>
    <w:rPr>
      <w:szCs w:val="20"/>
    </w:rPr>
  </w:style>
  <w:style w:type="paragraph" w:styleId="a6">
    <w:name w:val="List Paragraph"/>
    <w:basedOn w:val="a"/>
    <w:uiPriority w:val="34"/>
    <w:qFormat/>
    <w:rsid w:val="00210734"/>
    <w:pPr>
      <w:widowControl w:val="0"/>
      <w:ind w:left="720"/>
      <w:contextualSpacing/>
    </w:pPr>
    <w:rPr>
      <w:sz w:val="20"/>
      <w:szCs w:val="20"/>
    </w:rPr>
  </w:style>
  <w:style w:type="paragraph" w:customStyle="1" w:styleId="Normal">
    <w:name w:val="Normal"/>
    <w:rsid w:val="00210734"/>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
    <w:name w:val="Многоур_1"/>
    <w:basedOn w:val="a"/>
    <w:rsid w:val="00210734"/>
    <w:pPr>
      <w:tabs>
        <w:tab w:val="left" w:pos="794"/>
      </w:tabs>
      <w:snapToGrid w:val="0"/>
      <w:spacing w:before="60" w:after="60"/>
      <w:ind w:left="794" w:hanging="794"/>
      <w:jc w:val="both"/>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7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210734"/>
    <w:pPr>
      <w:jc w:val="center"/>
    </w:pPr>
    <w:rPr>
      <w:b/>
      <w:szCs w:val="20"/>
    </w:rPr>
  </w:style>
  <w:style w:type="character" w:customStyle="1" w:styleId="a4">
    <w:name w:val="Основной текст Знак"/>
    <w:basedOn w:val="a0"/>
    <w:link w:val="a3"/>
    <w:semiHidden/>
    <w:rsid w:val="00210734"/>
    <w:rPr>
      <w:rFonts w:ascii="Times New Roman" w:eastAsia="Times New Roman" w:hAnsi="Times New Roman" w:cs="Times New Roman"/>
      <w:b/>
      <w:sz w:val="24"/>
      <w:szCs w:val="20"/>
      <w:lang w:eastAsia="ru-RU"/>
    </w:rPr>
  </w:style>
  <w:style w:type="paragraph" w:styleId="3">
    <w:name w:val="Body Text 3"/>
    <w:basedOn w:val="a"/>
    <w:link w:val="30"/>
    <w:semiHidden/>
    <w:unhideWhenUsed/>
    <w:rsid w:val="00210734"/>
    <w:pPr>
      <w:spacing w:before="120" w:line="256" w:lineRule="auto"/>
      <w:ind w:right="-23"/>
      <w:jc w:val="center"/>
    </w:pPr>
    <w:rPr>
      <w:sz w:val="20"/>
      <w:szCs w:val="20"/>
    </w:rPr>
  </w:style>
  <w:style w:type="character" w:customStyle="1" w:styleId="30">
    <w:name w:val="Основной текст 3 Знак"/>
    <w:basedOn w:val="a0"/>
    <w:link w:val="3"/>
    <w:semiHidden/>
    <w:rsid w:val="00210734"/>
    <w:rPr>
      <w:rFonts w:ascii="Times New Roman" w:eastAsia="Times New Roman" w:hAnsi="Times New Roman" w:cs="Times New Roman"/>
      <w:sz w:val="20"/>
      <w:szCs w:val="20"/>
      <w:lang w:eastAsia="ru-RU"/>
    </w:rPr>
  </w:style>
  <w:style w:type="paragraph" w:styleId="a5">
    <w:name w:val="Block Text"/>
    <w:basedOn w:val="a"/>
    <w:unhideWhenUsed/>
    <w:rsid w:val="00210734"/>
    <w:pPr>
      <w:ind w:left="720" w:right="334"/>
    </w:pPr>
    <w:rPr>
      <w:szCs w:val="20"/>
    </w:rPr>
  </w:style>
  <w:style w:type="paragraph" w:styleId="a6">
    <w:name w:val="List Paragraph"/>
    <w:basedOn w:val="a"/>
    <w:uiPriority w:val="34"/>
    <w:qFormat/>
    <w:rsid w:val="00210734"/>
    <w:pPr>
      <w:widowControl w:val="0"/>
      <w:ind w:left="720"/>
      <w:contextualSpacing/>
    </w:pPr>
    <w:rPr>
      <w:sz w:val="20"/>
      <w:szCs w:val="20"/>
    </w:rPr>
  </w:style>
  <w:style w:type="paragraph" w:customStyle="1" w:styleId="Normal">
    <w:name w:val="Normal"/>
    <w:rsid w:val="00210734"/>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
    <w:name w:val="Многоур_1"/>
    <w:basedOn w:val="a"/>
    <w:rsid w:val="00210734"/>
    <w:pPr>
      <w:tabs>
        <w:tab w:val="left" w:pos="794"/>
      </w:tabs>
      <w:snapToGrid w:val="0"/>
      <w:spacing w:before="60" w:after="60"/>
      <w:ind w:left="794" w:hanging="794"/>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456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3838</Words>
  <Characters>21882</Characters>
  <Application>Microsoft Office Word</Application>
  <DocSecurity>0</DocSecurity>
  <Lines>182</Lines>
  <Paragraphs>51</Paragraphs>
  <ScaleCrop>false</ScaleCrop>
  <Company/>
  <LinksUpToDate>false</LinksUpToDate>
  <CharactersWithSpaces>25669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Umerkina</dc:creator>
  <cp:keywords/>
  <dc:description/>
  <cp:lastModifiedBy/>
  <cp:revision>1</cp:revision>
  <dcterms:created xsi:type="dcterms:W3CDTF">2014-07-29T10:59:00Z</dcterms:created>
</cp:coreProperties>
</file>