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BE" w:rsidRPr="00962C62" w:rsidRDefault="008764E6" w:rsidP="001857B2">
      <w:pPr>
        <w:jc w:val="center"/>
        <w:rPr>
          <w:b/>
        </w:rPr>
      </w:pPr>
      <w:r w:rsidRPr="00962C62">
        <w:rPr>
          <w:b/>
        </w:rPr>
        <w:t>ДОГОВОР №</w:t>
      </w:r>
      <w:r w:rsidR="001857B2" w:rsidRPr="00962C62">
        <w:rPr>
          <w:b/>
        </w:rPr>
        <w:t>________</w:t>
      </w:r>
    </w:p>
    <w:p w:rsidR="00501D52" w:rsidRPr="00962C62" w:rsidRDefault="001857B2" w:rsidP="001857B2">
      <w:pPr>
        <w:jc w:val="center"/>
        <w:rPr>
          <w:b/>
        </w:rPr>
      </w:pPr>
      <w:r w:rsidRPr="00962C62">
        <w:rPr>
          <w:b/>
        </w:rPr>
        <w:t>НА ОКАЗАНИЕ</w:t>
      </w:r>
      <w:r w:rsidR="0001437B" w:rsidRPr="00962C62">
        <w:rPr>
          <w:b/>
        </w:rPr>
        <w:t xml:space="preserve"> УСЛУ</w:t>
      </w:r>
      <w:r w:rsidR="0035474D" w:rsidRPr="00962C62">
        <w:rPr>
          <w:b/>
        </w:rPr>
        <w:t>Г</w:t>
      </w:r>
      <w:r w:rsidR="00501D52" w:rsidRPr="00962C62">
        <w:rPr>
          <w:b/>
        </w:rPr>
        <w:t xml:space="preserve"> </w:t>
      </w:r>
    </w:p>
    <w:p w:rsidR="00FF3AFF" w:rsidRPr="00962C62" w:rsidRDefault="00FF3AFF" w:rsidP="001857B2">
      <w:pPr>
        <w:jc w:val="center"/>
        <w:rPr>
          <w:b/>
        </w:rPr>
      </w:pPr>
    </w:p>
    <w:p w:rsidR="00FF3AFF" w:rsidRPr="00962C62" w:rsidRDefault="00FF3AFF" w:rsidP="006773BE">
      <w:pPr>
        <w:jc w:val="both"/>
      </w:pPr>
    </w:p>
    <w:tbl>
      <w:tblPr>
        <w:tblW w:w="0" w:type="auto"/>
        <w:tblInd w:w="108" w:type="dxa"/>
        <w:tblLayout w:type="fixed"/>
        <w:tblLook w:val="0000" w:firstRow="0" w:lastRow="0" w:firstColumn="0" w:lastColumn="0" w:noHBand="0" w:noVBand="0"/>
      </w:tblPr>
      <w:tblGrid>
        <w:gridCol w:w="4961"/>
        <w:gridCol w:w="4759"/>
      </w:tblGrid>
      <w:tr w:rsidR="006773BE" w:rsidRPr="00962C62">
        <w:tc>
          <w:tcPr>
            <w:tcW w:w="4961" w:type="dxa"/>
          </w:tcPr>
          <w:p w:rsidR="006773BE" w:rsidRPr="00962C62" w:rsidRDefault="001B5C19" w:rsidP="0035474D">
            <w:pPr>
              <w:jc w:val="both"/>
              <w:rPr>
                <w:b/>
              </w:rPr>
            </w:pPr>
            <w:r w:rsidRPr="00962C62">
              <w:rPr>
                <w:b/>
              </w:rPr>
              <w:t xml:space="preserve">г. </w:t>
            </w:r>
            <w:r w:rsidR="0035474D" w:rsidRPr="00962C62">
              <w:rPr>
                <w:b/>
              </w:rPr>
              <w:t>Москва</w:t>
            </w:r>
          </w:p>
        </w:tc>
        <w:tc>
          <w:tcPr>
            <w:tcW w:w="4759" w:type="dxa"/>
          </w:tcPr>
          <w:p w:rsidR="006773BE" w:rsidRPr="00962C62" w:rsidRDefault="006060E2" w:rsidP="006060E2">
            <w:pPr>
              <w:jc w:val="right"/>
              <w:rPr>
                <w:b/>
              </w:rPr>
            </w:pPr>
            <w:r w:rsidRPr="00962C62">
              <w:rPr>
                <w:b/>
              </w:rPr>
              <w:t>«____»_________20_</w:t>
            </w:r>
            <w:r w:rsidR="006773BE" w:rsidRPr="00962C62">
              <w:rPr>
                <w:b/>
              </w:rPr>
              <w:t xml:space="preserve">_ г. </w:t>
            </w:r>
          </w:p>
        </w:tc>
      </w:tr>
    </w:tbl>
    <w:p w:rsidR="006773BE" w:rsidRPr="00962C62" w:rsidRDefault="006773BE" w:rsidP="006773BE">
      <w:pPr>
        <w:jc w:val="both"/>
        <w:rPr>
          <w:b/>
        </w:rPr>
      </w:pPr>
      <w:r w:rsidRPr="00962C62">
        <w:t xml:space="preserve"> </w:t>
      </w:r>
      <w:r w:rsidRPr="00962C62">
        <w:rPr>
          <w:b/>
        </w:rPr>
        <w:t xml:space="preserve"> </w:t>
      </w:r>
    </w:p>
    <w:p w:rsidR="00501D52" w:rsidRPr="00962C62" w:rsidRDefault="00501D52" w:rsidP="006773BE">
      <w:pPr>
        <w:jc w:val="both"/>
        <w:rPr>
          <w:b/>
        </w:rPr>
      </w:pPr>
    </w:p>
    <w:p w:rsidR="003D560F" w:rsidRPr="00962C62" w:rsidRDefault="003D560F" w:rsidP="006773BE">
      <w:pPr>
        <w:jc w:val="both"/>
        <w:rPr>
          <w:b/>
        </w:rPr>
      </w:pPr>
    </w:p>
    <w:p w:rsidR="00FF3AFF" w:rsidRPr="00962C62" w:rsidRDefault="00FF3AFF" w:rsidP="006773BE">
      <w:pPr>
        <w:jc w:val="both"/>
        <w:rPr>
          <w:b/>
        </w:rPr>
      </w:pPr>
    </w:p>
    <w:p w:rsidR="00501D52" w:rsidRPr="00962C62" w:rsidRDefault="001857B2" w:rsidP="001857B2">
      <w:pPr>
        <w:pStyle w:val="af"/>
        <w:ind w:firstLine="708"/>
        <w:rPr>
          <w:rFonts w:ascii="Times New Roman" w:hAnsi="Times New Roman" w:cs="Times New Roman"/>
          <w:sz w:val="24"/>
        </w:rPr>
      </w:pPr>
      <w:r w:rsidRPr="00962C62">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Pr="00962C62">
        <w:rPr>
          <w:rFonts w:ascii="Times New Roman" w:hAnsi="Times New Roman" w:cs="Times New Roman"/>
          <w:b/>
          <w:bCs/>
          <w:sz w:val="24"/>
        </w:rPr>
        <w:t xml:space="preserve">, </w:t>
      </w:r>
      <w:r w:rsidRPr="00962C62">
        <w:rPr>
          <w:rFonts w:ascii="Times New Roman" w:hAnsi="Times New Roman" w:cs="Times New Roman"/>
          <w:bCs/>
          <w:sz w:val="24"/>
        </w:rPr>
        <w:t>именуемое в дальнейшем</w:t>
      </w:r>
      <w:r w:rsidRPr="00962C62">
        <w:rPr>
          <w:rFonts w:ascii="Times New Roman" w:hAnsi="Times New Roman" w:cs="Times New Roman"/>
          <w:sz w:val="24"/>
        </w:rPr>
        <w:t xml:space="preserve"> «Заказчик», в лице _____________</w:t>
      </w:r>
      <w:r w:rsidR="00501D52" w:rsidRPr="00962C62">
        <w:rPr>
          <w:rFonts w:ascii="Times New Roman" w:hAnsi="Times New Roman" w:cs="Times New Roman"/>
          <w:sz w:val="24"/>
        </w:rPr>
        <w:t>_________________</w:t>
      </w:r>
      <w:r w:rsidRPr="00962C62">
        <w:rPr>
          <w:rFonts w:ascii="Times New Roman" w:hAnsi="Times New Roman" w:cs="Times New Roman"/>
          <w:sz w:val="24"/>
        </w:rPr>
        <w:t>, действующего на основании _____</w:t>
      </w:r>
      <w:r w:rsidR="00501D52" w:rsidRPr="00962C62">
        <w:rPr>
          <w:rFonts w:ascii="Times New Roman" w:hAnsi="Times New Roman" w:cs="Times New Roman"/>
          <w:sz w:val="24"/>
        </w:rPr>
        <w:t>________________, с одной стороны,  и</w:t>
      </w:r>
    </w:p>
    <w:p w:rsidR="001857B2" w:rsidRPr="00962C62" w:rsidRDefault="001857B2" w:rsidP="001857B2">
      <w:pPr>
        <w:pStyle w:val="af"/>
        <w:ind w:firstLine="708"/>
        <w:rPr>
          <w:rFonts w:ascii="Times New Roman" w:hAnsi="Times New Roman" w:cs="Times New Roman"/>
          <w:sz w:val="24"/>
          <w:szCs w:val="24"/>
        </w:rPr>
      </w:pPr>
      <w:r w:rsidRPr="00962C62">
        <w:rPr>
          <w:rFonts w:ascii="Times New Roman" w:hAnsi="Times New Roman" w:cs="Times New Roman"/>
          <w:sz w:val="24"/>
        </w:rPr>
        <w:t>___________</w:t>
      </w:r>
      <w:r w:rsidR="00501D52" w:rsidRPr="00962C62">
        <w:rPr>
          <w:rFonts w:ascii="Times New Roman" w:hAnsi="Times New Roman" w:cs="Times New Roman"/>
          <w:sz w:val="24"/>
        </w:rPr>
        <w:t>________________________</w:t>
      </w:r>
      <w:r w:rsidRPr="00962C62">
        <w:rPr>
          <w:rFonts w:ascii="Times New Roman" w:hAnsi="Times New Roman" w:cs="Times New Roman"/>
          <w:sz w:val="24"/>
        </w:rPr>
        <w:t>, именуемое в дальнейшем «Исполнитель»</w:t>
      </w:r>
      <w:r w:rsidR="00E55F61" w:rsidRPr="00962C62">
        <w:rPr>
          <w:rFonts w:ascii="Times New Roman" w:hAnsi="Times New Roman" w:cs="Times New Roman"/>
          <w:sz w:val="24"/>
        </w:rPr>
        <w:t>,</w:t>
      </w:r>
      <w:r w:rsidRPr="00962C62">
        <w:rPr>
          <w:rFonts w:ascii="Times New Roman" w:hAnsi="Times New Roman" w:cs="Times New Roman"/>
          <w:sz w:val="24"/>
        </w:rPr>
        <w:t xml:space="preserve"> </w:t>
      </w:r>
      <w:r w:rsidRPr="00962C62">
        <w:rPr>
          <w:rFonts w:ascii="Times New Roman" w:hAnsi="Times New Roman" w:cs="Times New Roman"/>
          <w:sz w:val="24"/>
          <w:szCs w:val="24"/>
        </w:rPr>
        <w:t>в лице ___________________</w:t>
      </w:r>
      <w:r w:rsidR="00501D52" w:rsidRPr="00962C62">
        <w:rPr>
          <w:rFonts w:ascii="Times New Roman" w:hAnsi="Times New Roman" w:cs="Times New Roman"/>
          <w:sz w:val="24"/>
          <w:szCs w:val="24"/>
        </w:rPr>
        <w:t>_____</w:t>
      </w:r>
      <w:r w:rsidRPr="00962C62">
        <w:rPr>
          <w:rFonts w:ascii="Times New Roman" w:hAnsi="Times New Roman" w:cs="Times New Roman"/>
          <w:sz w:val="24"/>
          <w:szCs w:val="24"/>
        </w:rPr>
        <w:t>, действующего на основании ___________________</w:t>
      </w:r>
      <w:r w:rsidR="00501D52" w:rsidRPr="00962C62">
        <w:rPr>
          <w:rFonts w:ascii="Times New Roman" w:hAnsi="Times New Roman" w:cs="Times New Roman"/>
          <w:sz w:val="24"/>
          <w:szCs w:val="24"/>
        </w:rPr>
        <w:t>_</w:t>
      </w:r>
      <w:r w:rsidRPr="00962C62">
        <w:rPr>
          <w:rFonts w:ascii="Times New Roman" w:hAnsi="Times New Roman" w:cs="Times New Roman"/>
          <w:sz w:val="24"/>
          <w:szCs w:val="24"/>
        </w:rPr>
        <w:t>_</w:t>
      </w:r>
      <w:r w:rsidRPr="00962C62">
        <w:rPr>
          <w:rFonts w:ascii="Times New Roman" w:hAnsi="Times New Roman" w:cs="Times New Roman"/>
          <w:sz w:val="24"/>
        </w:rPr>
        <w:t>, с другой стороны,  в дальнейшем именуемые Стороны, заключили настоящий договор</w:t>
      </w:r>
      <w:r w:rsidR="00B83B44" w:rsidRPr="00962C62">
        <w:rPr>
          <w:rFonts w:ascii="Times New Roman" w:hAnsi="Times New Roman" w:cs="Times New Roman"/>
          <w:sz w:val="24"/>
        </w:rPr>
        <w:t xml:space="preserve"> на оказание услуг (далее – «Договор»),</w:t>
      </w:r>
      <w:r w:rsidRPr="00962C62">
        <w:rPr>
          <w:rFonts w:ascii="Times New Roman" w:hAnsi="Times New Roman" w:cs="Times New Roman"/>
          <w:sz w:val="24"/>
        </w:rPr>
        <w:t xml:space="preserve"> о нижеследующем:</w:t>
      </w:r>
    </w:p>
    <w:p w:rsidR="00FB00F1" w:rsidRPr="00962C62" w:rsidRDefault="00FB00F1" w:rsidP="006773BE">
      <w:pPr>
        <w:pStyle w:val="a7"/>
        <w:spacing w:after="0"/>
        <w:jc w:val="both"/>
      </w:pPr>
    </w:p>
    <w:p w:rsidR="003D560F" w:rsidRPr="00962C62" w:rsidRDefault="003D560F" w:rsidP="006773BE">
      <w:pPr>
        <w:pStyle w:val="a7"/>
        <w:spacing w:after="0"/>
        <w:jc w:val="both"/>
      </w:pPr>
    </w:p>
    <w:p w:rsidR="006773BE" w:rsidRPr="00962C62" w:rsidRDefault="008764E6" w:rsidP="00F07191">
      <w:pPr>
        <w:numPr>
          <w:ilvl w:val="0"/>
          <w:numId w:val="1"/>
        </w:numPr>
        <w:jc w:val="center"/>
        <w:rPr>
          <w:b/>
        </w:rPr>
      </w:pPr>
      <w:r w:rsidRPr="00962C62">
        <w:rPr>
          <w:b/>
        </w:rPr>
        <w:t>ПРЕДМЕТ  ДОГОВОРА</w:t>
      </w:r>
    </w:p>
    <w:p w:rsidR="00FF3AFF" w:rsidRPr="00962C62" w:rsidRDefault="00FF3AFF" w:rsidP="0001437B">
      <w:pPr>
        <w:ind w:left="720"/>
        <w:rPr>
          <w:b/>
        </w:rPr>
      </w:pPr>
    </w:p>
    <w:p w:rsidR="006773BE" w:rsidRPr="00962C62" w:rsidRDefault="006773BE" w:rsidP="006773BE">
      <w:pPr>
        <w:pStyle w:val="a7"/>
        <w:numPr>
          <w:ilvl w:val="1"/>
          <w:numId w:val="2"/>
        </w:numPr>
        <w:tabs>
          <w:tab w:val="num" w:pos="993"/>
        </w:tabs>
        <w:spacing w:after="0"/>
        <w:ind w:left="0" w:firstLine="567"/>
        <w:jc w:val="both"/>
      </w:pPr>
      <w:r w:rsidRPr="00962C62">
        <w:t>Исполнитель обязуетс</w:t>
      </w:r>
      <w:r w:rsidR="001857B2" w:rsidRPr="00962C62">
        <w:t>я по заданию Заказчика оказать</w:t>
      </w:r>
      <w:r w:rsidRPr="00962C62">
        <w:t xml:space="preserve"> услуги по </w:t>
      </w:r>
      <w:r w:rsidR="00F3284A" w:rsidRPr="00962C62">
        <w:t>подготовке</w:t>
      </w:r>
      <w:r w:rsidR="0035474D" w:rsidRPr="00962C62">
        <w:t xml:space="preserve"> двух</w:t>
      </w:r>
      <w:r w:rsidR="00F3284A" w:rsidRPr="00962C62">
        <w:t xml:space="preserve"> </w:t>
      </w:r>
      <w:r w:rsidR="00F3284A" w:rsidRPr="00962C62">
        <w:rPr>
          <w:lang w:val="en-US"/>
        </w:rPr>
        <w:t>flash</w:t>
      </w:r>
      <w:r w:rsidR="00F3284A" w:rsidRPr="00962C62">
        <w:t>-презентаци</w:t>
      </w:r>
      <w:r w:rsidR="0035474D" w:rsidRPr="00962C62">
        <w:t>й</w:t>
      </w:r>
      <w:r w:rsidRPr="00962C62">
        <w:t xml:space="preserve">, согласно </w:t>
      </w:r>
      <w:r w:rsidR="00396284" w:rsidRPr="00962C62">
        <w:t>Приложени</w:t>
      </w:r>
      <w:r w:rsidR="0027547E" w:rsidRPr="00962C62">
        <w:t>ю</w:t>
      </w:r>
      <w:r w:rsidR="00396284" w:rsidRPr="00962C62">
        <w:t xml:space="preserve"> №1</w:t>
      </w:r>
      <w:r w:rsidRPr="00962C62">
        <w:t xml:space="preserve"> к</w:t>
      </w:r>
      <w:r w:rsidR="00B83B44" w:rsidRPr="00962C62">
        <w:t xml:space="preserve"> настоящему Д</w:t>
      </w:r>
      <w:r w:rsidR="0027547E" w:rsidRPr="00962C62">
        <w:t>оговору</w:t>
      </w:r>
      <w:r w:rsidRPr="00962C62">
        <w:t xml:space="preserve">, </w:t>
      </w:r>
      <w:r w:rsidR="007D5F28" w:rsidRPr="00962C62">
        <w:t>котор</w:t>
      </w:r>
      <w:r w:rsidR="0027547E" w:rsidRPr="00962C62">
        <w:t>ое</w:t>
      </w:r>
      <w:r w:rsidR="007D5F28" w:rsidRPr="00962C62">
        <w:t xml:space="preserve"> </w:t>
      </w:r>
      <w:r w:rsidRPr="00962C62">
        <w:t>явля</w:t>
      </w:r>
      <w:r w:rsidR="007D5F28" w:rsidRPr="00962C62">
        <w:t xml:space="preserve">ется </w:t>
      </w:r>
      <w:r w:rsidRPr="00962C62">
        <w:t>неотъемлемой частью</w:t>
      </w:r>
      <w:r w:rsidR="00B83B44" w:rsidRPr="00962C62">
        <w:t xml:space="preserve"> настоящего Д</w:t>
      </w:r>
      <w:r w:rsidRPr="00962C62">
        <w:t>оговора, а Заказчик обязуется принять эти услуги и оплатить их</w:t>
      </w:r>
      <w:r w:rsidR="0035474D" w:rsidRPr="00962C62">
        <w:t xml:space="preserve"> </w:t>
      </w:r>
      <w:r w:rsidR="0035474D" w:rsidRPr="00962C62">
        <w:t>в порядке и на условиях, предусмотренных настоящим договором.</w:t>
      </w:r>
    </w:p>
    <w:p w:rsidR="006773BE" w:rsidRPr="00962C62" w:rsidRDefault="006773BE" w:rsidP="006773BE">
      <w:pPr>
        <w:jc w:val="both"/>
        <w:rPr>
          <w:b/>
        </w:rPr>
      </w:pPr>
    </w:p>
    <w:p w:rsidR="006773BE" w:rsidRPr="00962C62" w:rsidRDefault="008764E6" w:rsidP="00501D52">
      <w:pPr>
        <w:numPr>
          <w:ilvl w:val="0"/>
          <w:numId w:val="1"/>
        </w:numPr>
        <w:jc w:val="center"/>
        <w:rPr>
          <w:b/>
        </w:rPr>
      </w:pPr>
      <w:r w:rsidRPr="00962C62">
        <w:rPr>
          <w:b/>
        </w:rPr>
        <w:t>ПРАВА  И ОБЯЗАННОСТИ СТОРОН</w:t>
      </w:r>
    </w:p>
    <w:p w:rsidR="00FF3AFF" w:rsidRPr="00962C62" w:rsidRDefault="00501D52" w:rsidP="00501D52">
      <w:pPr>
        <w:pStyle w:val="20"/>
        <w:spacing w:after="0" w:line="240" w:lineRule="auto"/>
        <w:jc w:val="both"/>
      </w:pPr>
      <w:r w:rsidRPr="00962C62">
        <w:t xml:space="preserve">      </w:t>
      </w:r>
    </w:p>
    <w:p w:rsidR="006773BE" w:rsidRPr="00962C62" w:rsidRDefault="006773BE" w:rsidP="00FF3AFF">
      <w:pPr>
        <w:pStyle w:val="20"/>
        <w:spacing w:after="0" w:line="240" w:lineRule="auto"/>
        <w:ind w:firstLine="567"/>
        <w:jc w:val="both"/>
      </w:pPr>
      <w:r w:rsidRPr="00962C62">
        <w:t>2.1.Права и обязанности Исполнителя:</w:t>
      </w:r>
    </w:p>
    <w:p w:rsidR="006773BE" w:rsidRPr="00962C62" w:rsidRDefault="006773BE" w:rsidP="006773BE">
      <w:pPr>
        <w:pStyle w:val="20"/>
        <w:numPr>
          <w:ilvl w:val="2"/>
          <w:numId w:val="3"/>
        </w:numPr>
        <w:tabs>
          <w:tab w:val="left" w:pos="0"/>
        </w:tabs>
        <w:spacing w:after="0" w:line="240" w:lineRule="auto"/>
        <w:ind w:left="0" w:firstLine="540"/>
        <w:jc w:val="both"/>
      </w:pPr>
      <w:r w:rsidRPr="00962C62">
        <w:t>Исполнитель обязан ока</w:t>
      </w:r>
      <w:r w:rsidR="00B83B44" w:rsidRPr="00962C62">
        <w:t>зать предусмотренные настоящим Д</w:t>
      </w:r>
      <w:r w:rsidRPr="00962C62">
        <w:t xml:space="preserve">оговором услуги в полном соответствии со сроками, указанными в </w:t>
      </w:r>
      <w:r w:rsidR="00396284" w:rsidRPr="00962C62">
        <w:t>Приложение №1</w:t>
      </w:r>
      <w:r w:rsidRPr="00962C62">
        <w:t xml:space="preserve"> к</w:t>
      </w:r>
      <w:r w:rsidR="00B83B44" w:rsidRPr="00962C62">
        <w:t xml:space="preserve"> настоящему Д</w:t>
      </w:r>
      <w:r w:rsidRPr="00962C62">
        <w:t>оговору.</w:t>
      </w:r>
    </w:p>
    <w:p w:rsidR="006773BE" w:rsidRPr="00962C62" w:rsidRDefault="006773BE" w:rsidP="009B0D6F">
      <w:pPr>
        <w:pStyle w:val="20"/>
        <w:numPr>
          <w:ilvl w:val="2"/>
          <w:numId w:val="3"/>
        </w:numPr>
        <w:tabs>
          <w:tab w:val="left" w:pos="0"/>
        </w:tabs>
        <w:spacing w:after="0" w:line="240" w:lineRule="auto"/>
        <w:ind w:left="0" w:firstLine="540"/>
        <w:jc w:val="both"/>
      </w:pPr>
      <w:r w:rsidRPr="00962C62">
        <w:t>Исполнитель обязан оказывать услуги в соотве</w:t>
      </w:r>
      <w:r w:rsidR="00C42B29" w:rsidRPr="00962C62">
        <w:t>тствии с требованиями Заказчика:</w:t>
      </w:r>
    </w:p>
    <w:p w:rsidR="009B0D6F" w:rsidRPr="00962C62" w:rsidRDefault="009B0D6F" w:rsidP="00831F9A">
      <w:pPr>
        <w:pStyle w:val="20"/>
        <w:tabs>
          <w:tab w:val="left" w:pos="0"/>
        </w:tabs>
        <w:spacing w:after="0" w:line="240" w:lineRule="auto"/>
        <w:ind w:firstLine="567"/>
        <w:jc w:val="both"/>
      </w:pPr>
      <w:r w:rsidRPr="00962C62">
        <w:t>- услуги по настоящему Договору должны быть оказаны Исполнителем качественно, в полном объеме, в установленные сроки и в соответствии с требованиями настоящего Договора,</w:t>
      </w:r>
    </w:p>
    <w:p w:rsidR="00831F9A" w:rsidRPr="00962C62" w:rsidRDefault="00831F9A" w:rsidP="00831F9A">
      <w:pPr>
        <w:numPr>
          <w:ilvl w:val="2"/>
          <w:numId w:val="0"/>
        </w:numPr>
        <w:tabs>
          <w:tab w:val="num" w:pos="0"/>
          <w:tab w:val="num" w:pos="1134"/>
        </w:tabs>
        <w:jc w:val="both"/>
      </w:pPr>
      <w:r w:rsidRPr="00962C62">
        <w:t xml:space="preserve">         - результатом оказанных услуг является итоговый визуальный продукт, разработанный Исполнителем в соответствии с Приложени</w:t>
      </w:r>
      <w:r w:rsidR="006247AC">
        <w:t>ями</w:t>
      </w:r>
      <w:r w:rsidRPr="00962C62">
        <w:t xml:space="preserve"> № 1-2 (</w:t>
      </w:r>
      <w:r w:rsidR="00E1289C">
        <w:t>П</w:t>
      </w:r>
      <w:r w:rsidRPr="00962C62">
        <w:t xml:space="preserve">еречень услуг </w:t>
      </w:r>
      <w:r w:rsidR="00E1289C">
        <w:t xml:space="preserve">и расчет </w:t>
      </w:r>
      <w:proofErr w:type="gramStart"/>
      <w:r w:rsidR="00E1289C">
        <w:t>стоимости</w:t>
      </w:r>
      <w:proofErr w:type="gramEnd"/>
      <w:r w:rsidR="00E1289C">
        <w:t xml:space="preserve"> </w:t>
      </w:r>
      <w:r w:rsidRPr="00962C62">
        <w:t xml:space="preserve">и </w:t>
      </w:r>
      <w:r w:rsidR="00E1289C">
        <w:t>Т</w:t>
      </w:r>
      <w:r w:rsidRPr="00962C62">
        <w:t>ехническое задание на оказание услуг),</w:t>
      </w:r>
    </w:p>
    <w:p w:rsidR="00831F9A" w:rsidRPr="00962C62" w:rsidRDefault="00831F9A" w:rsidP="00831F9A">
      <w:pPr>
        <w:numPr>
          <w:ilvl w:val="2"/>
          <w:numId w:val="0"/>
        </w:numPr>
        <w:tabs>
          <w:tab w:val="num" w:pos="0"/>
          <w:tab w:val="num" w:pos="1134"/>
        </w:tabs>
        <w:jc w:val="both"/>
      </w:pPr>
      <w:r w:rsidRPr="00962C62">
        <w:t xml:space="preserve">         - результаты оказания услуг должны быть понятными Заказчику, не допускается их двусмысленное понимание и толкование,</w:t>
      </w:r>
    </w:p>
    <w:p w:rsidR="00831F9A" w:rsidRPr="00962C62" w:rsidRDefault="00831F9A" w:rsidP="00831F9A">
      <w:pPr>
        <w:numPr>
          <w:ilvl w:val="2"/>
          <w:numId w:val="0"/>
        </w:numPr>
        <w:tabs>
          <w:tab w:val="num" w:pos="0"/>
          <w:tab w:val="num" w:pos="1134"/>
        </w:tabs>
        <w:jc w:val="both"/>
      </w:pPr>
      <w:r w:rsidRPr="00962C62">
        <w:t xml:space="preserve">         -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831F9A" w:rsidRPr="00962C62" w:rsidRDefault="00831F9A" w:rsidP="00831F9A">
      <w:pPr>
        <w:numPr>
          <w:ilvl w:val="2"/>
          <w:numId w:val="0"/>
        </w:numPr>
        <w:tabs>
          <w:tab w:val="num" w:pos="0"/>
          <w:tab w:val="num" w:pos="1134"/>
        </w:tabs>
        <w:jc w:val="both"/>
      </w:pPr>
      <w:r w:rsidRPr="00962C62">
        <w:t xml:space="preserve">        - Исполнитель имеет право ссылаться на сайт Заказчика и демонстрировать оказанную услугу, как пример оказанных услуг </w:t>
      </w:r>
    </w:p>
    <w:p w:rsidR="00C42B29" w:rsidRPr="00962C62" w:rsidRDefault="00831F9A" w:rsidP="006773BE">
      <w:pPr>
        <w:pStyle w:val="20"/>
        <w:numPr>
          <w:ilvl w:val="2"/>
          <w:numId w:val="3"/>
        </w:numPr>
        <w:tabs>
          <w:tab w:val="left" w:pos="0"/>
        </w:tabs>
        <w:spacing w:after="0" w:line="240" w:lineRule="auto"/>
        <w:ind w:left="0" w:firstLine="540"/>
        <w:jc w:val="both"/>
      </w:pPr>
      <w:r w:rsidRPr="00962C62">
        <w:t xml:space="preserve">Результаты оказанных услуг должны быть оформлены в соответствии с </w:t>
      </w:r>
      <w:r w:rsidR="00E1289C">
        <w:t>Т</w:t>
      </w:r>
      <w:r w:rsidRPr="00962C62">
        <w:t xml:space="preserve">ехническим </w:t>
      </w:r>
      <w:r w:rsidR="00E1289C">
        <w:t>заданием</w:t>
      </w:r>
      <w:r w:rsidRPr="00962C62">
        <w:t xml:space="preserve"> (Приложение № 2).</w:t>
      </w:r>
    </w:p>
    <w:p w:rsidR="00C42B29" w:rsidRPr="00962C62" w:rsidRDefault="00C42B29" w:rsidP="00831F9A">
      <w:pPr>
        <w:keepNext/>
        <w:numPr>
          <w:ilvl w:val="2"/>
          <w:numId w:val="0"/>
        </w:numPr>
        <w:tabs>
          <w:tab w:val="num" w:pos="0"/>
        </w:tabs>
        <w:contextualSpacing/>
        <w:jc w:val="both"/>
      </w:pPr>
      <w:r w:rsidRPr="00962C62">
        <w:rPr>
          <w:b/>
        </w:rPr>
        <w:lastRenderedPageBreak/>
        <w:t xml:space="preserve">         </w:t>
      </w:r>
    </w:p>
    <w:p w:rsidR="006773BE" w:rsidRPr="00962C62" w:rsidRDefault="006773BE" w:rsidP="006773BE">
      <w:pPr>
        <w:pStyle w:val="20"/>
        <w:numPr>
          <w:ilvl w:val="2"/>
          <w:numId w:val="3"/>
        </w:numPr>
        <w:tabs>
          <w:tab w:val="left" w:pos="0"/>
        </w:tabs>
        <w:spacing w:after="0" w:line="240" w:lineRule="auto"/>
        <w:ind w:left="0" w:firstLine="540"/>
        <w:jc w:val="both"/>
      </w:pPr>
      <w:proofErr w:type="gramStart"/>
      <w:r w:rsidRPr="00962C62">
        <w:t xml:space="preserve">Исполнитель обязан </w:t>
      </w:r>
      <w:r w:rsidR="00B83B44" w:rsidRPr="00962C62">
        <w:t xml:space="preserve"> не позднее 5 (пяти) рабочих дней по окончании </w:t>
      </w:r>
      <w:r w:rsidR="00E224E7" w:rsidRPr="00962C62">
        <w:t xml:space="preserve">оказания услуг </w:t>
      </w:r>
      <w:r w:rsidR="00B83B44" w:rsidRPr="00962C62">
        <w:t xml:space="preserve">по каждому этапу, </w:t>
      </w:r>
      <w:r w:rsidRPr="00962C62">
        <w:t>предоставить Заказчику Акт приема-сдачи</w:t>
      </w:r>
      <w:r w:rsidR="001857B2" w:rsidRPr="00962C62">
        <w:t xml:space="preserve"> оказанных </w:t>
      </w:r>
      <w:r w:rsidR="00E55F61" w:rsidRPr="00962C62">
        <w:t>услуг,</w:t>
      </w:r>
      <w:r w:rsidR="00B83B44" w:rsidRPr="00962C62">
        <w:t xml:space="preserve"> оформленный по форме Приложения</w:t>
      </w:r>
      <w:r w:rsidR="00396284" w:rsidRPr="00962C62">
        <w:t xml:space="preserve"> № </w:t>
      </w:r>
      <w:r w:rsidR="00831F9A" w:rsidRPr="00962C62">
        <w:t>3</w:t>
      </w:r>
      <w:r w:rsidRPr="00962C62">
        <w:t xml:space="preserve"> к</w:t>
      </w:r>
      <w:r w:rsidR="00B83B44" w:rsidRPr="00962C62">
        <w:t xml:space="preserve"> настоящему Договору</w:t>
      </w:r>
      <w:r w:rsidRPr="00962C62">
        <w:t xml:space="preserve">, </w:t>
      </w:r>
      <w:r w:rsidR="005E70E5" w:rsidRPr="00962C62">
        <w:t xml:space="preserve">счет и </w:t>
      </w:r>
      <w:r w:rsidR="00F9047A" w:rsidRPr="00962C62">
        <w:t>счет-фактуру, оформленную</w:t>
      </w:r>
      <w:r w:rsidRPr="00962C62">
        <w:t xml:space="preserve"> по форме в соответствии с действующим законодательством Российской Федерации (</w:t>
      </w:r>
      <w:r w:rsidR="00376D3B" w:rsidRPr="00962C62">
        <w:t xml:space="preserve">п.п. 5 и 6 </w:t>
      </w:r>
      <w:r w:rsidRPr="00962C62">
        <w:t>ст. 168, п. 5 и 6 ст.169 Налогового кодекса Российской Федерации).</w:t>
      </w:r>
      <w:proofErr w:type="gramEnd"/>
    </w:p>
    <w:p w:rsidR="00376DB5" w:rsidRPr="00962C62" w:rsidRDefault="00376DB5" w:rsidP="006773BE">
      <w:pPr>
        <w:pStyle w:val="20"/>
        <w:numPr>
          <w:ilvl w:val="2"/>
          <w:numId w:val="3"/>
        </w:numPr>
        <w:tabs>
          <w:tab w:val="left" w:pos="0"/>
        </w:tabs>
        <w:spacing w:after="0" w:line="240" w:lineRule="auto"/>
        <w:ind w:left="0" w:firstLine="540"/>
        <w:jc w:val="both"/>
      </w:pPr>
      <w:r w:rsidRPr="00962C62">
        <w:t>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 3.4 настоящего Договора.</w:t>
      </w:r>
    </w:p>
    <w:p w:rsidR="0085717E" w:rsidRPr="00962C62" w:rsidRDefault="00FF10AC" w:rsidP="007953A5">
      <w:pPr>
        <w:pStyle w:val="20"/>
        <w:tabs>
          <w:tab w:val="left" w:pos="0"/>
        </w:tabs>
        <w:spacing w:after="0" w:line="240" w:lineRule="auto"/>
        <w:jc w:val="both"/>
      </w:pPr>
      <w:r w:rsidRPr="00962C62">
        <w:t xml:space="preserve">        </w:t>
      </w:r>
      <w:r w:rsidR="00641A26" w:rsidRPr="00962C62">
        <w:t>2.1.</w:t>
      </w:r>
      <w:r w:rsidR="00376DB5" w:rsidRPr="00962C62">
        <w:t>6</w:t>
      </w:r>
      <w:r w:rsidR="007953A5" w:rsidRPr="00962C62">
        <w:t xml:space="preserve">. </w:t>
      </w:r>
      <w:r w:rsidR="006773BE" w:rsidRPr="00962C62">
        <w:t xml:space="preserve">Исполнитель вправе привлекать </w:t>
      </w:r>
      <w:r w:rsidR="00B83B44" w:rsidRPr="00962C62">
        <w:t>к оказанию услуг по настоящему Д</w:t>
      </w:r>
      <w:r w:rsidR="006773BE" w:rsidRPr="00962C62">
        <w:t>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006773BE" w:rsidRPr="00962C62">
        <w:t>ств тр</w:t>
      </w:r>
      <w:proofErr w:type="gramEnd"/>
      <w:r w:rsidR="006773BE" w:rsidRPr="00962C62">
        <w:t>етьими лицами (соисполнителями).</w:t>
      </w:r>
    </w:p>
    <w:p w:rsidR="0085717E" w:rsidRPr="00962C62" w:rsidRDefault="00FF10AC" w:rsidP="00641A26">
      <w:pPr>
        <w:pStyle w:val="20"/>
        <w:tabs>
          <w:tab w:val="left" w:pos="0"/>
        </w:tabs>
        <w:spacing w:after="0" w:line="240" w:lineRule="auto"/>
        <w:jc w:val="both"/>
        <w:rPr>
          <w:bCs/>
        </w:rPr>
      </w:pPr>
      <w:r w:rsidRPr="00962C62">
        <w:rPr>
          <w:bCs/>
        </w:rPr>
        <w:t xml:space="preserve">        </w:t>
      </w:r>
      <w:r w:rsidR="00641A26" w:rsidRPr="00962C62">
        <w:rPr>
          <w:bCs/>
        </w:rPr>
        <w:t>2.1.</w:t>
      </w:r>
      <w:r w:rsidR="006B0D3D" w:rsidRPr="00962C62">
        <w:rPr>
          <w:bCs/>
        </w:rPr>
        <w:t>7</w:t>
      </w:r>
      <w:r w:rsidR="00641A26" w:rsidRPr="00962C62">
        <w:rPr>
          <w:bCs/>
        </w:rPr>
        <w:t xml:space="preserve">. </w:t>
      </w:r>
      <w:r w:rsidR="0085717E" w:rsidRPr="00962C62">
        <w:rPr>
          <w:bCs/>
        </w:rPr>
        <w:t>При оказании услуг, предусмотренных настоящим Договором, Исполнитель обязуется соблюдать требования,  предусмотренные в альбоме фирменного стиля  Заказчика.</w:t>
      </w:r>
    </w:p>
    <w:p w:rsidR="00242E2A" w:rsidRPr="00962C62" w:rsidRDefault="00FF10AC" w:rsidP="00242E2A">
      <w:pPr>
        <w:widowControl w:val="0"/>
        <w:autoSpaceDE w:val="0"/>
        <w:autoSpaceDN w:val="0"/>
        <w:adjustRightInd w:val="0"/>
        <w:jc w:val="both"/>
      </w:pPr>
      <w:r w:rsidRPr="00962C62">
        <w:t xml:space="preserve">        2.1.</w:t>
      </w:r>
      <w:r w:rsidR="006B0D3D" w:rsidRPr="00962C62">
        <w:t>8</w:t>
      </w:r>
      <w:r w:rsidRPr="00962C62">
        <w:t>.</w:t>
      </w:r>
      <w:r w:rsidR="00242E2A" w:rsidRPr="00962C62">
        <w:t xml:space="preserve"> </w:t>
      </w:r>
      <w:proofErr w:type="gramStart"/>
      <w:r w:rsidR="00242E2A" w:rsidRPr="00962C62">
        <w:t>В течение 5 (пяти) рабочих дней с момента подписания Сторонами настоящего Договора,</w:t>
      </w:r>
      <w:r w:rsidR="0035474D" w:rsidRPr="00962C62">
        <w:t xml:space="preserve"> Исполнитель обязан</w:t>
      </w:r>
      <w:r w:rsidR="00242E2A" w:rsidRPr="00962C62">
        <w:t xml:space="preserve">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534BAF" w:rsidRPr="00962C62">
        <w:t>4</w:t>
      </w:r>
      <w:r w:rsidR="00242E2A" w:rsidRPr="00962C62">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w:t>
      </w:r>
      <w:proofErr w:type="gramEnd"/>
      <w:r w:rsidR="00242E2A" w:rsidRPr="00962C62">
        <w:t xml:space="preserve"> реестра акционеров (для акционерных обществ)) и иных необходимых документов.</w:t>
      </w:r>
    </w:p>
    <w:p w:rsidR="00242E2A" w:rsidRPr="00962C62" w:rsidRDefault="00242E2A" w:rsidP="00242E2A">
      <w:pPr>
        <w:widowControl w:val="0"/>
        <w:autoSpaceDE w:val="0"/>
        <w:autoSpaceDN w:val="0"/>
        <w:adjustRightInd w:val="0"/>
        <w:jc w:val="both"/>
      </w:pPr>
      <w:r w:rsidRPr="00962C62">
        <w:t xml:space="preserve">       В случае</w:t>
      </w:r>
      <w:proofErr w:type="gramStart"/>
      <w:r w:rsidRPr="00962C62">
        <w:t>,</w:t>
      </w:r>
      <w:proofErr w:type="gramEnd"/>
      <w:r w:rsidRPr="00962C62">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Исполнителя, предоставленная им ранее в соответствии с Приложением № </w:t>
      </w:r>
      <w:r w:rsidR="00534BAF" w:rsidRPr="00962C62">
        <w:t>4</w:t>
      </w:r>
      <w:r w:rsidRPr="00962C62">
        <w:t xml:space="preserve"> к настоящему Договору, изменится по каким-либо причинам, Исполнитель обязуется в течение 5 (пяти) рабочих дней с момента возникновения соответствующих изменений, письменно уведомить об этих изменениях Заказчика в формате Приложения № </w:t>
      </w:r>
      <w:r w:rsidR="00534BAF" w:rsidRPr="00962C62">
        <w:t>4</w:t>
      </w:r>
      <w:r w:rsidRPr="00962C62">
        <w:t xml:space="preserve"> к настоящему Договору.   </w:t>
      </w:r>
    </w:p>
    <w:p w:rsidR="00242E2A" w:rsidRPr="00962C62" w:rsidRDefault="00242E2A" w:rsidP="00242E2A">
      <w:pPr>
        <w:widowControl w:val="0"/>
        <w:autoSpaceDE w:val="0"/>
        <w:autoSpaceDN w:val="0"/>
        <w:adjustRightInd w:val="0"/>
        <w:jc w:val="both"/>
      </w:pPr>
      <w:r w:rsidRPr="00962C62">
        <w:t xml:space="preserve">       </w:t>
      </w:r>
      <w:proofErr w:type="gramStart"/>
      <w:r w:rsidRPr="00962C62">
        <w:t>При предоставлении Исполнителем</w:t>
      </w:r>
      <w:r w:rsidRPr="00962C62">
        <w:rPr>
          <w:i/>
        </w:rPr>
        <w:t xml:space="preserve"> </w:t>
      </w:r>
      <w:r w:rsidRPr="00962C62">
        <w:t>вышеуказанной  информации в отношении своих собственников/бенефициаров, являющихся физическими лицами, Исполнитель</w:t>
      </w:r>
      <w:r w:rsidRPr="00962C62">
        <w:rPr>
          <w:i/>
        </w:rPr>
        <w:t xml:space="preserve"> </w:t>
      </w:r>
      <w:r w:rsidRPr="00962C62">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962C62">
        <w:rPr>
          <w:i/>
        </w:rPr>
        <w:t>,</w:t>
      </w:r>
      <w:r w:rsidRPr="00962C62">
        <w:t xml:space="preserve"> по форме установленной Приложением № </w:t>
      </w:r>
      <w:r w:rsidR="00534BAF" w:rsidRPr="00962C62">
        <w:t>5</w:t>
      </w:r>
      <w:r w:rsidRPr="00962C62">
        <w:t xml:space="preserve"> к настоящему Договору.</w:t>
      </w:r>
      <w:proofErr w:type="gramEnd"/>
    </w:p>
    <w:p w:rsidR="00242E2A" w:rsidRPr="00962C62" w:rsidRDefault="00242E2A" w:rsidP="00242E2A">
      <w:pPr>
        <w:jc w:val="both"/>
      </w:pPr>
      <w:r w:rsidRPr="00962C62">
        <w:t xml:space="preserve">       Заказчик вправе расторгнуть Договор в одностороннем несудебном порядке, также в следующих случаях:</w:t>
      </w:r>
    </w:p>
    <w:p w:rsidR="00242E2A" w:rsidRPr="00962C62" w:rsidRDefault="00242E2A" w:rsidP="00242E2A">
      <w:pPr>
        <w:jc w:val="both"/>
      </w:pPr>
      <w:r w:rsidRPr="00962C62">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242E2A" w:rsidRPr="00962C62" w:rsidRDefault="00242E2A" w:rsidP="00242E2A">
      <w:pPr>
        <w:jc w:val="both"/>
      </w:pPr>
      <w:r w:rsidRPr="00962C62">
        <w:t xml:space="preserve">       - предоставления Исполнителем указанной информации с нарушением установленных сроков, </w:t>
      </w:r>
    </w:p>
    <w:p w:rsidR="00242E2A" w:rsidRPr="00962C62" w:rsidRDefault="00242E2A" w:rsidP="00242E2A">
      <w:pPr>
        <w:jc w:val="both"/>
      </w:pPr>
      <w:r w:rsidRPr="00962C62">
        <w:t xml:space="preserve">       - предоставления  Исполнителем указанной информации не в полном объеме и/или в формате не соответствующем установленному в Приложении № </w:t>
      </w:r>
      <w:r w:rsidR="00534BAF" w:rsidRPr="00962C62">
        <w:t>4</w:t>
      </w:r>
      <w:r w:rsidRPr="00962C62">
        <w:t xml:space="preserve"> к настоящему Договору, </w:t>
      </w:r>
    </w:p>
    <w:p w:rsidR="00242E2A" w:rsidRPr="00962C62" w:rsidRDefault="00242E2A" w:rsidP="00242E2A">
      <w:pPr>
        <w:jc w:val="both"/>
      </w:pPr>
      <w:r w:rsidRPr="00962C62">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w:t>
      </w:r>
      <w:r w:rsidRPr="00962C62">
        <w:lastRenderedPageBreak/>
        <w:t xml:space="preserve">персональных данных (по форме утвержденной Приложением № </w:t>
      </w:r>
      <w:r w:rsidR="00534BAF" w:rsidRPr="00962C62">
        <w:t>5</w:t>
      </w:r>
      <w:r w:rsidRPr="00962C62">
        <w:t xml:space="preserve"> к настоящему Договору), </w:t>
      </w:r>
    </w:p>
    <w:p w:rsidR="00242E2A" w:rsidRPr="00962C62" w:rsidRDefault="00242E2A" w:rsidP="00242E2A">
      <w:pPr>
        <w:jc w:val="both"/>
      </w:pPr>
      <w:r w:rsidRPr="00962C62">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настоящего Договора,</w:t>
      </w:r>
    </w:p>
    <w:p w:rsidR="00242E2A" w:rsidRPr="00962C62" w:rsidRDefault="00242E2A" w:rsidP="00242E2A">
      <w:pPr>
        <w:jc w:val="both"/>
      </w:pPr>
      <w:r w:rsidRPr="00962C62">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242E2A" w:rsidRPr="00962C62" w:rsidRDefault="00242E2A" w:rsidP="00242E2A">
      <w:pPr>
        <w:jc w:val="both"/>
      </w:pPr>
      <w:r w:rsidRPr="00962C62">
        <w:t xml:space="preserve">       При наличии указанных нарушений со стороны Исполнителя, Заказчик</w:t>
      </w:r>
      <w:r w:rsidRPr="00962C62">
        <w:rPr>
          <w:i/>
        </w:rPr>
        <w:t xml:space="preserve"> </w:t>
      </w:r>
      <w:r w:rsidRPr="00962C62">
        <w:t>вправе</w:t>
      </w:r>
      <w:r w:rsidRPr="00962C62">
        <w:rPr>
          <w:i/>
        </w:rPr>
        <w:t xml:space="preserve"> </w:t>
      </w:r>
      <w:r w:rsidRPr="00962C62">
        <w:t>письменно уведомить Исполнителя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w:t>
      </w:r>
      <w:r w:rsidRPr="00962C62">
        <w:rPr>
          <w:i/>
        </w:rPr>
        <w:t xml:space="preserve"> </w:t>
      </w:r>
      <w:r w:rsidRPr="00962C62">
        <w:t>о расторжении Договора в одностороннем несудебном порядке.</w:t>
      </w:r>
    </w:p>
    <w:p w:rsidR="006773BE" w:rsidRPr="00962C62" w:rsidRDefault="00501D52" w:rsidP="00501D52">
      <w:pPr>
        <w:pStyle w:val="20"/>
        <w:tabs>
          <w:tab w:val="left" w:pos="0"/>
        </w:tabs>
        <w:spacing w:after="0" w:line="240" w:lineRule="auto"/>
        <w:ind w:left="540"/>
        <w:jc w:val="both"/>
      </w:pPr>
      <w:r w:rsidRPr="00962C62">
        <w:t>2.2.</w:t>
      </w:r>
      <w:r w:rsidR="006773BE" w:rsidRPr="00962C62">
        <w:t>Права и обязанности Заказчика:</w:t>
      </w:r>
    </w:p>
    <w:p w:rsidR="006773BE" w:rsidRPr="00962C62" w:rsidRDefault="006773BE" w:rsidP="006773BE">
      <w:pPr>
        <w:pStyle w:val="20"/>
        <w:numPr>
          <w:ilvl w:val="2"/>
          <w:numId w:val="5"/>
        </w:numPr>
        <w:tabs>
          <w:tab w:val="left" w:pos="0"/>
        </w:tabs>
        <w:spacing w:after="0" w:line="240" w:lineRule="auto"/>
        <w:ind w:left="0" w:firstLine="540"/>
        <w:jc w:val="both"/>
      </w:pPr>
      <w:r w:rsidRPr="00962C62">
        <w:t>Заказчик обязан принять  оказанные услуги в порядке, предусмотренном разделом 3</w:t>
      </w:r>
      <w:r w:rsidR="00B83B44" w:rsidRPr="00962C62">
        <w:t xml:space="preserve"> настоящего Д</w:t>
      </w:r>
      <w:r w:rsidRPr="00962C62">
        <w:t xml:space="preserve">оговора. </w:t>
      </w:r>
    </w:p>
    <w:p w:rsidR="006B0D3D" w:rsidRPr="00962C62" w:rsidRDefault="006B0D3D" w:rsidP="006B0D3D">
      <w:pPr>
        <w:pStyle w:val="20"/>
        <w:numPr>
          <w:ilvl w:val="2"/>
          <w:numId w:val="5"/>
        </w:numPr>
        <w:tabs>
          <w:tab w:val="left" w:pos="0"/>
        </w:tabs>
        <w:spacing w:after="0" w:line="240" w:lineRule="auto"/>
        <w:ind w:left="0" w:firstLine="540"/>
        <w:jc w:val="both"/>
      </w:pPr>
      <w:r w:rsidRPr="00962C62">
        <w:t>По настоящему Договору Исполнитель передает Заказчику права на  результаты услуг, в том числе исключительные права на результат интеллектуальной деятельности, созданных в рамках настоящего Договора, которыми Заказчик распоряжается по своему усмотрению.</w:t>
      </w:r>
    </w:p>
    <w:p w:rsidR="006773BE" w:rsidRPr="00962C62" w:rsidRDefault="006773BE" w:rsidP="006773BE">
      <w:pPr>
        <w:pStyle w:val="20"/>
        <w:numPr>
          <w:ilvl w:val="2"/>
          <w:numId w:val="5"/>
        </w:numPr>
        <w:tabs>
          <w:tab w:val="left" w:pos="0"/>
        </w:tabs>
        <w:spacing w:after="0" w:line="240" w:lineRule="auto"/>
        <w:ind w:left="0" w:firstLine="540"/>
        <w:jc w:val="both"/>
      </w:pPr>
      <w:r w:rsidRPr="00962C62">
        <w:t>Заказчик обязан оплатить оказанные услуги в порядке, предусм</w:t>
      </w:r>
      <w:r w:rsidR="00B83B44" w:rsidRPr="00962C62">
        <w:t>отренном разделом 4 настоящего Д</w:t>
      </w:r>
      <w:r w:rsidRPr="00962C62">
        <w:t>оговора.</w:t>
      </w:r>
    </w:p>
    <w:p w:rsidR="006773BE" w:rsidRPr="00962C62" w:rsidRDefault="006773BE" w:rsidP="006773BE">
      <w:pPr>
        <w:pStyle w:val="20"/>
        <w:numPr>
          <w:ilvl w:val="2"/>
          <w:numId w:val="5"/>
        </w:numPr>
        <w:tabs>
          <w:tab w:val="left" w:pos="0"/>
        </w:tabs>
        <w:spacing w:after="0" w:line="240" w:lineRule="auto"/>
        <w:ind w:left="0" w:firstLine="540"/>
        <w:jc w:val="both"/>
      </w:pPr>
      <w:r w:rsidRPr="00962C62">
        <w:t>Заказчик имеет право получать от Исполнителя информацию, касающуюс</w:t>
      </w:r>
      <w:r w:rsidR="00B83B44" w:rsidRPr="00962C62">
        <w:t>я оказания услуг по настоящему Д</w:t>
      </w:r>
      <w:r w:rsidRPr="00962C62">
        <w:t xml:space="preserve">оговору, а также  контролировать исполнение </w:t>
      </w:r>
      <w:r w:rsidR="00B83B44" w:rsidRPr="00962C62">
        <w:t xml:space="preserve"> настоящего Д</w:t>
      </w:r>
      <w:r w:rsidRPr="00962C62">
        <w:t>оговора в т</w:t>
      </w:r>
      <w:r w:rsidR="00BD743B" w:rsidRPr="00962C62">
        <w:t>ечение всего его срока действия.</w:t>
      </w:r>
    </w:p>
    <w:p w:rsidR="00F3218E" w:rsidRPr="00962C62" w:rsidRDefault="00F3218E" w:rsidP="006773BE">
      <w:pPr>
        <w:pStyle w:val="20"/>
        <w:numPr>
          <w:ilvl w:val="2"/>
          <w:numId w:val="5"/>
        </w:numPr>
        <w:tabs>
          <w:tab w:val="left" w:pos="0"/>
        </w:tabs>
        <w:spacing w:after="0" w:line="240" w:lineRule="auto"/>
        <w:ind w:left="0" w:firstLine="540"/>
        <w:jc w:val="both"/>
      </w:pPr>
      <w:r w:rsidRPr="00962C62">
        <w:t>Заказчик вправе в любое время изменить срок оказания услуг пи</w:t>
      </w:r>
      <w:r w:rsidR="00D445BB" w:rsidRPr="00962C62">
        <w:t>сьменно уведомив за 3 (три) дня</w:t>
      </w:r>
      <w:r w:rsidRPr="00962C62">
        <w:t xml:space="preserve">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BD743B" w:rsidRPr="00962C62" w:rsidRDefault="00BD743B" w:rsidP="006773BE">
      <w:pPr>
        <w:pStyle w:val="20"/>
        <w:numPr>
          <w:ilvl w:val="2"/>
          <w:numId w:val="5"/>
        </w:numPr>
        <w:tabs>
          <w:tab w:val="left" w:pos="0"/>
        </w:tabs>
        <w:spacing w:after="0" w:line="240" w:lineRule="auto"/>
        <w:ind w:left="0" w:firstLine="540"/>
        <w:jc w:val="both"/>
      </w:pPr>
      <w:r w:rsidRPr="00962C62">
        <w:t xml:space="preserve">Заказчик вправе давать Исполнителю обязательные для исполнения последним указания, касающиеся порядка оказания услуг по настоящему договору. </w:t>
      </w: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73BE" w:rsidRPr="00962C62" w:rsidRDefault="008764E6" w:rsidP="00501D52">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62C62">
        <w:rPr>
          <w:b/>
        </w:rPr>
        <w:t>ПОРЯДОК ИСПОЛНЕНИЯ ДОГОВОРА</w:t>
      </w:r>
    </w:p>
    <w:p w:rsidR="00501D52" w:rsidRPr="00962C62" w:rsidRDefault="00501D52" w:rsidP="00501D5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6773BE" w:rsidRPr="00962C62" w:rsidRDefault="00396284" w:rsidP="006773BE">
      <w:pPr>
        <w:pStyle w:val="a7"/>
        <w:numPr>
          <w:ilvl w:val="1"/>
          <w:numId w:val="6"/>
        </w:numPr>
        <w:tabs>
          <w:tab w:val="num" w:pos="0"/>
        </w:tabs>
        <w:spacing w:after="0"/>
        <w:ind w:left="0" w:firstLine="540"/>
        <w:jc w:val="both"/>
      </w:pPr>
      <w:r w:rsidRPr="00962C62">
        <w:t>Исполнитель, по окончании оказания услуг</w:t>
      </w:r>
      <w:r w:rsidR="001C0523">
        <w:t xml:space="preserve"> по каждому этапу</w:t>
      </w:r>
      <w:r w:rsidRPr="00962C62">
        <w:t>, предоставляет Заказчику Акт приема-сдачи оказанных услуг в соответствии с п. 2.1.4 настоящего договора.</w:t>
      </w:r>
      <w:r w:rsidR="006773BE" w:rsidRPr="00962C62">
        <w:t xml:space="preserve"> </w:t>
      </w:r>
    </w:p>
    <w:p w:rsidR="00501D52" w:rsidRPr="00962C62" w:rsidRDefault="00581F4C" w:rsidP="00501D52">
      <w:pPr>
        <w:pStyle w:val="a7"/>
        <w:numPr>
          <w:ilvl w:val="1"/>
          <w:numId w:val="6"/>
        </w:numPr>
        <w:tabs>
          <w:tab w:val="num" w:pos="0"/>
        </w:tabs>
        <w:spacing w:after="0"/>
        <w:ind w:left="0" w:firstLine="540"/>
        <w:jc w:val="both"/>
      </w:pPr>
      <w:r w:rsidRPr="00962C62">
        <w:t>Заказчик в течение 3 (трех</w:t>
      </w:r>
      <w:r w:rsidR="006773BE" w:rsidRPr="00962C62">
        <w:t>) рабочих дней со дня получения Акта приема-сдачи</w:t>
      </w:r>
      <w:r w:rsidR="001857B2" w:rsidRPr="00962C62">
        <w:t xml:space="preserve"> оказанных услуг</w:t>
      </w:r>
      <w:r w:rsidR="006773BE" w:rsidRPr="00962C62">
        <w:t xml:space="preserve"> обязан направить Исполнителю подписанный Акт приема-сдачи</w:t>
      </w:r>
      <w:r w:rsidR="001857B2" w:rsidRPr="00962C62">
        <w:t xml:space="preserve"> оказанных услуг</w:t>
      </w:r>
      <w:r w:rsidR="006773BE" w:rsidRPr="00962C62">
        <w:t>, или мотивированный отказ от приемки услуг.</w:t>
      </w:r>
    </w:p>
    <w:p w:rsidR="006773BE" w:rsidRPr="00962C62" w:rsidRDefault="006773BE" w:rsidP="006773BE">
      <w:pPr>
        <w:pStyle w:val="a7"/>
        <w:numPr>
          <w:ilvl w:val="1"/>
          <w:numId w:val="6"/>
        </w:numPr>
        <w:tabs>
          <w:tab w:val="num" w:pos="0"/>
        </w:tabs>
        <w:spacing w:after="0"/>
        <w:ind w:left="0" w:firstLine="540"/>
        <w:jc w:val="both"/>
      </w:pPr>
      <w:r w:rsidRPr="00962C62">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6773BE" w:rsidRPr="00962C62" w:rsidRDefault="006773BE" w:rsidP="006773BE">
      <w:pPr>
        <w:pStyle w:val="a7"/>
        <w:numPr>
          <w:ilvl w:val="1"/>
          <w:numId w:val="6"/>
        </w:numPr>
        <w:tabs>
          <w:tab w:val="num" w:pos="0"/>
        </w:tabs>
        <w:spacing w:after="0"/>
        <w:ind w:left="0" w:firstLine="540"/>
        <w:jc w:val="both"/>
      </w:pPr>
      <w:r w:rsidRPr="00962C62">
        <w:t xml:space="preserve">Если в процессе оказания услуг выясняется </w:t>
      </w:r>
      <w:r w:rsidR="007B6DBF" w:rsidRPr="00962C62">
        <w:t xml:space="preserve">невозможность </w:t>
      </w:r>
      <w:r w:rsidRPr="00962C62">
        <w:t xml:space="preserve">получения </w:t>
      </w:r>
      <w:r w:rsidR="007B6DBF" w:rsidRPr="00962C62">
        <w:t xml:space="preserve">ожидаемого </w:t>
      </w:r>
      <w:r w:rsidRPr="00962C62">
        <w:t>результата или нецелесообразность дальнейшего оказания услуг, Исполнитель о</w:t>
      </w:r>
      <w:r w:rsidR="007D5F28" w:rsidRPr="00962C62">
        <w:t>бязан приостановить их оказание и незамедлительно поставить</w:t>
      </w:r>
      <w:r w:rsidRPr="00962C62">
        <w:t xml:space="preserve"> об этом в из</w:t>
      </w:r>
      <w:r w:rsidR="00C11E78" w:rsidRPr="00962C62">
        <w:t>вестность Заказчика</w:t>
      </w:r>
      <w:r w:rsidR="007D5F28" w:rsidRPr="00962C62">
        <w:t>.</w:t>
      </w:r>
      <w:r w:rsidR="00C11E78" w:rsidRPr="00962C62">
        <w:t xml:space="preserve"> </w:t>
      </w:r>
    </w:p>
    <w:p w:rsidR="006773BE" w:rsidRPr="00962C62" w:rsidRDefault="006773BE" w:rsidP="006773BE">
      <w:pPr>
        <w:tabs>
          <w:tab w:val="num" w:pos="0"/>
        </w:tabs>
        <w:ind w:right="-1" w:firstLine="540"/>
        <w:jc w:val="both"/>
      </w:pPr>
      <w:r w:rsidRPr="00962C62">
        <w:t xml:space="preserve">В этом случае Стороны обязаны в </w:t>
      </w:r>
      <w:r w:rsidR="00C11E78" w:rsidRPr="00962C62">
        <w:t xml:space="preserve">течение 10 (десяти) рабочих дней </w:t>
      </w:r>
      <w:r w:rsidRPr="00962C62">
        <w:t>рассмотреть вопрос о целесообразности продолжения оказания услуг.</w:t>
      </w:r>
    </w:p>
    <w:p w:rsidR="006773BE" w:rsidRPr="00962C62" w:rsidRDefault="006773BE" w:rsidP="006773BE">
      <w:pPr>
        <w:pStyle w:val="a7"/>
        <w:numPr>
          <w:ilvl w:val="1"/>
          <w:numId w:val="6"/>
        </w:numPr>
        <w:tabs>
          <w:tab w:val="num" w:pos="0"/>
        </w:tabs>
        <w:spacing w:after="0"/>
        <w:ind w:left="0" w:firstLine="540"/>
        <w:jc w:val="both"/>
      </w:pPr>
      <w:r w:rsidRPr="00962C62">
        <w:lastRenderedPageBreak/>
        <w:t>Моментом исполнения обязательств Исполнителя  по настоящему договору  считается момент подписания Заказчиком Акта приема-сдачи</w:t>
      </w:r>
      <w:r w:rsidR="001857B2" w:rsidRPr="00962C62">
        <w:t xml:space="preserve"> оказанных услуг</w:t>
      </w:r>
      <w:r w:rsidR="00B83B44" w:rsidRPr="00962C62">
        <w:t xml:space="preserve"> по последнему этапу.</w:t>
      </w:r>
      <w:r w:rsidR="001857B2" w:rsidRPr="00962C62">
        <w:t xml:space="preserve"> </w:t>
      </w:r>
    </w:p>
    <w:p w:rsidR="00FF3AFF" w:rsidRPr="00962C62" w:rsidRDefault="00FF3AFF" w:rsidP="00FF3AFF">
      <w:pPr>
        <w:pStyle w:val="a7"/>
        <w:spacing w:after="0"/>
        <w:ind w:left="540"/>
        <w:jc w:val="both"/>
      </w:pPr>
    </w:p>
    <w:p w:rsidR="006773BE" w:rsidRPr="00962C62" w:rsidRDefault="008764E6" w:rsidP="00501D52">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62C62">
        <w:rPr>
          <w:b/>
        </w:rPr>
        <w:t>СТОИМОСТЬ УСЛУГ  И  ПОРЯДОК  РАСЧЕТОВ</w:t>
      </w:r>
    </w:p>
    <w:p w:rsidR="00FF3AFF" w:rsidRPr="00962C62" w:rsidRDefault="00FF3AFF" w:rsidP="00F9047A">
      <w:pPr>
        <w:pStyle w:val="af"/>
        <w:ind w:firstLine="709"/>
        <w:rPr>
          <w:rFonts w:ascii="Times New Roman" w:hAnsi="Times New Roman" w:cs="Times New Roman"/>
          <w:sz w:val="24"/>
          <w:szCs w:val="24"/>
        </w:rPr>
      </w:pPr>
    </w:p>
    <w:p w:rsidR="00C36CB0" w:rsidRPr="00962C62" w:rsidRDefault="006773BE" w:rsidP="00F9047A">
      <w:pPr>
        <w:pStyle w:val="af"/>
        <w:ind w:firstLine="709"/>
        <w:rPr>
          <w:rFonts w:ascii="Times New Roman" w:hAnsi="Times New Roman" w:cs="Times New Roman"/>
          <w:sz w:val="24"/>
          <w:szCs w:val="24"/>
        </w:rPr>
      </w:pPr>
      <w:r w:rsidRPr="00962C62">
        <w:rPr>
          <w:rFonts w:ascii="Times New Roman" w:hAnsi="Times New Roman" w:cs="Times New Roman"/>
          <w:sz w:val="24"/>
          <w:szCs w:val="24"/>
        </w:rPr>
        <w:t>4.1. Стоимость  усл</w:t>
      </w:r>
      <w:r w:rsidR="00B83B44" w:rsidRPr="00962C62">
        <w:rPr>
          <w:rFonts w:ascii="Times New Roman" w:hAnsi="Times New Roman" w:cs="Times New Roman"/>
          <w:sz w:val="24"/>
          <w:szCs w:val="24"/>
        </w:rPr>
        <w:t>уг, оказываемых по настоящему  Д</w:t>
      </w:r>
      <w:r w:rsidRPr="00962C62">
        <w:rPr>
          <w:rFonts w:ascii="Times New Roman" w:hAnsi="Times New Roman" w:cs="Times New Roman"/>
          <w:sz w:val="24"/>
          <w:szCs w:val="24"/>
        </w:rPr>
        <w:t xml:space="preserve">оговору,  </w:t>
      </w:r>
      <w:r w:rsidR="007953A5" w:rsidRPr="00962C62">
        <w:rPr>
          <w:rFonts w:ascii="Times New Roman" w:hAnsi="Times New Roman" w:cs="Times New Roman"/>
          <w:sz w:val="24"/>
          <w:szCs w:val="24"/>
        </w:rPr>
        <w:t xml:space="preserve">определена в соответствии с </w:t>
      </w:r>
      <w:r w:rsidR="00396284" w:rsidRPr="00962C62">
        <w:rPr>
          <w:rFonts w:ascii="Times New Roman" w:hAnsi="Times New Roman" w:cs="Times New Roman"/>
          <w:sz w:val="24"/>
          <w:szCs w:val="24"/>
        </w:rPr>
        <w:t>Приложение</w:t>
      </w:r>
      <w:r w:rsidR="0035474D" w:rsidRPr="00962C62">
        <w:rPr>
          <w:rFonts w:ascii="Times New Roman" w:hAnsi="Times New Roman" w:cs="Times New Roman"/>
          <w:sz w:val="24"/>
          <w:szCs w:val="24"/>
        </w:rPr>
        <w:t>м</w:t>
      </w:r>
      <w:r w:rsidR="00396284" w:rsidRPr="00962C62">
        <w:rPr>
          <w:rFonts w:ascii="Times New Roman" w:hAnsi="Times New Roman" w:cs="Times New Roman"/>
          <w:sz w:val="24"/>
          <w:szCs w:val="24"/>
        </w:rPr>
        <w:t xml:space="preserve"> № </w:t>
      </w:r>
      <w:r w:rsidR="0035474D" w:rsidRPr="00962C62">
        <w:rPr>
          <w:rFonts w:ascii="Times New Roman" w:hAnsi="Times New Roman" w:cs="Times New Roman"/>
          <w:sz w:val="24"/>
          <w:szCs w:val="24"/>
        </w:rPr>
        <w:t>1</w:t>
      </w:r>
      <w:r w:rsidR="00B83B44" w:rsidRPr="00962C62">
        <w:rPr>
          <w:rFonts w:ascii="Times New Roman" w:hAnsi="Times New Roman" w:cs="Times New Roman"/>
          <w:sz w:val="24"/>
          <w:szCs w:val="24"/>
        </w:rPr>
        <w:t xml:space="preserve"> к настоящему Д</w:t>
      </w:r>
      <w:r w:rsidRPr="00962C62">
        <w:rPr>
          <w:rFonts w:ascii="Times New Roman" w:hAnsi="Times New Roman" w:cs="Times New Roman"/>
          <w:sz w:val="24"/>
          <w:szCs w:val="24"/>
        </w:rPr>
        <w:t xml:space="preserve">оговору и составляет </w:t>
      </w:r>
      <w:r w:rsidR="00C36CB0" w:rsidRPr="00962C62">
        <w:rPr>
          <w:rFonts w:ascii="Times New Roman" w:hAnsi="Times New Roman" w:cs="Times New Roman"/>
          <w:sz w:val="24"/>
          <w:szCs w:val="24"/>
        </w:rPr>
        <w:t xml:space="preserve">__________  </w:t>
      </w:r>
      <w:r w:rsidR="003A5A3F" w:rsidRPr="00962C62">
        <w:rPr>
          <w:rFonts w:ascii="Times New Roman" w:hAnsi="Times New Roman" w:cs="Times New Roman"/>
          <w:sz w:val="24"/>
          <w:szCs w:val="24"/>
        </w:rPr>
        <w:t>(</w:t>
      </w:r>
      <w:r w:rsidR="003A5A3F" w:rsidRPr="00962C62">
        <w:rPr>
          <w:rFonts w:ascii="Times New Roman" w:hAnsi="Times New Roman" w:cs="Times New Roman"/>
          <w:i/>
          <w:sz w:val="24"/>
          <w:szCs w:val="24"/>
        </w:rPr>
        <w:t>указать прописью</w:t>
      </w:r>
      <w:r w:rsidR="003A5A3F" w:rsidRPr="00962C62">
        <w:rPr>
          <w:rFonts w:ascii="Times New Roman" w:hAnsi="Times New Roman" w:cs="Times New Roman"/>
          <w:sz w:val="24"/>
          <w:szCs w:val="24"/>
        </w:rPr>
        <w:t>)</w:t>
      </w:r>
      <w:r w:rsidR="00C36CB0" w:rsidRPr="00962C62">
        <w:rPr>
          <w:rFonts w:ascii="Times New Roman" w:hAnsi="Times New Roman" w:cs="Times New Roman"/>
          <w:sz w:val="24"/>
          <w:szCs w:val="24"/>
        </w:rPr>
        <w:t xml:space="preserve"> руб. _____ коп</w:t>
      </w:r>
      <w:proofErr w:type="gramStart"/>
      <w:r w:rsidR="00C36CB0" w:rsidRPr="00962C62">
        <w:rPr>
          <w:rFonts w:ascii="Times New Roman" w:hAnsi="Times New Roman" w:cs="Times New Roman"/>
          <w:sz w:val="24"/>
          <w:szCs w:val="24"/>
        </w:rPr>
        <w:t xml:space="preserve">., </w:t>
      </w:r>
      <w:proofErr w:type="gramEnd"/>
      <w:r w:rsidR="00C36CB0" w:rsidRPr="00962C62">
        <w:rPr>
          <w:rFonts w:ascii="Times New Roman" w:hAnsi="Times New Roman" w:cs="Times New Roman"/>
          <w:sz w:val="24"/>
          <w:szCs w:val="24"/>
        </w:rPr>
        <w:t xml:space="preserve">в том числе НДС (18%) _______________ </w:t>
      </w:r>
      <w:r w:rsidR="003A5A3F" w:rsidRPr="00962C62">
        <w:rPr>
          <w:rFonts w:ascii="Times New Roman" w:hAnsi="Times New Roman" w:cs="Times New Roman"/>
          <w:sz w:val="24"/>
          <w:szCs w:val="24"/>
        </w:rPr>
        <w:t>(</w:t>
      </w:r>
      <w:r w:rsidR="003A5A3F" w:rsidRPr="00962C62">
        <w:rPr>
          <w:rFonts w:ascii="Times New Roman" w:hAnsi="Times New Roman" w:cs="Times New Roman"/>
          <w:i/>
          <w:sz w:val="24"/>
          <w:szCs w:val="24"/>
        </w:rPr>
        <w:t>указать прописью</w:t>
      </w:r>
      <w:r w:rsidR="003A5A3F" w:rsidRPr="00962C62">
        <w:rPr>
          <w:rFonts w:ascii="Times New Roman" w:hAnsi="Times New Roman" w:cs="Times New Roman"/>
          <w:sz w:val="24"/>
          <w:szCs w:val="24"/>
        </w:rPr>
        <w:t>)</w:t>
      </w:r>
      <w:r w:rsidR="00C36CB0" w:rsidRPr="00962C62">
        <w:rPr>
          <w:rFonts w:ascii="Times New Roman" w:hAnsi="Times New Roman" w:cs="Times New Roman"/>
          <w:sz w:val="24"/>
          <w:szCs w:val="24"/>
        </w:rPr>
        <w:t xml:space="preserve"> руб. _____ коп.</w:t>
      </w:r>
    </w:p>
    <w:p w:rsidR="00DC7DC0" w:rsidRPr="00962C62" w:rsidRDefault="006773BE" w:rsidP="00DC7DC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962C62">
        <w:t>4</w:t>
      </w:r>
      <w:r w:rsidR="00B83B44" w:rsidRPr="00962C62">
        <w:t>.2. Оплата услуг по настоящему Д</w:t>
      </w:r>
      <w:r w:rsidRPr="00962C62">
        <w:t>оговору про</w:t>
      </w:r>
      <w:r w:rsidR="002467D2" w:rsidRPr="00962C62">
        <w:t>изводится</w:t>
      </w:r>
      <w:r w:rsidR="00DC7DC0" w:rsidRPr="00962C62">
        <w:t xml:space="preserve"> Заказчиком Исполнителю в следующем порядке: </w:t>
      </w:r>
    </w:p>
    <w:p w:rsidR="0035474D" w:rsidRPr="00962C62" w:rsidRDefault="0035474D" w:rsidP="0035474D">
      <w:pPr>
        <w:ind w:firstLine="567"/>
        <w:jc w:val="both"/>
        <w:rPr>
          <w:rFonts w:eastAsia="Calibri"/>
          <w:lang w:eastAsia="en-US"/>
        </w:rPr>
      </w:pPr>
      <w:proofErr w:type="gramStart"/>
      <w:r w:rsidRPr="00962C62">
        <w:rPr>
          <w:rFonts w:eastAsia="Calibri"/>
          <w:lang w:eastAsia="en-US"/>
        </w:rPr>
        <w:t xml:space="preserve">- авансовый платеж в размере 30%  стоимости оказываемых по </w:t>
      </w:r>
      <w:r w:rsidR="0027547E" w:rsidRPr="00962C62">
        <w:rPr>
          <w:rFonts w:eastAsia="Calibri"/>
          <w:lang w:eastAsia="en-US"/>
        </w:rPr>
        <w:t>каждому этапу</w:t>
      </w:r>
      <w:r w:rsidRPr="00962C62">
        <w:rPr>
          <w:rFonts w:eastAsia="Calibri"/>
          <w:lang w:eastAsia="en-US"/>
        </w:rPr>
        <w:t xml:space="preserve"> </w:t>
      </w:r>
      <w:r w:rsidR="003D560F" w:rsidRPr="00962C62">
        <w:rPr>
          <w:rFonts w:eastAsia="Calibri"/>
          <w:lang w:eastAsia="en-US"/>
        </w:rPr>
        <w:t xml:space="preserve">услуг </w:t>
      </w:r>
      <w:r w:rsidRPr="00962C62">
        <w:rPr>
          <w:rFonts w:eastAsia="Calibri"/>
          <w:lang w:eastAsia="en-US"/>
        </w:rPr>
        <w:t>производится в течение 10 (десяти) календарных дней с момента получения счета на опл</w:t>
      </w:r>
      <w:r w:rsidRPr="00962C62">
        <w:rPr>
          <w:rFonts w:eastAsia="Calibri"/>
          <w:lang w:eastAsia="en-US"/>
        </w:rPr>
        <w:t>а</w:t>
      </w:r>
      <w:r w:rsidRPr="00962C62">
        <w:rPr>
          <w:rFonts w:eastAsia="Calibri"/>
          <w:lang w:eastAsia="en-US"/>
        </w:rPr>
        <w:t>ту;</w:t>
      </w:r>
      <w:proofErr w:type="gramEnd"/>
    </w:p>
    <w:p w:rsidR="00DC7DC0" w:rsidRPr="00962C62" w:rsidRDefault="0035474D" w:rsidP="0035474D">
      <w:pPr>
        <w:ind w:firstLine="567"/>
        <w:jc w:val="both"/>
        <w:rPr>
          <w:rFonts w:eastAsia="Calibri"/>
          <w:lang w:eastAsia="en-US"/>
        </w:rPr>
      </w:pPr>
      <w:r w:rsidRPr="00962C62">
        <w:rPr>
          <w:rFonts w:eastAsia="Calibri"/>
          <w:lang w:eastAsia="en-US"/>
        </w:rPr>
        <w:t xml:space="preserve">- окончательный платеж в размере 70% стоимости </w:t>
      </w:r>
      <w:r w:rsidR="003D560F" w:rsidRPr="00962C62">
        <w:rPr>
          <w:rFonts w:eastAsia="Calibri"/>
          <w:lang w:eastAsia="en-US"/>
        </w:rPr>
        <w:t>оказываемых по каждому этапу услуг</w:t>
      </w:r>
      <w:r w:rsidRPr="00962C62">
        <w:rPr>
          <w:rFonts w:eastAsia="Calibri"/>
          <w:lang w:eastAsia="en-US"/>
        </w:rPr>
        <w:t xml:space="preserve"> производится безнали</w:t>
      </w:r>
      <w:r w:rsidRPr="00962C62">
        <w:rPr>
          <w:rFonts w:eastAsia="Calibri"/>
          <w:lang w:eastAsia="en-US"/>
        </w:rPr>
        <w:t>ч</w:t>
      </w:r>
      <w:r w:rsidRPr="00962C62">
        <w:rPr>
          <w:rFonts w:eastAsia="Calibri"/>
          <w:lang w:eastAsia="en-US"/>
        </w:rPr>
        <w:t>ным расчетом в течение 30 (тридцати) календарных дней после подписания Сторонами А</w:t>
      </w:r>
      <w:r w:rsidRPr="00962C62">
        <w:rPr>
          <w:rFonts w:eastAsia="Calibri"/>
          <w:lang w:eastAsia="en-US"/>
        </w:rPr>
        <w:t>к</w:t>
      </w:r>
      <w:r w:rsidRPr="00962C62">
        <w:rPr>
          <w:rFonts w:eastAsia="Calibri"/>
          <w:lang w:eastAsia="en-US"/>
        </w:rPr>
        <w:t>та об оказании услуг и предоставления счета-фактуры.</w:t>
      </w:r>
      <w:r w:rsidR="00DC7DC0" w:rsidRPr="00962C62">
        <w:rPr>
          <w:rFonts w:eastAsia="Calibri"/>
          <w:lang w:eastAsia="en-US"/>
        </w:rPr>
        <w:t xml:space="preserve"> </w:t>
      </w:r>
    </w:p>
    <w:p w:rsidR="006773BE" w:rsidRPr="00962C62" w:rsidRDefault="00DC7DC0" w:rsidP="00914955">
      <w:pPr>
        <w:jc w:val="both"/>
      </w:pPr>
      <w:r w:rsidRPr="00962C62">
        <w:rPr>
          <w:rFonts w:eastAsia="Calibri"/>
          <w:b/>
          <w:i/>
          <w:lang w:eastAsia="en-US"/>
        </w:rPr>
        <w:t xml:space="preserve">          </w:t>
      </w:r>
      <w:r w:rsidR="006773BE" w:rsidRPr="00962C62">
        <w:t xml:space="preserve">4.3. </w:t>
      </w:r>
      <w:r w:rsidR="006969F0" w:rsidRPr="00962C62">
        <w:t xml:space="preserve">Датой </w:t>
      </w:r>
      <w:r w:rsidR="006969F0" w:rsidRPr="00962C62">
        <w:rPr>
          <w:rStyle w:val="apple-style-span"/>
        </w:rPr>
        <w:t>оплаты считается дата списания денежных сре</w:t>
      </w:r>
      <w:proofErr w:type="gramStart"/>
      <w:r w:rsidR="006969F0" w:rsidRPr="00962C62">
        <w:rPr>
          <w:rStyle w:val="apple-style-span"/>
        </w:rPr>
        <w:t>дств с р</w:t>
      </w:r>
      <w:proofErr w:type="gramEnd"/>
      <w:r w:rsidR="006969F0" w:rsidRPr="00962C62">
        <w:rPr>
          <w:rStyle w:val="apple-style-span"/>
        </w:rPr>
        <w:t>асчетного счета  Заказчика</w:t>
      </w:r>
      <w:r w:rsidR="006773BE" w:rsidRPr="00962C62">
        <w:t xml:space="preserve">. </w:t>
      </w:r>
    </w:p>
    <w:p w:rsidR="006773BE" w:rsidRPr="00962C62"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962C62">
        <w:t>4.4. В платежных документах НДС выделяется отдельной строкой.</w:t>
      </w: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73BE" w:rsidRPr="00962C62" w:rsidRDefault="008764E6" w:rsidP="00F07191">
      <w:pPr>
        <w:pStyle w:val="a8"/>
        <w:numPr>
          <w:ilvl w:val="0"/>
          <w:numId w:val="7"/>
        </w:numPr>
        <w:rPr>
          <w:b/>
        </w:rPr>
      </w:pPr>
      <w:r w:rsidRPr="00962C62">
        <w:rPr>
          <w:b/>
        </w:rPr>
        <w:t>ОТВЕТСТВЕННОСТЬ СТОРОН</w:t>
      </w:r>
    </w:p>
    <w:p w:rsidR="00501D52" w:rsidRPr="00962C62" w:rsidRDefault="00501D52" w:rsidP="00501D52">
      <w:pPr>
        <w:pStyle w:val="a8"/>
        <w:ind w:left="720" w:firstLine="0"/>
        <w:jc w:val="left"/>
        <w:rPr>
          <w:b/>
        </w:rPr>
      </w:pPr>
    </w:p>
    <w:p w:rsidR="006773BE" w:rsidRPr="00962C62" w:rsidRDefault="006773BE" w:rsidP="006773BE">
      <w:pPr>
        <w:pStyle w:val="20"/>
        <w:numPr>
          <w:ilvl w:val="1"/>
          <w:numId w:val="8"/>
        </w:numPr>
        <w:tabs>
          <w:tab w:val="num" w:pos="0"/>
        </w:tabs>
        <w:spacing w:after="0" w:line="240" w:lineRule="auto"/>
        <w:ind w:left="0" w:firstLine="720"/>
        <w:jc w:val="both"/>
      </w:pPr>
      <w:r w:rsidRPr="00962C62">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F9047A" w:rsidRPr="00962C62" w:rsidRDefault="006773BE" w:rsidP="00F9047A">
      <w:pPr>
        <w:pStyle w:val="20"/>
        <w:numPr>
          <w:ilvl w:val="1"/>
          <w:numId w:val="8"/>
        </w:numPr>
        <w:tabs>
          <w:tab w:val="num" w:pos="0"/>
        </w:tabs>
        <w:spacing w:after="0" w:line="240" w:lineRule="auto"/>
        <w:ind w:left="0" w:firstLine="720"/>
        <w:jc w:val="both"/>
      </w:pPr>
      <w:r w:rsidRPr="00962C62">
        <w:t>Исполнитель несет перед Заказчиком ответственность за последствия неисполнения или ненадлежащего исполнения обязатель</w:t>
      </w:r>
      <w:proofErr w:type="gramStart"/>
      <w:r w:rsidRPr="00962C62">
        <w:t>ств тр</w:t>
      </w:r>
      <w:proofErr w:type="gramEnd"/>
      <w:r w:rsidRPr="00962C62">
        <w:t>етьими л</w:t>
      </w:r>
      <w:r w:rsidR="008764E6" w:rsidRPr="00962C62">
        <w:t>ицами (в соответствии с п. 2.1.</w:t>
      </w:r>
      <w:r w:rsidR="00641A26" w:rsidRPr="00962C62">
        <w:t>6</w:t>
      </w:r>
      <w:r w:rsidRPr="00962C62">
        <w:t>. настоящего договора).</w:t>
      </w:r>
    </w:p>
    <w:p w:rsidR="0085717E" w:rsidRPr="00962C62" w:rsidRDefault="00F9047A" w:rsidP="0085717E">
      <w:pPr>
        <w:pStyle w:val="20"/>
        <w:numPr>
          <w:ilvl w:val="1"/>
          <w:numId w:val="8"/>
        </w:numPr>
        <w:tabs>
          <w:tab w:val="num" w:pos="0"/>
        </w:tabs>
        <w:spacing w:after="0" w:line="240" w:lineRule="auto"/>
        <w:ind w:left="0" w:firstLine="720"/>
        <w:jc w:val="both"/>
      </w:pPr>
      <w:r w:rsidRPr="00962C62">
        <w:t>В случае нарушения Исполнителем сроков представления документов предус</w:t>
      </w:r>
      <w:r w:rsidR="00641A26" w:rsidRPr="00962C62">
        <w:t>мотренных п. 2.1.4</w:t>
      </w:r>
      <w:r w:rsidR="00B83B44" w:rsidRPr="00962C62">
        <w:t>. настоящего Д</w:t>
      </w:r>
      <w:r w:rsidRPr="00962C62">
        <w:t>оговора, Заказчик  вправе начислить и взыскать с Исполнителя  неуст</w:t>
      </w:r>
      <w:r w:rsidR="000A72E9" w:rsidRPr="00962C62">
        <w:t>ойку в размере 0,1</w:t>
      </w:r>
      <w:r w:rsidR="00B83B44" w:rsidRPr="00962C62">
        <w:t>% от суммы настоящего Д</w:t>
      </w:r>
      <w:r w:rsidRPr="00962C62">
        <w:t>оговора, за каждый день просрочки представления любого из до</w:t>
      </w:r>
      <w:r w:rsidR="00641A26" w:rsidRPr="00962C62">
        <w:t>кументов предусмотренных п.2.1.4</w:t>
      </w:r>
      <w:r w:rsidRPr="00962C62">
        <w:t xml:space="preserve">. </w:t>
      </w:r>
      <w:r w:rsidR="00376D3B" w:rsidRPr="00962C62">
        <w:t>настоящего Д</w:t>
      </w:r>
      <w:r w:rsidRPr="00962C62">
        <w:t>оговора</w:t>
      </w:r>
      <w:r w:rsidR="008B203D" w:rsidRPr="00962C62">
        <w:t>.</w:t>
      </w:r>
      <w:r w:rsidRPr="00962C62">
        <w:t xml:space="preserve"> </w:t>
      </w:r>
    </w:p>
    <w:p w:rsidR="007953A5" w:rsidRPr="00962C62" w:rsidRDefault="007953A5" w:rsidP="0085717E">
      <w:pPr>
        <w:pStyle w:val="20"/>
        <w:numPr>
          <w:ilvl w:val="1"/>
          <w:numId w:val="8"/>
        </w:numPr>
        <w:tabs>
          <w:tab w:val="num" w:pos="0"/>
        </w:tabs>
        <w:spacing w:after="0" w:line="240" w:lineRule="auto"/>
        <w:ind w:left="0" w:firstLine="720"/>
        <w:jc w:val="both"/>
      </w:pPr>
      <w:r w:rsidRPr="00962C62">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w:t>
      </w:r>
      <w:r w:rsidR="008B203D" w:rsidRPr="00962C62">
        <w:t>ителя  неустойку в размере 0,1</w:t>
      </w:r>
      <w:r w:rsidRPr="00962C62">
        <w:t>% от суммы настоящего Договора, за каждый день просрочки</w:t>
      </w:r>
      <w:r w:rsidR="008B203D" w:rsidRPr="00962C62">
        <w:t>.</w:t>
      </w:r>
    </w:p>
    <w:p w:rsidR="0085717E" w:rsidRPr="00962C62" w:rsidRDefault="0085717E" w:rsidP="0085717E">
      <w:pPr>
        <w:pStyle w:val="20"/>
        <w:numPr>
          <w:ilvl w:val="1"/>
          <w:numId w:val="8"/>
        </w:numPr>
        <w:tabs>
          <w:tab w:val="num" w:pos="0"/>
        </w:tabs>
        <w:spacing w:after="0" w:line="240" w:lineRule="auto"/>
        <w:ind w:left="0" w:firstLine="720"/>
        <w:jc w:val="both"/>
      </w:pPr>
      <w:r w:rsidRPr="00962C62">
        <w:rPr>
          <w:bCs/>
        </w:rPr>
        <w:t>В случае несоблюдения Исполнителем, при оказании Услуг предусмотренных настоящим Догово</w:t>
      </w:r>
      <w:r w:rsidR="00641A26" w:rsidRPr="00962C62">
        <w:rPr>
          <w:bCs/>
        </w:rPr>
        <w:t>ром, требований п. 2.1.6</w:t>
      </w:r>
      <w:r w:rsidRPr="00962C62">
        <w:rPr>
          <w:bCs/>
        </w:rPr>
        <w:t>.  настоящего Договора, Исполнитель за свой счет производит доработки, связанные с устранением допущенных нарушений.</w:t>
      </w:r>
    </w:p>
    <w:p w:rsidR="00F9047A" w:rsidRPr="00962C62" w:rsidRDefault="00F9047A" w:rsidP="00F9047A">
      <w:pPr>
        <w:pStyle w:val="20"/>
        <w:numPr>
          <w:ilvl w:val="1"/>
          <w:numId w:val="8"/>
        </w:numPr>
        <w:tabs>
          <w:tab w:val="num" w:pos="0"/>
        </w:tabs>
        <w:spacing w:after="0" w:line="240" w:lineRule="auto"/>
        <w:ind w:left="0" w:firstLine="720"/>
        <w:jc w:val="both"/>
      </w:pPr>
      <w:r w:rsidRPr="00962C62">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w:t>
      </w:r>
      <w:r w:rsidR="009E6AA0" w:rsidRPr="00962C62">
        <w:t>оставляет 15 (пятнадцать) календарны</w:t>
      </w:r>
      <w:r w:rsidRPr="00962C62">
        <w:t>х дней с момента её получения.</w:t>
      </w:r>
    </w:p>
    <w:p w:rsidR="00501D52" w:rsidRDefault="00501D52" w:rsidP="00501D52">
      <w:pPr>
        <w:pStyle w:val="20"/>
        <w:spacing w:after="0" w:line="240" w:lineRule="auto"/>
        <w:jc w:val="both"/>
      </w:pPr>
    </w:p>
    <w:p w:rsidR="00B71DBD" w:rsidRDefault="00B71DBD" w:rsidP="00501D52">
      <w:pPr>
        <w:pStyle w:val="20"/>
        <w:spacing w:after="0" w:line="240" w:lineRule="auto"/>
        <w:jc w:val="both"/>
      </w:pPr>
    </w:p>
    <w:p w:rsidR="00B71DBD" w:rsidRDefault="00B71DBD" w:rsidP="00501D52">
      <w:pPr>
        <w:pStyle w:val="20"/>
        <w:spacing w:after="0" w:line="240" w:lineRule="auto"/>
        <w:jc w:val="both"/>
      </w:pPr>
    </w:p>
    <w:p w:rsidR="00B71DBD" w:rsidRDefault="00B71DBD" w:rsidP="00501D52">
      <w:pPr>
        <w:pStyle w:val="20"/>
        <w:spacing w:after="0" w:line="240" w:lineRule="auto"/>
        <w:jc w:val="both"/>
      </w:pPr>
    </w:p>
    <w:p w:rsidR="00B71DBD" w:rsidRPr="00962C62" w:rsidRDefault="00B71DBD" w:rsidP="00501D52">
      <w:pPr>
        <w:pStyle w:val="20"/>
        <w:spacing w:after="0" w:line="240" w:lineRule="auto"/>
        <w:jc w:val="both"/>
      </w:pPr>
    </w:p>
    <w:p w:rsidR="008764E6" w:rsidRPr="00962C62" w:rsidRDefault="008764E6" w:rsidP="00F07191">
      <w:pPr>
        <w:pStyle w:val="a8"/>
        <w:numPr>
          <w:ilvl w:val="0"/>
          <w:numId w:val="8"/>
        </w:numPr>
      </w:pPr>
      <w:r w:rsidRPr="00962C62">
        <w:rPr>
          <w:b/>
        </w:rPr>
        <w:lastRenderedPageBreak/>
        <w:t>СРОК ДЕЙСТВИЯ ДОГОВОРА</w:t>
      </w:r>
    </w:p>
    <w:p w:rsidR="00501D52" w:rsidRPr="00962C62" w:rsidRDefault="00501D52" w:rsidP="00501D52">
      <w:pPr>
        <w:pStyle w:val="a8"/>
        <w:ind w:left="360" w:firstLine="0"/>
        <w:jc w:val="left"/>
      </w:pPr>
    </w:p>
    <w:p w:rsidR="006773BE" w:rsidRPr="00962C62" w:rsidRDefault="00B83B44" w:rsidP="006773BE">
      <w:pPr>
        <w:pStyle w:val="a7"/>
        <w:numPr>
          <w:ilvl w:val="1"/>
          <w:numId w:val="8"/>
        </w:numPr>
        <w:spacing w:after="0"/>
        <w:ind w:left="0" w:firstLine="540"/>
        <w:jc w:val="both"/>
      </w:pPr>
      <w:r w:rsidRPr="00962C62">
        <w:t xml:space="preserve"> Настоящий Д</w:t>
      </w:r>
      <w:r w:rsidR="006773BE" w:rsidRPr="00962C62">
        <w:t>оговор вступает в силу с момента его подписания обеими Сторонам</w:t>
      </w:r>
      <w:r w:rsidR="00C36CB0" w:rsidRPr="00962C62">
        <w:t xml:space="preserve">и и действует до </w:t>
      </w:r>
      <w:r w:rsidR="00914955" w:rsidRPr="00962C62">
        <w:t>31</w:t>
      </w:r>
      <w:r w:rsidR="00C36CB0" w:rsidRPr="00962C62">
        <w:t xml:space="preserve"> </w:t>
      </w:r>
      <w:r w:rsidR="00914955" w:rsidRPr="00962C62">
        <w:t>декабря</w:t>
      </w:r>
      <w:r w:rsidR="00C36CB0" w:rsidRPr="00962C62">
        <w:t xml:space="preserve"> 20</w:t>
      </w:r>
      <w:r w:rsidR="00914955" w:rsidRPr="00962C62">
        <w:t>13</w:t>
      </w:r>
      <w:r w:rsidR="006773BE" w:rsidRPr="00962C62">
        <w:t xml:space="preserve"> года, при условии полного выполнения сторон</w:t>
      </w:r>
      <w:r w:rsidRPr="00962C62">
        <w:t>ами обязательств по настоящему Д</w:t>
      </w:r>
      <w:r w:rsidR="006773BE" w:rsidRPr="00962C62">
        <w:t xml:space="preserve">оговору. </w:t>
      </w:r>
    </w:p>
    <w:p w:rsidR="006773BE" w:rsidRPr="00962C62" w:rsidRDefault="006773BE" w:rsidP="006773BE">
      <w:pPr>
        <w:pStyle w:val="a7"/>
        <w:numPr>
          <w:ilvl w:val="1"/>
          <w:numId w:val="8"/>
        </w:numPr>
        <w:spacing w:after="0"/>
        <w:ind w:left="0" w:firstLine="540"/>
        <w:jc w:val="both"/>
      </w:pPr>
      <w:r w:rsidRPr="00962C62">
        <w:t>Сроки оказания услуг определяются в соответствии с При</w:t>
      </w:r>
      <w:r w:rsidR="00396284" w:rsidRPr="00962C62">
        <w:t>ложением № 1</w:t>
      </w:r>
      <w:r w:rsidR="00B83B44" w:rsidRPr="00962C62">
        <w:t xml:space="preserve"> к настоящему Д</w:t>
      </w:r>
      <w:r w:rsidRPr="00962C62">
        <w:t>оговору.</w:t>
      </w:r>
    </w:p>
    <w:p w:rsidR="00F3218E" w:rsidRPr="00962C62" w:rsidRDefault="00F3218E" w:rsidP="006773BE">
      <w:pPr>
        <w:pStyle w:val="20"/>
        <w:numPr>
          <w:ilvl w:val="1"/>
          <w:numId w:val="8"/>
        </w:numPr>
        <w:spacing w:after="0" w:line="240" w:lineRule="auto"/>
        <w:ind w:left="0" w:firstLine="567"/>
        <w:jc w:val="both"/>
      </w:pPr>
      <w:r w:rsidRPr="00962C62">
        <w:t xml:space="preserve">Заказчик вправе в любое время </w:t>
      </w:r>
      <w:r w:rsidR="00190ECF" w:rsidRPr="00962C62">
        <w:t>в одностороннем порядке отказаться от исполнения обязательств по настоящему</w:t>
      </w:r>
      <w:r w:rsidRPr="00962C62">
        <w:t xml:space="preserve"> Договор</w:t>
      </w:r>
      <w:r w:rsidR="00190ECF" w:rsidRPr="00962C62">
        <w:t>у</w:t>
      </w:r>
      <w:r w:rsidRPr="00962C62">
        <w:t xml:space="preserve">, письменно уведомив </w:t>
      </w:r>
      <w:r w:rsidR="00190ECF" w:rsidRPr="00962C62">
        <w:t>об отказе от исполнения</w:t>
      </w:r>
      <w:r w:rsidRPr="00962C62">
        <w:t xml:space="preserve">  Исполнителя за 3 (три) дня до даты </w:t>
      </w:r>
      <w:r w:rsidR="00190ECF" w:rsidRPr="00962C62">
        <w:t>одностороннего отказа от исполнения обязательств по</w:t>
      </w:r>
      <w:r w:rsidRPr="00962C62">
        <w:t xml:space="preserve"> Договор</w:t>
      </w:r>
      <w:r w:rsidR="00190ECF" w:rsidRPr="00962C62">
        <w:t>у</w:t>
      </w:r>
      <w:r w:rsidRPr="00962C62">
        <w:t>. Договор считается расторгнутым по истечении 3 (трех) дней с момента  получения Исполнителем письменного уведомления о</w:t>
      </w:r>
      <w:r w:rsidR="00190ECF" w:rsidRPr="00962C62">
        <w:t>б отказе</w:t>
      </w:r>
      <w:r w:rsidRPr="00962C62">
        <w:t xml:space="preserve"> </w:t>
      </w:r>
      <w:r w:rsidR="00190ECF" w:rsidRPr="00962C62">
        <w:t>от исполнения обязательств по Договору</w:t>
      </w:r>
      <w:r w:rsidRPr="00962C62">
        <w:t>.</w:t>
      </w:r>
    </w:p>
    <w:p w:rsidR="00FA0448" w:rsidRPr="00962C62" w:rsidRDefault="00FA0448" w:rsidP="006773BE">
      <w:pPr>
        <w:pStyle w:val="20"/>
        <w:numPr>
          <w:ilvl w:val="1"/>
          <w:numId w:val="8"/>
        </w:numPr>
        <w:spacing w:after="0" w:line="240" w:lineRule="auto"/>
        <w:ind w:left="0" w:firstLine="567"/>
        <w:jc w:val="both"/>
      </w:pPr>
      <w:r w:rsidRPr="00962C62">
        <w:t>В случае, предусмотренном п.6.3 настоящего Договора, сумма перечисленного Заказчиком авансового платежа подлежит возврату Исполнителем в полном объеме/за вычетом сумм расходов Исполнителя принятых Заказчиком</w:t>
      </w:r>
      <w:r w:rsidR="00FB1654" w:rsidRPr="00962C62">
        <w:t xml:space="preserve">, </w:t>
      </w:r>
      <w:r w:rsidR="000E6125" w:rsidRPr="00962C62">
        <w:t xml:space="preserve">в течение 5 (пяти) календарных дней с момента получения Исполнителем </w:t>
      </w:r>
      <w:r w:rsidR="00FB1654" w:rsidRPr="00962C62">
        <w:t>письменного уведомления об отказе от исполнения обязательств по Договору</w:t>
      </w:r>
      <w:r w:rsidRPr="00962C62">
        <w:t xml:space="preserve">. </w:t>
      </w:r>
    </w:p>
    <w:p w:rsidR="00F07191" w:rsidRPr="00962C62" w:rsidRDefault="00F07191" w:rsidP="006773BE">
      <w:pPr>
        <w:pStyle w:val="2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6773BE" w:rsidRPr="00962C62" w:rsidRDefault="008764E6" w:rsidP="00501D52">
      <w:pPr>
        <w:pStyle w:val="20"/>
        <w:numPr>
          <w:ilvl w:val="0"/>
          <w:numId w:val="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962C62">
        <w:rPr>
          <w:b/>
        </w:rPr>
        <w:t>ФОРС-МАЖОРНЫЕ ОБСТОЯТЕЛЬСТВА</w:t>
      </w:r>
    </w:p>
    <w:p w:rsidR="00501D52" w:rsidRPr="00962C62" w:rsidRDefault="00501D52" w:rsidP="00501D52">
      <w:pPr>
        <w:pStyle w:val="2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6773BE" w:rsidRPr="00962C62" w:rsidRDefault="006773BE" w:rsidP="006773BE">
      <w:pPr>
        <w:pStyle w:val="a8"/>
        <w:numPr>
          <w:ilvl w:val="1"/>
          <w:numId w:val="9"/>
        </w:numPr>
        <w:tabs>
          <w:tab w:val="num" w:pos="0"/>
        </w:tabs>
        <w:ind w:left="0" w:firstLine="540"/>
        <w:jc w:val="both"/>
      </w:pPr>
      <w:proofErr w:type="gramStart"/>
      <w:r w:rsidRPr="00962C62">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962C62">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6773BE" w:rsidRPr="00962C62" w:rsidRDefault="006773BE" w:rsidP="006773BE">
      <w:pPr>
        <w:pStyle w:val="a8"/>
        <w:numPr>
          <w:ilvl w:val="1"/>
          <w:numId w:val="9"/>
        </w:numPr>
        <w:tabs>
          <w:tab w:val="num" w:pos="0"/>
        </w:tabs>
        <w:ind w:left="0" w:firstLine="540"/>
        <w:jc w:val="both"/>
      </w:pPr>
      <w:r w:rsidRPr="00962C62">
        <w:t xml:space="preserve">Сторона обязуется не позднее 10 (десяти) </w:t>
      </w:r>
      <w:r w:rsidR="00C36CB0" w:rsidRPr="00962C62">
        <w:t xml:space="preserve">календарных </w:t>
      </w:r>
      <w:r w:rsidRPr="00962C62">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rsidR="00C36CB0" w:rsidRPr="00962C62">
        <w:t xml:space="preserve"> государственными органами</w:t>
      </w:r>
      <w:r w:rsidRPr="00962C62">
        <w:t>. Письменное уведомление должно включать оценку времени, на которое может быть отложено выполнение договорных обязательств.</w:t>
      </w:r>
    </w:p>
    <w:p w:rsidR="006773BE" w:rsidRPr="00962C62" w:rsidRDefault="006773BE" w:rsidP="006773BE">
      <w:pPr>
        <w:pStyle w:val="a8"/>
        <w:numPr>
          <w:ilvl w:val="1"/>
          <w:numId w:val="9"/>
        </w:numPr>
        <w:tabs>
          <w:tab w:val="num" w:pos="0"/>
        </w:tabs>
        <w:ind w:left="0" w:firstLine="540"/>
        <w:jc w:val="both"/>
      </w:pPr>
      <w:r w:rsidRPr="00962C62">
        <w:t>В случае 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6773BE" w:rsidRPr="00962C62" w:rsidRDefault="006773BE" w:rsidP="006773BE">
      <w:pPr>
        <w:pStyle w:val="a8"/>
        <w:numPr>
          <w:ilvl w:val="1"/>
          <w:numId w:val="9"/>
        </w:numPr>
        <w:tabs>
          <w:tab w:val="num" w:pos="0"/>
        </w:tabs>
        <w:ind w:left="0" w:firstLine="540"/>
        <w:jc w:val="both"/>
      </w:pPr>
      <w:r w:rsidRPr="00962C62">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6773BE" w:rsidRPr="00962C62" w:rsidRDefault="006773BE" w:rsidP="006773BE">
      <w:pPr>
        <w:pStyle w:val="a8"/>
        <w:numPr>
          <w:ilvl w:val="1"/>
          <w:numId w:val="9"/>
        </w:numPr>
        <w:tabs>
          <w:tab w:val="num" w:pos="0"/>
        </w:tabs>
        <w:ind w:left="0" w:firstLine="540"/>
        <w:jc w:val="both"/>
      </w:pPr>
      <w:r w:rsidRPr="00962C62">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6773BE"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B71DBD" w:rsidRPr="00962C62" w:rsidRDefault="00B71DBD"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6773BE" w:rsidRPr="00962C62" w:rsidRDefault="008764E6" w:rsidP="00F07191">
      <w:pPr>
        <w:pStyle w:val="a8"/>
        <w:numPr>
          <w:ilvl w:val="0"/>
          <w:numId w:val="9"/>
        </w:numPr>
        <w:rPr>
          <w:b/>
        </w:rPr>
      </w:pPr>
      <w:r w:rsidRPr="00962C62">
        <w:rPr>
          <w:b/>
        </w:rPr>
        <w:lastRenderedPageBreak/>
        <w:t>КОНФИДЕНЦИАЛЬНОСТЬ</w:t>
      </w:r>
    </w:p>
    <w:p w:rsidR="00501D52" w:rsidRPr="00962C62" w:rsidRDefault="00501D52" w:rsidP="00501D52">
      <w:pPr>
        <w:pStyle w:val="a8"/>
        <w:ind w:left="360" w:firstLine="0"/>
        <w:jc w:val="left"/>
        <w:rPr>
          <w:b/>
        </w:rPr>
      </w:pPr>
    </w:p>
    <w:p w:rsidR="006773BE" w:rsidRPr="00962C62" w:rsidRDefault="006773BE" w:rsidP="006773BE">
      <w:pPr>
        <w:pStyle w:val="a8"/>
        <w:numPr>
          <w:ilvl w:val="1"/>
          <w:numId w:val="9"/>
        </w:numPr>
        <w:ind w:left="0" w:firstLine="540"/>
        <w:jc w:val="both"/>
      </w:pPr>
      <w:r w:rsidRPr="00962C62">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6773BE" w:rsidRPr="00962C62" w:rsidRDefault="006773BE" w:rsidP="006773BE">
      <w:pPr>
        <w:pStyle w:val="a8"/>
        <w:numPr>
          <w:ilvl w:val="1"/>
          <w:numId w:val="9"/>
        </w:numPr>
        <w:ind w:left="0" w:firstLine="540"/>
        <w:jc w:val="both"/>
      </w:pPr>
      <w:proofErr w:type="gramStart"/>
      <w:r w:rsidRPr="00962C62">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6773BE" w:rsidRPr="00962C62" w:rsidRDefault="006773BE" w:rsidP="006773BE">
      <w:pPr>
        <w:pStyle w:val="a8"/>
        <w:numPr>
          <w:ilvl w:val="1"/>
          <w:numId w:val="9"/>
        </w:numPr>
        <w:ind w:left="0" w:firstLine="540"/>
        <w:jc w:val="both"/>
      </w:pPr>
      <w:r w:rsidRPr="00962C62">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773BE" w:rsidRPr="00962C62" w:rsidRDefault="006773BE" w:rsidP="006773BE">
      <w:pPr>
        <w:pStyle w:val="a8"/>
        <w:numPr>
          <w:ilvl w:val="1"/>
          <w:numId w:val="9"/>
        </w:numPr>
        <w:ind w:left="0" w:firstLine="540"/>
        <w:jc w:val="both"/>
      </w:pPr>
      <w:r w:rsidRPr="00962C62">
        <w:t>Все оригиналы документов, полученные Исполнителем от Заказчика в ходе оказания услуг по настоящему Договору, подлежат возврату.</w:t>
      </w:r>
    </w:p>
    <w:p w:rsidR="006773BE" w:rsidRPr="00962C62" w:rsidRDefault="006773BE" w:rsidP="006773BE">
      <w:pPr>
        <w:pStyle w:val="a8"/>
        <w:numPr>
          <w:ilvl w:val="1"/>
          <w:numId w:val="9"/>
        </w:numPr>
        <w:ind w:left="0" w:firstLine="540"/>
        <w:jc w:val="both"/>
      </w:pPr>
      <w:r w:rsidRPr="00962C62">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73BE" w:rsidRPr="00962C62" w:rsidRDefault="008764E6" w:rsidP="00F07191">
      <w:pPr>
        <w:pStyle w:val="a8"/>
        <w:numPr>
          <w:ilvl w:val="0"/>
          <w:numId w:val="9"/>
        </w:numPr>
        <w:rPr>
          <w:b/>
        </w:rPr>
      </w:pPr>
      <w:r w:rsidRPr="00962C62">
        <w:rPr>
          <w:b/>
        </w:rPr>
        <w:t>ПОРЯДОК РАЗРЕШЕНИЯ СПОРОВ</w:t>
      </w:r>
    </w:p>
    <w:p w:rsidR="00501D52" w:rsidRPr="00962C62" w:rsidRDefault="00501D52" w:rsidP="00501D52">
      <w:pPr>
        <w:pStyle w:val="a8"/>
        <w:ind w:left="360" w:firstLine="0"/>
        <w:jc w:val="left"/>
        <w:rPr>
          <w:b/>
        </w:rPr>
      </w:pPr>
    </w:p>
    <w:p w:rsidR="006773BE" w:rsidRPr="00962C62" w:rsidRDefault="006773BE" w:rsidP="006773BE">
      <w:pPr>
        <w:pStyle w:val="20"/>
        <w:numPr>
          <w:ilvl w:val="1"/>
          <w:numId w:val="9"/>
        </w:numPr>
        <w:spacing w:after="0" w:line="240" w:lineRule="auto"/>
        <w:ind w:left="0" w:firstLine="567"/>
        <w:jc w:val="both"/>
      </w:pPr>
      <w:r w:rsidRPr="00962C62">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w:t>
      </w:r>
      <w:r w:rsidR="009E6AA0" w:rsidRPr="00962C62">
        <w:t>трения претензии установлен в 15 (пятна</w:t>
      </w:r>
      <w:r w:rsidRPr="00962C62">
        <w:t>дцать) календарных дней с момента получения.</w:t>
      </w:r>
    </w:p>
    <w:p w:rsidR="00F97294" w:rsidRPr="00962C62" w:rsidRDefault="006773BE" w:rsidP="00F97294">
      <w:pPr>
        <w:numPr>
          <w:ilvl w:val="1"/>
          <w:numId w:val="9"/>
        </w:numPr>
        <w:tabs>
          <w:tab w:val="clear" w:pos="360"/>
        </w:tabs>
        <w:ind w:left="0" w:firstLine="567"/>
        <w:jc w:val="both"/>
      </w:pPr>
      <w:r w:rsidRPr="00962C62">
        <w:t xml:space="preserve">В случае невозможности разрешения споров и разногласий путем переговоров, они подлежат разрешению в  Арбитражном суде </w:t>
      </w:r>
      <w:r w:rsidR="00914955" w:rsidRPr="00962C62">
        <w:t>г. Москвы</w:t>
      </w:r>
      <w:r w:rsidR="00B83B44" w:rsidRPr="00962C62">
        <w:t>.</w:t>
      </w:r>
    </w:p>
    <w:p w:rsidR="006773BE" w:rsidRPr="00962C62" w:rsidRDefault="006773BE" w:rsidP="006773BE">
      <w:pPr>
        <w:pStyle w:val="20"/>
        <w:numPr>
          <w:ilvl w:val="1"/>
          <w:numId w:val="9"/>
        </w:numPr>
        <w:spacing w:after="0" w:line="240" w:lineRule="auto"/>
        <w:ind w:left="0" w:firstLine="567"/>
        <w:jc w:val="both"/>
      </w:pPr>
      <w:r w:rsidRPr="00962C62">
        <w:t xml:space="preserve">Во всем остальном, </w:t>
      </w:r>
      <w:r w:rsidR="005742DC" w:rsidRPr="00962C62">
        <w:t>что не предусмотрено настоящим Д</w:t>
      </w:r>
      <w:r w:rsidRPr="00962C62">
        <w:t>оговором, Стороны руководствуются законодательством Российской Федерации.</w:t>
      </w:r>
    </w:p>
    <w:p w:rsidR="00396284" w:rsidRPr="00962C62" w:rsidRDefault="00396284" w:rsidP="006773BE">
      <w:pPr>
        <w:pStyle w:val="Normal"/>
        <w:tabs>
          <w:tab w:val="left" w:pos="284"/>
        </w:tabs>
        <w:jc w:val="both"/>
        <w:rPr>
          <w:szCs w:val="24"/>
          <w:vertAlign w:val="superscript"/>
        </w:rPr>
      </w:pPr>
    </w:p>
    <w:p w:rsidR="006773BE" w:rsidRPr="00962C62" w:rsidRDefault="008764E6" w:rsidP="00FF3AFF">
      <w:pPr>
        <w:pStyle w:val="a8"/>
        <w:numPr>
          <w:ilvl w:val="0"/>
          <w:numId w:val="9"/>
        </w:numPr>
        <w:tabs>
          <w:tab w:val="clear" w:pos="360"/>
          <w:tab w:val="num" w:pos="284"/>
        </w:tabs>
        <w:ind w:left="0" w:firstLine="0"/>
        <w:rPr>
          <w:b/>
        </w:rPr>
      </w:pPr>
      <w:r w:rsidRPr="00962C62">
        <w:rPr>
          <w:b/>
        </w:rPr>
        <w:t>ПРОЧИЕ УСЛОВИЯ</w:t>
      </w:r>
    </w:p>
    <w:p w:rsidR="00501D52" w:rsidRPr="00962C62" w:rsidRDefault="00501D52" w:rsidP="00501D52">
      <w:pPr>
        <w:pStyle w:val="a8"/>
        <w:ind w:left="360" w:firstLine="0"/>
        <w:jc w:val="left"/>
        <w:rPr>
          <w:b/>
        </w:rPr>
      </w:pPr>
    </w:p>
    <w:p w:rsidR="006773BE" w:rsidRPr="00962C62" w:rsidRDefault="006773BE" w:rsidP="006773BE">
      <w:pPr>
        <w:pStyle w:val="20"/>
        <w:numPr>
          <w:ilvl w:val="1"/>
          <w:numId w:val="9"/>
        </w:numPr>
        <w:spacing w:after="0" w:line="240" w:lineRule="auto"/>
        <w:ind w:left="0" w:firstLine="567"/>
        <w:jc w:val="both"/>
      </w:pPr>
      <w:r w:rsidRPr="00962C62">
        <w:t xml:space="preserve">Стороны обязуются информировать друг друга в письменной форме об изменении адресов и других реквизитов Сторон. </w:t>
      </w:r>
    </w:p>
    <w:p w:rsidR="007F3AEB" w:rsidRPr="00962C62" w:rsidRDefault="007F3AEB" w:rsidP="007F3AEB">
      <w:pPr>
        <w:pStyle w:val="20"/>
        <w:spacing w:after="0" w:line="240" w:lineRule="auto"/>
        <w:jc w:val="both"/>
      </w:pPr>
      <w:r w:rsidRPr="00962C62">
        <w:t xml:space="preserve">         10.2. </w:t>
      </w:r>
      <w:r w:rsidR="006773BE" w:rsidRPr="00962C62">
        <w:t>Любые изм</w:t>
      </w:r>
      <w:r w:rsidR="005742DC" w:rsidRPr="00962C62">
        <w:t>енения и дополнения настоящего Д</w:t>
      </w:r>
      <w:r w:rsidR="006773BE" w:rsidRPr="00962C62">
        <w:t>оговора</w:t>
      </w:r>
      <w:r w:rsidR="0039520C" w:rsidRPr="00962C62">
        <w:t>, за исключением случаев, предусмотренных в п.-п. 2.2.</w:t>
      </w:r>
      <w:r w:rsidR="00A40A6B" w:rsidRPr="00962C62">
        <w:t>5</w:t>
      </w:r>
      <w:r w:rsidR="0039520C" w:rsidRPr="00962C62">
        <w:t>, 6.3.,</w:t>
      </w:r>
      <w:r w:rsidR="006773BE" w:rsidRPr="00962C62">
        <w:t xml:space="preserve"> действительны лишь при условии, что они совершены в письменной форме и подписаны уполномоченными на то представителями Сторон. </w:t>
      </w:r>
    </w:p>
    <w:p w:rsidR="008C7BA3" w:rsidRPr="00962C62" w:rsidRDefault="007F3AEB" w:rsidP="007F3AEB">
      <w:pPr>
        <w:pStyle w:val="20"/>
        <w:spacing w:after="0" w:line="240" w:lineRule="auto"/>
        <w:jc w:val="both"/>
      </w:pPr>
      <w:r w:rsidRPr="00962C62">
        <w:t xml:space="preserve">         10.3. </w:t>
      </w:r>
      <w:r w:rsidR="008C7BA3" w:rsidRPr="00962C62">
        <w:rPr>
          <w:rFonts w:eastAsia="Calibri"/>
        </w:rPr>
        <w:t>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w:t>
      </w:r>
      <w:bookmarkStart w:id="0" w:name="_GoBack"/>
      <w:bookmarkEnd w:id="0"/>
      <w:r w:rsidR="008C7BA3" w:rsidRPr="00962C62">
        <w:rPr>
          <w:rFonts w:eastAsia="Calibri"/>
        </w:rPr>
        <w:t xml:space="preserve">я Заказчиком. </w:t>
      </w:r>
      <w:r w:rsidRPr="00962C62">
        <w:t xml:space="preserve">         </w:t>
      </w:r>
    </w:p>
    <w:p w:rsidR="008C7BA3" w:rsidRPr="00962C62" w:rsidRDefault="008C7BA3" w:rsidP="007F3AEB">
      <w:pPr>
        <w:pStyle w:val="20"/>
        <w:spacing w:after="0" w:line="240" w:lineRule="auto"/>
        <w:jc w:val="both"/>
      </w:pPr>
      <w:r w:rsidRPr="00962C62">
        <w:t xml:space="preserve">         </w:t>
      </w:r>
      <w:r w:rsidR="007F3AEB" w:rsidRPr="00962C62">
        <w:t xml:space="preserve">10.4. </w:t>
      </w:r>
      <w:r w:rsidR="006773BE" w:rsidRPr="00962C62">
        <w:t>С</w:t>
      </w:r>
      <w:r w:rsidR="005742DC" w:rsidRPr="00962C62">
        <w:t xml:space="preserve"> момента подписания настоящего Д</w:t>
      </w:r>
      <w:r w:rsidR="006773BE" w:rsidRPr="00962C62">
        <w:t>оговора, вся предыдущая переписка между Сторонами утрачивает свою силу.</w:t>
      </w:r>
    </w:p>
    <w:p w:rsidR="003D560F" w:rsidRPr="00962C62" w:rsidRDefault="003D560F" w:rsidP="007F3AEB">
      <w:pPr>
        <w:pStyle w:val="20"/>
        <w:spacing w:after="0" w:line="240" w:lineRule="auto"/>
        <w:jc w:val="both"/>
      </w:pPr>
    </w:p>
    <w:p w:rsidR="003D560F" w:rsidRPr="00962C62" w:rsidRDefault="003D560F" w:rsidP="007F3AEB">
      <w:pPr>
        <w:pStyle w:val="20"/>
        <w:spacing w:after="0" w:line="240" w:lineRule="auto"/>
        <w:jc w:val="both"/>
      </w:pPr>
    </w:p>
    <w:p w:rsidR="003D560F" w:rsidRPr="00962C62" w:rsidRDefault="003D560F" w:rsidP="007F3AEB">
      <w:pPr>
        <w:pStyle w:val="20"/>
        <w:spacing w:after="0" w:line="240" w:lineRule="auto"/>
        <w:jc w:val="both"/>
      </w:pPr>
    </w:p>
    <w:p w:rsidR="003D560F" w:rsidRPr="00962C62" w:rsidRDefault="003D560F" w:rsidP="007F3AEB">
      <w:pPr>
        <w:pStyle w:val="20"/>
        <w:spacing w:after="0" w:line="240" w:lineRule="auto"/>
        <w:jc w:val="both"/>
      </w:pPr>
    </w:p>
    <w:p w:rsidR="003D560F" w:rsidRPr="00962C62" w:rsidRDefault="003D560F" w:rsidP="007F3AEB">
      <w:pPr>
        <w:pStyle w:val="20"/>
        <w:spacing w:after="0" w:line="240" w:lineRule="auto"/>
        <w:jc w:val="both"/>
      </w:pPr>
    </w:p>
    <w:p w:rsidR="003D560F" w:rsidRPr="00962C62" w:rsidRDefault="003D560F" w:rsidP="007F3AEB">
      <w:pPr>
        <w:pStyle w:val="20"/>
        <w:spacing w:after="0" w:line="240" w:lineRule="auto"/>
        <w:jc w:val="both"/>
      </w:pPr>
    </w:p>
    <w:p w:rsidR="003D560F" w:rsidRPr="00962C62" w:rsidRDefault="003D560F" w:rsidP="007F3AEB">
      <w:pPr>
        <w:pStyle w:val="20"/>
        <w:spacing w:after="0" w:line="240" w:lineRule="auto"/>
        <w:jc w:val="both"/>
      </w:pPr>
    </w:p>
    <w:p w:rsidR="006773BE" w:rsidRPr="00962C62" w:rsidRDefault="008C7BA3" w:rsidP="007F3AEB">
      <w:pPr>
        <w:pStyle w:val="20"/>
        <w:spacing w:after="0" w:line="240" w:lineRule="auto"/>
        <w:jc w:val="both"/>
      </w:pPr>
      <w:r w:rsidRPr="00962C62">
        <w:lastRenderedPageBreak/>
        <w:t xml:space="preserve">       </w:t>
      </w:r>
      <w:r w:rsidR="007F3AEB" w:rsidRPr="00962C62">
        <w:t xml:space="preserve"> 10.5. </w:t>
      </w:r>
      <w:r w:rsidR="005742DC" w:rsidRPr="00962C62">
        <w:t>Настоящий Д</w:t>
      </w:r>
      <w:r w:rsidR="006773BE" w:rsidRPr="00962C62">
        <w:t>оговор составлен в 2-х экземплярах, имеющих равную юридическую силу, по одному экземпляру для каждой  Стороны.</w:t>
      </w:r>
    </w:p>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6773BE" w:rsidRPr="00962C62" w:rsidRDefault="008764E6" w:rsidP="006773BE">
      <w:pPr>
        <w:pStyle w:val="a8"/>
        <w:numPr>
          <w:ilvl w:val="0"/>
          <w:numId w:val="9"/>
        </w:numPr>
        <w:rPr>
          <w:b/>
        </w:rPr>
      </w:pPr>
      <w:r w:rsidRPr="00962C62">
        <w:rPr>
          <w:b/>
          <w:lang w:val="en-US"/>
        </w:rPr>
        <w:t>АДРЕСА, РЕКВИЗИТЫ И ПОДПИСИ СТОРОН</w:t>
      </w:r>
    </w:p>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176"/>
        <w:gridCol w:w="4720"/>
        <w:gridCol w:w="236"/>
        <w:gridCol w:w="4723"/>
        <w:gridCol w:w="34"/>
      </w:tblGrid>
      <w:tr w:rsidR="00D443C0" w:rsidRPr="00962C62" w:rsidTr="00F17C59">
        <w:trPr>
          <w:trHeight w:val="288"/>
        </w:trPr>
        <w:tc>
          <w:tcPr>
            <w:tcW w:w="4896" w:type="dxa"/>
            <w:gridSpan w:val="2"/>
            <w:vAlign w:val="center"/>
          </w:tcPr>
          <w:p w:rsidR="00D443C0" w:rsidRPr="00962C62" w:rsidRDefault="00D443C0" w:rsidP="00F17C59">
            <w:pPr>
              <w:pStyle w:val="ConsNonformat"/>
              <w:widowControl/>
              <w:jc w:val="center"/>
              <w:rPr>
                <w:rFonts w:ascii="Times New Roman" w:hAnsi="Times New Roman" w:cs="Times New Roman"/>
                <w:b/>
                <w:sz w:val="24"/>
                <w:szCs w:val="24"/>
              </w:rPr>
            </w:pPr>
            <w:r w:rsidRPr="00962C62">
              <w:rPr>
                <w:rFonts w:ascii="Times New Roman" w:hAnsi="Times New Roman" w:cs="Times New Roman"/>
                <w:b/>
                <w:sz w:val="24"/>
                <w:szCs w:val="24"/>
              </w:rPr>
              <w:t>ЗАКАЗЧИК</w:t>
            </w:r>
            <w:r w:rsidR="00396284" w:rsidRPr="00962C62">
              <w:rPr>
                <w:rFonts w:ascii="Times New Roman" w:hAnsi="Times New Roman" w:cs="Times New Roman"/>
                <w:b/>
                <w:sz w:val="24"/>
                <w:szCs w:val="24"/>
              </w:rPr>
              <w:t>:</w:t>
            </w:r>
          </w:p>
          <w:p w:rsidR="00D443C0" w:rsidRPr="00962C62" w:rsidRDefault="00D443C0" w:rsidP="00F17C59">
            <w:pPr>
              <w:pStyle w:val="ConsNonformat"/>
              <w:widowControl/>
              <w:rPr>
                <w:rFonts w:ascii="Times New Roman" w:hAnsi="Times New Roman" w:cs="Times New Roman"/>
                <w:b/>
                <w:sz w:val="24"/>
                <w:szCs w:val="24"/>
              </w:rPr>
            </w:pPr>
          </w:p>
        </w:tc>
        <w:tc>
          <w:tcPr>
            <w:tcW w:w="4993" w:type="dxa"/>
            <w:gridSpan w:val="3"/>
            <w:vAlign w:val="center"/>
          </w:tcPr>
          <w:p w:rsidR="00D443C0" w:rsidRPr="00962C62" w:rsidRDefault="00D443C0" w:rsidP="00F17C59">
            <w:pPr>
              <w:pStyle w:val="ConsNonformat"/>
              <w:widowControl/>
              <w:jc w:val="center"/>
              <w:rPr>
                <w:rFonts w:ascii="Times New Roman" w:hAnsi="Times New Roman" w:cs="Times New Roman"/>
                <w:b/>
                <w:sz w:val="24"/>
                <w:szCs w:val="24"/>
              </w:rPr>
            </w:pPr>
            <w:r w:rsidRPr="00962C62">
              <w:rPr>
                <w:rFonts w:ascii="Times New Roman" w:hAnsi="Times New Roman" w:cs="Times New Roman"/>
                <w:b/>
                <w:sz w:val="24"/>
                <w:szCs w:val="24"/>
              </w:rPr>
              <w:t>ИСПОЛНИТЕЛЬ</w:t>
            </w:r>
            <w:r w:rsidR="00396284" w:rsidRPr="00962C62">
              <w:rPr>
                <w:rFonts w:ascii="Times New Roman" w:hAnsi="Times New Roman" w:cs="Times New Roman"/>
                <w:b/>
                <w:sz w:val="24"/>
                <w:szCs w:val="24"/>
              </w:rPr>
              <w:t>:</w:t>
            </w:r>
          </w:p>
        </w:tc>
      </w:tr>
      <w:tr w:rsidR="00D443C0" w:rsidRPr="00962C62" w:rsidTr="00F17C59">
        <w:trPr>
          <w:trHeight w:val="576"/>
        </w:trPr>
        <w:tc>
          <w:tcPr>
            <w:tcW w:w="4896" w:type="dxa"/>
            <w:gridSpan w:val="2"/>
          </w:tcPr>
          <w:p w:rsidR="00D443C0" w:rsidRPr="00962C62" w:rsidRDefault="00D443C0" w:rsidP="00A40A6B">
            <w:pPr>
              <w:jc w:val="center"/>
              <w:rPr>
                <w:b/>
                <w:bCs/>
                <w:spacing w:val="-2"/>
              </w:rPr>
            </w:pPr>
            <w:r w:rsidRPr="00962C62">
              <w:t>ОАО «МРСК Центра»</w:t>
            </w:r>
          </w:p>
        </w:tc>
        <w:tc>
          <w:tcPr>
            <w:tcW w:w="4993" w:type="dxa"/>
            <w:gridSpan w:val="3"/>
          </w:tcPr>
          <w:p w:rsidR="00D443C0" w:rsidRPr="00962C62" w:rsidRDefault="00D443C0" w:rsidP="00F17C59">
            <w:pPr>
              <w:jc w:val="center"/>
              <w:rPr>
                <w:b/>
                <w:bCs/>
                <w:spacing w:val="-2"/>
              </w:rPr>
            </w:pPr>
            <w:r w:rsidRPr="00962C62">
              <w:rPr>
                <w:b/>
                <w:bCs/>
                <w:spacing w:val="-2"/>
              </w:rPr>
              <w:t>_____________________________</w:t>
            </w:r>
          </w:p>
          <w:p w:rsidR="00D443C0" w:rsidRPr="00962C62" w:rsidRDefault="00D443C0" w:rsidP="00F17C59">
            <w:pPr>
              <w:jc w:val="center"/>
              <w:rPr>
                <w:b/>
                <w:bCs/>
                <w:i/>
                <w:spacing w:val="-2"/>
              </w:rPr>
            </w:pPr>
            <w:r w:rsidRPr="00962C62">
              <w:rPr>
                <w:i/>
              </w:rPr>
              <w:t>(наименование)</w:t>
            </w:r>
          </w:p>
        </w:tc>
      </w:tr>
      <w:tr w:rsidR="00A40A6B" w:rsidRPr="00962C62" w:rsidTr="00F17C59">
        <w:trPr>
          <w:trHeight w:val="592"/>
        </w:trPr>
        <w:tc>
          <w:tcPr>
            <w:tcW w:w="4896" w:type="dxa"/>
            <w:gridSpan w:val="2"/>
          </w:tcPr>
          <w:p w:rsidR="00A40A6B" w:rsidRPr="00962C62" w:rsidRDefault="00A40A6B" w:rsidP="00BD030D">
            <w:pPr>
              <w:ind w:firstLine="6"/>
              <w:rPr>
                <w:sz w:val="20"/>
                <w:szCs w:val="20"/>
              </w:rPr>
            </w:pPr>
            <w:r w:rsidRPr="00962C62">
              <w:rPr>
                <w:sz w:val="20"/>
                <w:szCs w:val="20"/>
              </w:rPr>
              <w:t>Юридический адрес: 127018, г. Москва, 2-я Ямская улица, д.4</w:t>
            </w:r>
          </w:p>
          <w:p w:rsidR="00A40A6B" w:rsidRPr="00962C62" w:rsidRDefault="00A40A6B" w:rsidP="00BD030D">
            <w:pPr>
              <w:ind w:firstLine="6"/>
              <w:rPr>
                <w:sz w:val="20"/>
                <w:szCs w:val="20"/>
              </w:rPr>
            </w:pPr>
            <w:r w:rsidRPr="00962C62">
              <w:rPr>
                <w:sz w:val="20"/>
                <w:szCs w:val="20"/>
              </w:rPr>
              <w:t>Фактический адрес: 127018, г. Москва, 2-я Ямская улица, д.4</w:t>
            </w:r>
          </w:p>
        </w:tc>
        <w:tc>
          <w:tcPr>
            <w:tcW w:w="4993" w:type="dxa"/>
            <w:gridSpan w:val="3"/>
          </w:tcPr>
          <w:p w:rsidR="00A40A6B" w:rsidRPr="00962C62" w:rsidRDefault="00A40A6B" w:rsidP="00501D52">
            <w:pPr>
              <w:ind w:firstLine="6"/>
              <w:rPr>
                <w:sz w:val="20"/>
                <w:szCs w:val="20"/>
              </w:rPr>
            </w:pPr>
            <w:r w:rsidRPr="00962C62">
              <w:rPr>
                <w:sz w:val="20"/>
                <w:szCs w:val="20"/>
              </w:rPr>
              <w:t>Юридический адрес: _____________________</w:t>
            </w:r>
          </w:p>
          <w:p w:rsidR="00A40A6B" w:rsidRPr="00962C62" w:rsidRDefault="00A40A6B" w:rsidP="00501D52">
            <w:pPr>
              <w:ind w:firstLine="6"/>
              <w:rPr>
                <w:sz w:val="20"/>
                <w:szCs w:val="20"/>
              </w:rPr>
            </w:pPr>
            <w:r w:rsidRPr="00962C62">
              <w:rPr>
                <w:sz w:val="20"/>
                <w:szCs w:val="20"/>
              </w:rPr>
              <w:t>Фактический адрес:______________________</w:t>
            </w:r>
          </w:p>
        </w:tc>
      </w:tr>
      <w:tr w:rsidR="00A40A6B" w:rsidRPr="00962C62" w:rsidTr="00F17C59">
        <w:trPr>
          <w:trHeight w:val="641"/>
        </w:trPr>
        <w:tc>
          <w:tcPr>
            <w:tcW w:w="4896" w:type="dxa"/>
            <w:gridSpan w:val="2"/>
          </w:tcPr>
          <w:p w:rsidR="00A40A6B" w:rsidRPr="00962C62" w:rsidRDefault="00A40A6B" w:rsidP="00BD030D">
            <w:pPr>
              <w:ind w:firstLine="6"/>
              <w:rPr>
                <w:sz w:val="20"/>
                <w:szCs w:val="20"/>
              </w:rPr>
            </w:pPr>
            <w:r w:rsidRPr="00962C62">
              <w:rPr>
                <w:sz w:val="20"/>
                <w:szCs w:val="20"/>
              </w:rPr>
              <w:t>ИНН/КПП: 6901067107/997450001</w:t>
            </w:r>
          </w:p>
          <w:p w:rsidR="00A40A6B" w:rsidRPr="00962C62" w:rsidRDefault="00A40A6B" w:rsidP="00BD030D">
            <w:pPr>
              <w:ind w:firstLine="6"/>
              <w:rPr>
                <w:sz w:val="20"/>
                <w:szCs w:val="20"/>
              </w:rPr>
            </w:pPr>
            <w:proofErr w:type="gramStart"/>
            <w:r w:rsidRPr="00962C62">
              <w:rPr>
                <w:sz w:val="20"/>
                <w:szCs w:val="20"/>
              </w:rPr>
              <w:t>р</w:t>
            </w:r>
            <w:proofErr w:type="gramEnd"/>
            <w:r w:rsidRPr="00962C62">
              <w:rPr>
                <w:sz w:val="20"/>
                <w:szCs w:val="20"/>
              </w:rPr>
              <w:t xml:space="preserve">/с:  40702810000000019885 ОАО АКБ «Росбанк», </w:t>
            </w:r>
          </w:p>
          <w:p w:rsidR="00A40A6B" w:rsidRPr="00962C62" w:rsidRDefault="00A40A6B" w:rsidP="00BD030D">
            <w:pPr>
              <w:ind w:firstLine="6"/>
              <w:rPr>
                <w:sz w:val="20"/>
                <w:szCs w:val="20"/>
              </w:rPr>
            </w:pPr>
            <w:r w:rsidRPr="00962C62">
              <w:rPr>
                <w:sz w:val="20"/>
                <w:szCs w:val="20"/>
              </w:rPr>
              <w:t>БИК: 044525256</w:t>
            </w:r>
          </w:p>
          <w:p w:rsidR="00A40A6B" w:rsidRPr="00962C62" w:rsidRDefault="00A40A6B" w:rsidP="00BD030D">
            <w:pPr>
              <w:ind w:firstLine="6"/>
              <w:rPr>
                <w:sz w:val="20"/>
                <w:szCs w:val="20"/>
              </w:rPr>
            </w:pPr>
            <w:r w:rsidRPr="00962C62">
              <w:rPr>
                <w:sz w:val="20"/>
                <w:szCs w:val="20"/>
              </w:rPr>
              <w:t>к/с:  30101810000000000256</w:t>
            </w:r>
          </w:p>
          <w:p w:rsidR="00A40A6B" w:rsidRPr="00962C62" w:rsidRDefault="00A40A6B" w:rsidP="00BD030D">
            <w:pPr>
              <w:ind w:firstLine="6"/>
              <w:rPr>
                <w:sz w:val="20"/>
                <w:szCs w:val="20"/>
              </w:rPr>
            </w:pPr>
            <w:r w:rsidRPr="00962C62">
              <w:rPr>
                <w:sz w:val="20"/>
                <w:szCs w:val="20"/>
              </w:rPr>
              <w:t xml:space="preserve">ОКПО/ОГРН/ОКАТО:  </w:t>
            </w:r>
          </w:p>
        </w:tc>
        <w:tc>
          <w:tcPr>
            <w:tcW w:w="4993" w:type="dxa"/>
            <w:gridSpan w:val="3"/>
          </w:tcPr>
          <w:p w:rsidR="00A40A6B" w:rsidRPr="00962C62" w:rsidRDefault="00A40A6B" w:rsidP="00F17C59">
            <w:pPr>
              <w:ind w:firstLine="6"/>
              <w:rPr>
                <w:sz w:val="20"/>
                <w:szCs w:val="20"/>
              </w:rPr>
            </w:pPr>
            <w:r w:rsidRPr="00962C62">
              <w:rPr>
                <w:sz w:val="20"/>
                <w:szCs w:val="20"/>
              </w:rPr>
              <w:t>ИНН/КПП: ______________/______________</w:t>
            </w:r>
          </w:p>
          <w:p w:rsidR="00A40A6B" w:rsidRPr="00962C62" w:rsidRDefault="00A40A6B" w:rsidP="00F07191">
            <w:pPr>
              <w:ind w:firstLine="6"/>
              <w:rPr>
                <w:sz w:val="20"/>
                <w:szCs w:val="20"/>
              </w:rPr>
            </w:pPr>
            <w:proofErr w:type="gramStart"/>
            <w:r w:rsidRPr="00962C62">
              <w:rPr>
                <w:sz w:val="20"/>
                <w:szCs w:val="20"/>
              </w:rPr>
              <w:t>р</w:t>
            </w:r>
            <w:proofErr w:type="gramEnd"/>
            <w:r w:rsidRPr="00962C62">
              <w:rPr>
                <w:sz w:val="20"/>
                <w:szCs w:val="20"/>
              </w:rPr>
              <w:t>/с:  ____________ в  ____________________</w:t>
            </w:r>
          </w:p>
          <w:p w:rsidR="00A40A6B" w:rsidRPr="00962C62" w:rsidRDefault="00A40A6B" w:rsidP="00F17C59">
            <w:pPr>
              <w:ind w:firstLine="6"/>
              <w:rPr>
                <w:sz w:val="20"/>
                <w:szCs w:val="20"/>
              </w:rPr>
            </w:pPr>
            <w:r w:rsidRPr="00962C62">
              <w:rPr>
                <w:sz w:val="20"/>
                <w:szCs w:val="20"/>
              </w:rPr>
              <w:t>БИК:   _________________________________</w:t>
            </w:r>
          </w:p>
          <w:p w:rsidR="00A40A6B" w:rsidRPr="00962C62" w:rsidRDefault="00A40A6B" w:rsidP="00F17C59">
            <w:pPr>
              <w:ind w:firstLine="6"/>
              <w:rPr>
                <w:sz w:val="20"/>
                <w:szCs w:val="20"/>
              </w:rPr>
            </w:pPr>
            <w:r w:rsidRPr="00962C62">
              <w:rPr>
                <w:sz w:val="20"/>
                <w:szCs w:val="20"/>
              </w:rPr>
              <w:t>к/с:  ___________________________________</w:t>
            </w:r>
          </w:p>
          <w:p w:rsidR="00A40A6B" w:rsidRPr="00962C62" w:rsidRDefault="00A40A6B" w:rsidP="00F07191">
            <w:pPr>
              <w:ind w:firstLine="6"/>
              <w:rPr>
                <w:sz w:val="20"/>
                <w:szCs w:val="20"/>
              </w:rPr>
            </w:pPr>
            <w:r w:rsidRPr="00962C62">
              <w:rPr>
                <w:sz w:val="20"/>
                <w:szCs w:val="20"/>
              </w:rPr>
              <w:t xml:space="preserve">ОКПО/ОГРН/ОКАТО: ___________________ </w:t>
            </w:r>
          </w:p>
        </w:tc>
      </w:tr>
      <w:tr w:rsidR="00D443C0" w:rsidRPr="00962C62" w:rsidTr="00F17C59">
        <w:trPr>
          <w:trHeight w:val="641"/>
        </w:trPr>
        <w:tc>
          <w:tcPr>
            <w:tcW w:w="4896" w:type="dxa"/>
            <w:gridSpan w:val="2"/>
          </w:tcPr>
          <w:p w:rsidR="00F07191" w:rsidRPr="00962C62" w:rsidRDefault="00F07191" w:rsidP="00F07191">
            <w:pPr>
              <w:rPr>
                <w:sz w:val="20"/>
                <w:szCs w:val="20"/>
              </w:rPr>
            </w:pPr>
          </w:p>
          <w:p w:rsidR="00D443C0" w:rsidRPr="00962C62" w:rsidRDefault="00D443C0" w:rsidP="00396284">
            <w:pPr>
              <w:jc w:val="center"/>
              <w:rPr>
                <w:sz w:val="20"/>
                <w:szCs w:val="20"/>
              </w:rPr>
            </w:pPr>
            <w:r w:rsidRPr="00962C62">
              <w:rPr>
                <w:sz w:val="20"/>
                <w:szCs w:val="20"/>
              </w:rPr>
              <w:t>___________________________</w:t>
            </w:r>
          </w:p>
          <w:p w:rsidR="00D443C0" w:rsidRPr="00962C62" w:rsidRDefault="00D443C0" w:rsidP="00F17C59">
            <w:pPr>
              <w:ind w:firstLine="6"/>
              <w:jc w:val="center"/>
              <w:rPr>
                <w:i/>
                <w:sz w:val="20"/>
                <w:szCs w:val="20"/>
              </w:rPr>
            </w:pPr>
            <w:r w:rsidRPr="00962C62">
              <w:rPr>
                <w:i/>
                <w:sz w:val="20"/>
                <w:szCs w:val="20"/>
              </w:rPr>
              <w:t>(должность)</w:t>
            </w:r>
          </w:p>
          <w:p w:rsidR="00D443C0" w:rsidRPr="00962C62" w:rsidRDefault="00D443C0" w:rsidP="00F17C59">
            <w:pPr>
              <w:ind w:firstLine="6"/>
              <w:rPr>
                <w:sz w:val="20"/>
                <w:szCs w:val="20"/>
              </w:rPr>
            </w:pPr>
            <w:r w:rsidRPr="00962C62">
              <w:rPr>
                <w:sz w:val="20"/>
                <w:szCs w:val="20"/>
              </w:rPr>
              <w:t>___________________________________</w:t>
            </w:r>
          </w:p>
          <w:p w:rsidR="00D443C0" w:rsidRPr="00962C62" w:rsidRDefault="00D443C0" w:rsidP="00F07191">
            <w:pPr>
              <w:ind w:firstLine="6"/>
              <w:jc w:val="center"/>
              <w:rPr>
                <w:i/>
                <w:sz w:val="20"/>
                <w:szCs w:val="20"/>
              </w:rPr>
            </w:pPr>
            <w:r w:rsidRPr="00962C62">
              <w:rPr>
                <w:i/>
                <w:sz w:val="20"/>
                <w:szCs w:val="20"/>
              </w:rPr>
              <w:t xml:space="preserve">(Ф.И.О.)                      </w:t>
            </w:r>
          </w:p>
          <w:p w:rsidR="00D443C0" w:rsidRPr="00962C62" w:rsidRDefault="00D443C0" w:rsidP="00F17C59">
            <w:pPr>
              <w:ind w:firstLine="6"/>
              <w:rPr>
                <w:sz w:val="20"/>
                <w:szCs w:val="20"/>
              </w:rPr>
            </w:pPr>
            <w:r w:rsidRPr="00962C62">
              <w:rPr>
                <w:sz w:val="20"/>
                <w:szCs w:val="20"/>
              </w:rPr>
              <w:t xml:space="preserve">        М.П.   «_____» _____________20___г.                     </w:t>
            </w:r>
          </w:p>
        </w:tc>
        <w:tc>
          <w:tcPr>
            <w:tcW w:w="4993" w:type="dxa"/>
            <w:gridSpan w:val="3"/>
          </w:tcPr>
          <w:p w:rsidR="00F07191" w:rsidRPr="00962C62" w:rsidRDefault="00F07191" w:rsidP="00F07191">
            <w:pPr>
              <w:rPr>
                <w:sz w:val="20"/>
                <w:szCs w:val="20"/>
              </w:rPr>
            </w:pPr>
          </w:p>
          <w:p w:rsidR="00D443C0" w:rsidRPr="00962C62" w:rsidRDefault="00D443C0" w:rsidP="00396284">
            <w:pPr>
              <w:jc w:val="center"/>
              <w:rPr>
                <w:sz w:val="20"/>
                <w:szCs w:val="20"/>
              </w:rPr>
            </w:pPr>
            <w:r w:rsidRPr="00962C62">
              <w:rPr>
                <w:sz w:val="20"/>
                <w:szCs w:val="20"/>
              </w:rPr>
              <w:t>___________________________</w:t>
            </w:r>
          </w:p>
          <w:p w:rsidR="00D443C0" w:rsidRPr="00962C62" w:rsidRDefault="00D443C0" w:rsidP="00F17C59">
            <w:pPr>
              <w:ind w:firstLine="6"/>
              <w:jc w:val="center"/>
              <w:rPr>
                <w:i/>
                <w:sz w:val="20"/>
                <w:szCs w:val="20"/>
              </w:rPr>
            </w:pPr>
            <w:r w:rsidRPr="00962C62">
              <w:rPr>
                <w:i/>
                <w:sz w:val="20"/>
                <w:szCs w:val="20"/>
              </w:rPr>
              <w:t>(должность)</w:t>
            </w:r>
          </w:p>
          <w:p w:rsidR="00D443C0" w:rsidRPr="00962C62" w:rsidRDefault="00D443C0" w:rsidP="00F17C59">
            <w:pPr>
              <w:ind w:firstLine="6"/>
              <w:rPr>
                <w:sz w:val="20"/>
                <w:szCs w:val="20"/>
              </w:rPr>
            </w:pPr>
            <w:r w:rsidRPr="00962C62">
              <w:rPr>
                <w:sz w:val="20"/>
                <w:szCs w:val="20"/>
              </w:rPr>
              <w:t>___________________________________</w:t>
            </w:r>
          </w:p>
          <w:p w:rsidR="00D443C0" w:rsidRPr="00962C62" w:rsidRDefault="00D443C0" w:rsidP="00F07191">
            <w:pPr>
              <w:ind w:firstLine="6"/>
              <w:jc w:val="center"/>
              <w:rPr>
                <w:i/>
                <w:sz w:val="20"/>
                <w:szCs w:val="20"/>
              </w:rPr>
            </w:pPr>
            <w:r w:rsidRPr="00962C62">
              <w:rPr>
                <w:i/>
                <w:sz w:val="20"/>
                <w:szCs w:val="20"/>
              </w:rPr>
              <w:t xml:space="preserve">(Ф.И.О.)          </w:t>
            </w:r>
          </w:p>
          <w:p w:rsidR="00D443C0" w:rsidRPr="00962C62" w:rsidRDefault="00D443C0" w:rsidP="00F17C59">
            <w:pPr>
              <w:ind w:firstLine="6"/>
              <w:rPr>
                <w:sz w:val="20"/>
                <w:szCs w:val="20"/>
              </w:rPr>
            </w:pPr>
            <w:r w:rsidRPr="00962C62">
              <w:rPr>
                <w:sz w:val="20"/>
                <w:szCs w:val="20"/>
              </w:rPr>
              <w:t xml:space="preserve">         М.П.   «_____» _____________20___г.                     </w:t>
            </w:r>
          </w:p>
        </w:tc>
      </w:tr>
      <w:tr w:rsidR="00D443C0" w:rsidRPr="00962C62" w:rsidTr="00F17C59">
        <w:trPr>
          <w:gridBefore w:val="1"/>
          <w:gridAfter w:val="1"/>
          <w:wBefore w:w="176" w:type="dxa"/>
          <w:wAfter w:w="34" w:type="dxa"/>
          <w:trHeight w:val="288"/>
        </w:trPr>
        <w:tc>
          <w:tcPr>
            <w:tcW w:w="4956" w:type="dxa"/>
            <w:gridSpan w:val="2"/>
            <w:vAlign w:val="center"/>
          </w:tcPr>
          <w:p w:rsidR="00D443C0" w:rsidRPr="00962C62" w:rsidRDefault="00D443C0" w:rsidP="00F17C59">
            <w:pPr>
              <w:pStyle w:val="ConsNonformat"/>
              <w:widowControl/>
              <w:jc w:val="center"/>
              <w:rPr>
                <w:rFonts w:ascii="Times New Roman" w:hAnsi="Times New Roman" w:cs="Times New Roman"/>
                <w:b/>
                <w:sz w:val="24"/>
                <w:szCs w:val="24"/>
              </w:rPr>
            </w:pPr>
          </w:p>
        </w:tc>
        <w:tc>
          <w:tcPr>
            <w:tcW w:w="4723" w:type="dxa"/>
            <w:vAlign w:val="center"/>
          </w:tcPr>
          <w:p w:rsidR="00D443C0" w:rsidRPr="00962C62" w:rsidRDefault="00D443C0" w:rsidP="00F17C59">
            <w:pPr>
              <w:pStyle w:val="ConsNonformat"/>
              <w:widowControl/>
              <w:jc w:val="center"/>
              <w:rPr>
                <w:rFonts w:ascii="Times New Roman" w:hAnsi="Times New Roman" w:cs="Times New Roman"/>
                <w:b/>
                <w:sz w:val="24"/>
                <w:szCs w:val="24"/>
              </w:rPr>
            </w:pPr>
          </w:p>
        </w:tc>
      </w:tr>
    </w:tbl>
    <w:p w:rsidR="00CD091D" w:rsidRPr="00962C62" w:rsidRDefault="00CD091D"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396284" w:rsidRPr="00962C62" w:rsidRDefault="00396284"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534BAF" w:rsidRPr="00962C62" w:rsidRDefault="00534BAF"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534BAF" w:rsidRPr="00962C62" w:rsidRDefault="00534BAF"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534BAF" w:rsidRPr="00962C62" w:rsidRDefault="00534BAF"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534BAF" w:rsidRPr="00962C62" w:rsidRDefault="00534BAF"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534BAF" w:rsidRPr="00962C62" w:rsidRDefault="00534BAF"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534BAF" w:rsidRPr="00962C62" w:rsidRDefault="00534BAF" w:rsidP="00F0719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A40A6B" w:rsidRPr="00962C62" w:rsidRDefault="00501D52"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962C62">
        <w:rPr>
          <w:b/>
        </w:rPr>
        <w:t xml:space="preserve">                                                              </w:t>
      </w:r>
    </w:p>
    <w:p w:rsidR="00A40A6B" w:rsidRPr="00962C62" w:rsidRDefault="00A40A6B"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A40A6B" w:rsidRPr="00962C62" w:rsidRDefault="00A40A6B"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A40A6B" w:rsidRPr="00962C62" w:rsidRDefault="00A40A6B"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A40A6B" w:rsidRPr="00962C62" w:rsidRDefault="00A40A6B"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A40A6B" w:rsidRPr="00962C62" w:rsidRDefault="00A40A6B"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3D560F" w:rsidRPr="00962C62" w:rsidRDefault="003D560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3D560F" w:rsidRPr="00962C62" w:rsidRDefault="003D560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3D560F" w:rsidRPr="00962C62" w:rsidRDefault="003D560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3D560F" w:rsidRPr="00962C62" w:rsidRDefault="003D560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3D560F" w:rsidRPr="00962C62" w:rsidRDefault="003D560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FF3AFF" w:rsidRPr="00962C62" w:rsidRDefault="00501D52"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962C62">
        <w:rPr>
          <w:b/>
        </w:rPr>
        <w:t xml:space="preserve">                                     </w:t>
      </w:r>
    </w:p>
    <w:p w:rsidR="00FF3AFF" w:rsidRPr="00962C62" w:rsidRDefault="00FF3AF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FF3AFF" w:rsidRPr="00962C62" w:rsidRDefault="00FF3AFF" w:rsidP="00501D5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6773BE" w:rsidRPr="00962C62" w:rsidRDefault="00FF3AFF"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rPr>
          <w:b/>
        </w:rPr>
        <w:lastRenderedPageBreak/>
        <w:tab/>
      </w:r>
      <w:r w:rsidRPr="00962C62">
        <w:rPr>
          <w:b/>
        </w:rPr>
        <w:tab/>
      </w:r>
      <w:r w:rsidRPr="00962C62">
        <w:rPr>
          <w:b/>
        </w:rPr>
        <w:tab/>
      </w:r>
      <w:r w:rsidRPr="00962C62">
        <w:rPr>
          <w:b/>
        </w:rPr>
        <w:tab/>
      </w:r>
      <w:r w:rsidRPr="00962C62">
        <w:rPr>
          <w:b/>
        </w:rPr>
        <w:tab/>
      </w:r>
      <w:r w:rsidRPr="00962C62">
        <w:rPr>
          <w:b/>
        </w:rPr>
        <w:tab/>
      </w:r>
      <w:r w:rsidRPr="00962C62">
        <w:rPr>
          <w:b/>
        </w:rPr>
        <w:tab/>
        <w:t xml:space="preserve">        </w:t>
      </w:r>
      <w:r w:rsidR="00501D52" w:rsidRPr="00962C62">
        <w:rPr>
          <w:b/>
        </w:rPr>
        <w:t xml:space="preserve">  </w:t>
      </w:r>
      <w:r w:rsidR="00396284" w:rsidRPr="00962C62">
        <w:t>Приложение №1</w:t>
      </w:r>
    </w:p>
    <w:p w:rsidR="001857B2" w:rsidRPr="00962C62" w:rsidRDefault="00396284"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t xml:space="preserve">                                                                                                    </w:t>
      </w:r>
      <w:r w:rsidR="00501D52" w:rsidRPr="00962C62">
        <w:t>к Д</w:t>
      </w:r>
      <w:r w:rsidR="006773BE" w:rsidRPr="00962C62">
        <w:t xml:space="preserve">оговору </w:t>
      </w:r>
      <w:r w:rsidR="001857B2" w:rsidRPr="00962C62">
        <w:t xml:space="preserve">по оказанию </w:t>
      </w:r>
      <w:r w:rsidR="008764E6" w:rsidRPr="00962C62">
        <w:t xml:space="preserve">услуг </w:t>
      </w:r>
    </w:p>
    <w:p w:rsidR="006773BE" w:rsidRPr="00962C62" w:rsidRDefault="006773BE"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t>№</w:t>
      </w:r>
      <w:r w:rsidR="0035474D" w:rsidRPr="00962C62">
        <w:t>__________</w:t>
      </w:r>
      <w:r w:rsidRPr="00962C62">
        <w:t>__</w:t>
      </w:r>
      <w:r w:rsidR="00501D52" w:rsidRPr="00962C62">
        <w:t>__</w:t>
      </w:r>
      <w:r w:rsidR="008764E6" w:rsidRPr="00962C62">
        <w:t>_</w:t>
      </w:r>
      <w:r w:rsidR="00E33690" w:rsidRPr="00962C62">
        <w:t xml:space="preserve"> </w:t>
      </w:r>
      <w:r w:rsidR="008764E6" w:rsidRPr="00962C62">
        <w:t xml:space="preserve"> от «___»______ 20__</w:t>
      </w:r>
      <w:r w:rsidRPr="00962C62">
        <w:t>г.</w:t>
      </w:r>
    </w:p>
    <w:p w:rsidR="009A299E" w:rsidRPr="00962C62" w:rsidRDefault="009A299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8764E6" w:rsidRPr="00962C62" w:rsidRDefault="008764E6"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8764E6" w:rsidRPr="00962C62" w:rsidRDefault="008764E6"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CE6005" w:rsidRPr="00962C62" w:rsidRDefault="00CE6005"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962C62">
        <w:rPr>
          <w:b/>
        </w:rPr>
        <w:t>ПЕРЕЧЕНЬ УСЛУГ</w:t>
      </w:r>
      <w:r w:rsidR="00A40A6B" w:rsidRPr="00962C62">
        <w:rPr>
          <w:b/>
        </w:rPr>
        <w:t xml:space="preserve"> </w:t>
      </w:r>
      <w:r w:rsidR="00A40A6B" w:rsidRPr="00962C62">
        <w:rPr>
          <w:b/>
          <w:bCs/>
        </w:rPr>
        <w:t>И РАСЧЕТ СТОИМОСТИ</w:t>
      </w:r>
    </w:p>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4371"/>
        <w:gridCol w:w="1399"/>
        <w:gridCol w:w="2446"/>
      </w:tblGrid>
      <w:tr w:rsidR="00962C62" w:rsidRPr="00962C62" w:rsidTr="00F5236A">
        <w:trPr>
          <w:trHeight w:val="1014"/>
        </w:trPr>
        <w:tc>
          <w:tcPr>
            <w:tcW w:w="532" w:type="pct"/>
            <w:tcBorders>
              <w:top w:val="single" w:sz="4" w:space="0" w:color="auto"/>
              <w:left w:val="single" w:sz="4" w:space="0" w:color="auto"/>
              <w:bottom w:val="single" w:sz="4" w:space="0" w:color="auto"/>
              <w:right w:val="single" w:sz="4" w:space="0" w:color="auto"/>
            </w:tcBorders>
          </w:tcPr>
          <w:p w:rsidR="006773BE" w:rsidRPr="00962C62" w:rsidRDefault="006773BE" w:rsidP="00F5236A">
            <w:pPr>
              <w:pStyle w:val="a8"/>
              <w:ind w:left="0" w:firstLine="0"/>
              <w:rPr>
                <w:b/>
              </w:rPr>
            </w:pPr>
            <w:r w:rsidRPr="00962C62">
              <w:rPr>
                <w:b/>
              </w:rPr>
              <w:t>№</w:t>
            </w:r>
          </w:p>
          <w:p w:rsidR="006773BE" w:rsidRPr="00962C62" w:rsidRDefault="006773BE" w:rsidP="00F5236A">
            <w:pPr>
              <w:pStyle w:val="a8"/>
              <w:ind w:left="0" w:firstLine="0"/>
              <w:rPr>
                <w:b/>
              </w:rPr>
            </w:pPr>
            <w:r w:rsidRPr="00962C62">
              <w:rPr>
                <w:b/>
              </w:rPr>
              <w:t>этапа</w:t>
            </w:r>
          </w:p>
        </w:tc>
        <w:tc>
          <w:tcPr>
            <w:tcW w:w="2377" w:type="pct"/>
            <w:tcBorders>
              <w:top w:val="single" w:sz="4" w:space="0" w:color="auto"/>
              <w:left w:val="single" w:sz="4" w:space="0" w:color="auto"/>
              <w:bottom w:val="single" w:sz="4" w:space="0" w:color="auto"/>
              <w:right w:val="single" w:sz="4" w:space="0" w:color="auto"/>
            </w:tcBorders>
          </w:tcPr>
          <w:p w:rsidR="006773BE" w:rsidRPr="00962C62" w:rsidRDefault="006773BE" w:rsidP="00F5236A">
            <w:pPr>
              <w:pStyle w:val="a8"/>
              <w:ind w:left="0" w:firstLine="0"/>
              <w:rPr>
                <w:b/>
              </w:rPr>
            </w:pPr>
          </w:p>
          <w:p w:rsidR="006773BE" w:rsidRPr="00962C62" w:rsidRDefault="006773BE" w:rsidP="00F5236A">
            <w:pPr>
              <w:pStyle w:val="a8"/>
              <w:ind w:left="0" w:firstLine="0"/>
              <w:rPr>
                <w:b/>
              </w:rPr>
            </w:pPr>
            <w:r w:rsidRPr="00962C62">
              <w:rPr>
                <w:b/>
              </w:rPr>
              <w:t>Наименование услуги</w:t>
            </w:r>
          </w:p>
        </w:tc>
        <w:tc>
          <w:tcPr>
            <w:tcW w:w="761" w:type="pct"/>
            <w:tcBorders>
              <w:top w:val="single" w:sz="4" w:space="0" w:color="auto"/>
              <w:left w:val="single" w:sz="4" w:space="0" w:color="auto"/>
              <w:bottom w:val="single" w:sz="4" w:space="0" w:color="auto"/>
              <w:right w:val="single" w:sz="4" w:space="0" w:color="auto"/>
            </w:tcBorders>
          </w:tcPr>
          <w:p w:rsidR="006773BE" w:rsidRPr="00962C62" w:rsidRDefault="006773BE" w:rsidP="00F5236A">
            <w:pPr>
              <w:pStyle w:val="a8"/>
              <w:ind w:left="0" w:firstLine="0"/>
              <w:rPr>
                <w:b/>
              </w:rPr>
            </w:pPr>
            <w:r w:rsidRPr="00962C62">
              <w:rPr>
                <w:b/>
              </w:rPr>
              <w:t xml:space="preserve">Срок оказания услуг </w:t>
            </w:r>
          </w:p>
          <w:p w:rsidR="006773BE" w:rsidRPr="00962C62" w:rsidRDefault="006773BE" w:rsidP="00F5236A">
            <w:pPr>
              <w:pStyle w:val="a8"/>
              <w:ind w:left="0" w:firstLine="0"/>
              <w:rPr>
                <w:b/>
              </w:rPr>
            </w:pPr>
          </w:p>
        </w:tc>
        <w:tc>
          <w:tcPr>
            <w:tcW w:w="1330" w:type="pct"/>
            <w:tcBorders>
              <w:top w:val="single" w:sz="4" w:space="0" w:color="auto"/>
              <w:left w:val="single" w:sz="4" w:space="0" w:color="auto"/>
              <w:bottom w:val="single" w:sz="4" w:space="0" w:color="auto"/>
              <w:right w:val="single" w:sz="4" w:space="0" w:color="auto"/>
            </w:tcBorders>
          </w:tcPr>
          <w:p w:rsidR="006773BE" w:rsidRPr="00962C62" w:rsidRDefault="006773BE" w:rsidP="00F5236A">
            <w:pPr>
              <w:pStyle w:val="a8"/>
              <w:ind w:left="0" w:firstLine="0"/>
              <w:rPr>
                <w:b/>
              </w:rPr>
            </w:pPr>
            <w:r w:rsidRPr="00962C62">
              <w:rPr>
                <w:b/>
              </w:rPr>
              <w:t>Стоимость услуг без НДС, рублей</w:t>
            </w:r>
          </w:p>
        </w:tc>
      </w:tr>
      <w:tr w:rsidR="00962C62" w:rsidRPr="00962C62" w:rsidTr="00F5236A">
        <w:tc>
          <w:tcPr>
            <w:tcW w:w="532" w:type="pct"/>
            <w:tcBorders>
              <w:top w:val="single" w:sz="4" w:space="0" w:color="auto"/>
              <w:left w:val="single" w:sz="4" w:space="0" w:color="auto"/>
              <w:bottom w:val="single" w:sz="4" w:space="0" w:color="auto"/>
              <w:right w:val="single" w:sz="4" w:space="0" w:color="auto"/>
            </w:tcBorders>
          </w:tcPr>
          <w:p w:rsidR="006773BE" w:rsidRPr="00962C62" w:rsidRDefault="006773BE" w:rsidP="00F5236A">
            <w:pPr>
              <w:pStyle w:val="a8"/>
              <w:numPr>
                <w:ilvl w:val="0"/>
                <w:numId w:val="10"/>
              </w:numPr>
              <w:tabs>
                <w:tab w:val="num" w:pos="0"/>
              </w:tabs>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6773BE" w:rsidRPr="00962C62" w:rsidRDefault="003D560F">
            <w:r w:rsidRPr="00962C62">
              <w:t xml:space="preserve">Подготовка </w:t>
            </w:r>
            <w:r w:rsidR="00CE6005" w:rsidRPr="00962C62">
              <w:rPr>
                <w:lang w:val="en-US"/>
              </w:rPr>
              <w:t>flash-</w:t>
            </w:r>
            <w:r w:rsidRPr="00962C62">
              <w:t>презентации №1</w:t>
            </w:r>
          </w:p>
        </w:tc>
        <w:tc>
          <w:tcPr>
            <w:tcW w:w="761" w:type="pct"/>
            <w:tcBorders>
              <w:top w:val="single" w:sz="4" w:space="0" w:color="auto"/>
              <w:left w:val="single" w:sz="4" w:space="0" w:color="auto"/>
              <w:bottom w:val="single" w:sz="4" w:space="0" w:color="auto"/>
              <w:right w:val="single" w:sz="4" w:space="0" w:color="auto"/>
            </w:tcBorders>
            <w:vAlign w:val="bottom"/>
          </w:tcPr>
          <w:p w:rsidR="006773BE" w:rsidRPr="00962C62"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962C62" w:rsidRDefault="006773BE" w:rsidP="00F5236A">
            <w:pPr>
              <w:jc w:val="right"/>
            </w:pPr>
          </w:p>
        </w:tc>
      </w:tr>
      <w:tr w:rsidR="00962C62" w:rsidRPr="00962C62" w:rsidTr="00F5236A">
        <w:tc>
          <w:tcPr>
            <w:tcW w:w="532" w:type="pct"/>
            <w:tcBorders>
              <w:top w:val="single" w:sz="4" w:space="0" w:color="auto"/>
              <w:left w:val="single" w:sz="4" w:space="0" w:color="auto"/>
              <w:bottom w:val="single" w:sz="4" w:space="0" w:color="auto"/>
              <w:right w:val="single" w:sz="4" w:space="0" w:color="auto"/>
            </w:tcBorders>
          </w:tcPr>
          <w:p w:rsidR="006773BE" w:rsidRPr="00962C62" w:rsidRDefault="006773BE" w:rsidP="00F5236A">
            <w:pPr>
              <w:pStyle w:val="a8"/>
              <w:numPr>
                <w:ilvl w:val="0"/>
                <w:numId w:val="10"/>
              </w:numPr>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6773BE" w:rsidRPr="00962C62" w:rsidRDefault="003D560F" w:rsidP="003D560F">
            <w:r w:rsidRPr="00962C62">
              <w:t xml:space="preserve">Подготовка </w:t>
            </w:r>
            <w:proofErr w:type="spellStart"/>
            <w:r w:rsidR="00CE6005" w:rsidRPr="00962C62">
              <w:t>flash</w:t>
            </w:r>
            <w:proofErr w:type="spellEnd"/>
            <w:r w:rsidR="00CE6005" w:rsidRPr="00962C62">
              <w:t>-</w:t>
            </w:r>
            <w:r w:rsidRPr="00962C62">
              <w:t>презентации №2</w:t>
            </w:r>
          </w:p>
        </w:tc>
        <w:tc>
          <w:tcPr>
            <w:tcW w:w="761" w:type="pct"/>
            <w:tcBorders>
              <w:top w:val="single" w:sz="4" w:space="0" w:color="auto"/>
              <w:left w:val="single" w:sz="4" w:space="0" w:color="auto"/>
              <w:bottom w:val="single" w:sz="4" w:space="0" w:color="auto"/>
              <w:right w:val="single" w:sz="4" w:space="0" w:color="auto"/>
            </w:tcBorders>
            <w:vAlign w:val="bottom"/>
          </w:tcPr>
          <w:p w:rsidR="006773BE" w:rsidRPr="00962C62"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962C62" w:rsidRDefault="006773BE" w:rsidP="00F5236A">
            <w:pPr>
              <w:jc w:val="right"/>
            </w:pPr>
          </w:p>
        </w:tc>
      </w:tr>
    </w:tbl>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CE6005" w:rsidRPr="00962C62" w:rsidRDefault="00CE6005"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CE6005" w:rsidRPr="00962C62" w:rsidRDefault="00CE6005"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003" w:type="dxa"/>
        <w:tblLook w:val="01E0" w:firstRow="1" w:lastRow="1" w:firstColumn="1" w:lastColumn="1" w:noHBand="0" w:noVBand="0"/>
      </w:tblPr>
      <w:tblGrid>
        <w:gridCol w:w="4786"/>
        <w:gridCol w:w="4551"/>
        <w:gridCol w:w="234"/>
        <w:gridCol w:w="5432"/>
      </w:tblGrid>
      <w:tr w:rsidR="006773BE" w:rsidRPr="00962C62" w:rsidTr="00C36CB0">
        <w:trPr>
          <w:gridAfter w:val="1"/>
          <w:wAfter w:w="5432" w:type="dxa"/>
        </w:trPr>
        <w:tc>
          <w:tcPr>
            <w:tcW w:w="9337" w:type="dxa"/>
            <w:gridSpan w:val="2"/>
          </w:tcPr>
          <w:p w:rsidR="006773BE" w:rsidRPr="00962C62" w:rsidRDefault="006773BE" w:rsidP="00F5236A">
            <w:pPr>
              <w:pStyle w:val="a8"/>
              <w:ind w:left="0" w:firstLine="0"/>
              <w:jc w:val="left"/>
              <w:rPr>
                <w:b/>
              </w:rPr>
            </w:pPr>
            <w:r w:rsidRPr="00962C62">
              <w:rPr>
                <w:b/>
              </w:rPr>
              <w:t>Итого без НДС, руб.:</w:t>
            </w:r>
          </w:p>
        </w:tc>
        <w:tc>
          <w:tcPr>
            <w:tcW w:w="234" w:type="dxa"/>
          </w:tcPr>
          <w:p w:rsidR="006773BE" w:rsidRPr="00962C62" w:rsidRDefault="006773BE" w:rsidP="00F5236A">
            <w:pPr>
              <w:pStyle w:val="a8"/>
              <w:ind w:firstLine="0"/>
              <w:jc w:val="right"/>
              <w:rPr>
                <w:b/>
              </w:rPr>
            </w:pPr>
          </w:p>
        </w:tc>
      </w:tr>
      <w:tr w:rsidR="006773BE" w:rsidRPr="00962C62" w:rsidTr="00C36CB0">
        <w:trPr>
          <w:gridAfter w:val="1"/>
          <w:wAfter w:w="5432" w:type="dxa"/>
        </w:trPr>
        <w:tc>
          <w:tcPr>
            <w:tcW w:w="9337" w:type="dxa"/>
            <w:gridSpan w:val="2"/>
          </w:tcPr>
          <w:p w:rsidR="006773BE" w:rsidRPr="00962C62" w:rsidRDefault="006773BE" w:rsidP="00F5236A">
            <w:pPr>
              <w:pStyle w:val="a8"/>
              <w:ind w:left="0" w:firstLine="0"/>
              <w:jc w:val="left"/>
              <w:rPr>
                <w:b/>
              </w:rPr>
            </w:pPr>
            <w:r w:rsidRPr="00962C62">
              <w:rPr>
                <w:b/>
              </w:rPr>
              <w:t>НДС 18%, руб.:</w:t>
            </w:r>
          </w:p>
        </w:tc>
        <w:tc>
          <w:tcPr>
            <w:tcW w:w="234" w:type="dxa"/>
          </w:tcPr>
          <w:p w:rsidR="006773BE" w:rsidRPr="00962C62" w:rsidRDefault="006773BE" w:rsidP="00F5236A">
            <w:pPr>
              <w:pStyle w:val="a8"/>
              <w:ind w:left="0" w:firstLine="0"/>
              <w:jc w:val="right"/>
              <w:rPr>
                <w:b/>
              </w:rPr>
            </w:pPr>
          </w:p>
        </w:tc>
      </w:tr>
      <w:tr w:rsidR="006773BE" w:rsidRPr="00962C62" w:rsidTr="00C36CB0">
        <w:trPr>
          <w:gridAfter w:val="1"/>
          <w:wAfter w:w="5432" w:type="dxa"/>
          <w:trHeight w:val="992"/>
        </w:trPr>
        <w:tc>
          <w:tcPr>
            <w:tcW w:w="9337" w:type="dxa"/>
            <w:gridSpan w:val="2"/>
          </w:tcPr>
          <w:p w:rsidR="006773BE" w:rsidRPr="00962C62" w:rsidRDefault="006773BE" w:rsidP="00F5236A">
            <w:pPr>
              <w:pStyle w:val="a8"/>
              <w:ind w:left="0" w:firstLine="0"/>
              <w:jc w:val="left"/>
              <w:rPr>
                <w:b/>
              </w:rPr>
            </w:pPr>
            <w:r w:rsidRPr="00962C62">
              <w:rPr>
                <w:b/>
              </w:rPr>
              <w:t>Итого с НДС 18%, руб.:</w:t>
            </w:r>
          </w:p>
        </w:tc>
        <w:tc>
          <w:tcPr>
            <w:tcW w:w="234" w:type="dxa"/>
          </w:tcPr>
          <w:p w:rsidR="006773BE" w:rsidRPr="00962C62" w:rsidRDefault="006773BE" w:rsidP="00F5236A">
            <w:pPr>
              <w:pStyle w:val="a8"/>
              <w:ind w:left="0" w:firstLine="0"/>
              <w:jc w:val="right"/>
              <w:rPr>
                <w:b/>
              </w:rPr>
            </w:pPr>
          </w:p>
        </w:tc>
      </w:tr>
      <w:tr w:rsidR="00C36CB0" w:rsidRPr="00962C62" w:rsidTr="00C36CB0">
        <w:tc>
          <w:tcPr>
            <w:tcW w:w="4786" w:type="dxa"/>
          </w:tcPr>
          <w:p w:rsidR="00C36CB0" w:rsidRPr="00962C62" w:rsidRDefault="00C36CB0" w:rsidP="00672831">
            <w:pPr>
              <w:ind w:firstLine="6"/>
              <w:jc w:val="center"/>
              <w:rPr>
                <w:b/>
              </w:rPr>
            </w:pPr>
            <w:r w:rsidRPr="00962C62">
              <w:rPr>
                <w:b/>
              </w:rPr>
              <w:t>От ИСПОЛНИТЕЛЯ:</w:t>
            </w:r>
          </w:p>
          <w:p w:rsidR="00C36CB0" w:rsidRPr="00962C62" w:rsidRDefault="00C36CB0" w:rsidP="00672831">
            <w:pPr>
              <w:ind w:firstLine="6"/>
            </w:pPr>
          </w:p>
          <w:p w:rsidR="00C36CB0" w:rsidRPr="00962C62" w:rsidRDefault="00C36CB0" w:rsidP="00672831">
            <w:pPr>
              <w:ind w:firstLine="6"/>
              <w:jc w:val="center"/>
            </w:pPr>
            <w:r w:rsidRPr="00962C62">
              <w:t>___________________________</w:t>
            </w:r>
          </w:p>
          <w:p w:rsidR="00C36CB0" w:rsidRPr="00962C62" w:rsidRDefault="00C36CB0" w:rsidP="00672831">
            <w:pPr>
              <w:ind w:firstLine="6"/>
              <w:jc w:val="center"/>
              <w:rPr>
                <w:i/>
              </w:rPr>
            </w:pPr>
            <w:r w:rsidRPr="00962C62">
              <w:rPr>
                <w:i/>
              </w:rPr>
              <w:t>(должность)</w:t>
            </w:r>
          </w:p>
          <w:p w:rsidR="00C36CB0" w:rsidRPr="00962C62" w:rsidRDefault="00C36CB0" w:rsidP="00672831">
            <w:pPr>
              <w:ind w:firstLine="6"/>
            </w:pPr>
          </w:p>
          <w:p w:rsidR="00C36CB0" w:rsidRPr="00962C62" w:rsidRDefault="00C36CB0" w:rsidP="00672831">
            <w:pPr>
              <w:ind w:firstLine="6"/>
            </w:pPr>
            <w:r w:rsidRPr="00962C62">
              <w:t>___________________________________</w:t>
            </w:r>
          </w:p>
          <w:p w:rsidR="00C36CB0" w:rsidRPr="00962C62" w:rsidRDefault="00C36CB0" w:rsidP="00672831">
            <w:pPr>
              <w:ind w:firstLine="6"/>
              <w:jc w:val="center"/>
              <w:rPr>
                <w:i/>
              </w:rPr>
            </w:pPr>
            <w:r w:rsidRPr="00962C62">
              <w:rPr>
                <w:i/>
              </w:rPr>
              <w:t>(Ф.И.О.)</w:t>
            </w:r>
          </w:p>
          <w:p w:rsidR="00C36CB0" w:rsidRPr="00962C62" w:rsidRDefault="00C36CB0" w:rsidP="00672831">
            <w:pPr>
              <w:ind w:firstLine="6"/>
            </w:pPr>
            <w:r w:rsidRPr="00962C62">
              <w:t xml:space="preserve">                            </w:t>
            </w:r>
          </w:p>
          <w:p w:rsidR="00C36CB0" w:rsidRPr="00962C62" w:rsidRDefault="00C36CB0" w:rsidP="00672831">
            <w:pPr>
              <w:ind w:firstLine="6"/>
            </w:pPr>
            <w:r w:rsidRPr="00962C62">
              <w:t xml:space="preserve">         М.П.   «_____» _____________20___г.                     </w:t>
            </w:r>
          </w:p>
        </w:tc>
        <w:tc>
          <w:tcPr>
            <w:tcW w:w="4785" w:type="dxa"/>
            <w:gridSpan w:val="2"/>
          </w:tcPr>
          <w:p w:rsidR="00C36CB0" w:rsidRPr="00962C62" w:rsidRDefault="00C36CB0" w:rsidP="00672831">
            <w:pPr>
              <w:ind w:firstLine="6"/>
              <w:jc w:val="center"/>
              <w:rPr>
                <w:b/>
              </w:rPr>
            </w:pPr>
            <w:r w:rsidRPr="00962C62">
              <w:rPr>
                <w:b/>
              </w:rPr>
              <w:t>От ЗАКАЗЧИКА:</w:t>
            </w:r>
          </w:p>
          <w:p w:rsidR="00C36CB0" w:rsidRPr="00962C62" w:rsidRDefault="00C36CB0" w:rsidP="00672831">
            <w:pPr>
              <w:ind w:firstLine="6"/>
            </w:pPr>
          </w:p>
          <w:p w:rsidR="00C36CB0" w:rsidRPr="00962C62" w:rsidRDefault="00C36CB0" w:rsidP="00672831">
            <w:pPr>
              <w:ind w:firstLine="6"/>
              <w:jc w:val="center"/>
            </w:pPr>
            <w:r w:rsidRPr="00962C62">
              <w:t>___________________________</w:t>
            </w:r>
          </w:p>
          <w:p w:rsidR="00C36CB0" w:rsidRPr="00962C62" w:rsidRDefault="00C36CB0" w:rsidP="00672831">
            <w:pPr>
              <w:ind w:firstLine="6"/>
              <w:jc w:val="center"/>
              <w:rPr>
                <w:i/>
              </w:rPr>
            </w:pPr>
            <w:r w:rsidRPr="00962C62">
              <w:rPr>
                <w:i/>
              </w:rPr>
              <w:t>(должность)</w:t>
            </w:r>
          </w:p>
          <w:p w:rsidR="00C36CB0" w:rsidRPr="00962C62" w:rsidRDefault="00C36CB0" w:rsidP="00672831">
            <w:pPr>
              <w:ind w:firstLine="6"/>
            </w:pPr>
          </w:p>
          <w:p w:rsidR="00C36CB0" w:rsidRPr="00962C62" w:rsidRDefault="00C36CB0" w:rsidP="00672831">
            <w:pPr>
              <w:ind w:firstLine="6"/>
            </w:pPr>
            <w:r w:rsidRPr="00962C62">
              <w:t>___________________________________</w:t>
            </w:r>
          </w:p>
          <w:p w:rsidR="00C36CB0" w:rsidRPr="00962C62" w:rsidRDefault="00C36CB0" w:rsidP="00672831">
            <w:pPr>
              <w:ind w:firstLine="6"/>
              <w:jc w:val="center"/>
              <w:rPr>
                <w:i/>
              </w:rPr>
            </w:pPr>
            <w:r w:rsidRPr="00962C62">
              <w:rPr>
                <w:i/>
              </w:rPr>
              <w:t>(Ф.И.О.)</w:t>
            </w:r>
          </w:p>
          <w:p w:rsidR="00C36CB0" w:rsidRPr="00962C62" w:rsidRDefault="00C36CB0" w:rsidP="00672831">
            <w:pPr>
              <w:ind w:firstLine="6"/>
            </w:pPr>
            <w:r w:rsidRPr="00962C62">
              <w:t xml:space="preserve">                            </w:t>
            </w:r>
          </w:p>
          <w:p w:rsidR="00C36CB0" w:rsidRPr="00962C62" w:rsidRDefault="00C36CB0" w:rsidP="00672831">
            <w:pPr>
              <w:ind w:firstLine="6"/>
            </w:pPr>
            <w:r w:rsidRPr="00962C62">
              <w:t xml:space="preserve">        М.П.   «_____» _____________20___г.                     </w:t>
            </w:r>
          </w:p>
        </w:tc>
        <w:tc>
          <w:tcPr>
            <w:tcW w:w="5432" w:type="dxa"/>
          </w:tcPr>
          <w:p w:rsidR="00C36CB0" w:rsidRPr="00962C62" w:rsidRDefault="00C36CB0" w:rsidP="00672831">
            <w:pPr>
              <w:pStyle w:val="ConsNonformat"/>
              <w:widowControl/>
              <w:rPr>
                <w:rFonts w:ascii="Times New Roman" w:hAnsi="Times New Roman" w:cs="Times New Roman"/>
                <w:sz w:val="24"/>
                <w:szCs w:val="24"/>
              </w:rPr>
            </w:pPr>
          </w:p>
        </w:tc>
      </w:tr>
      <w:tr w:rsidR="00C36CB0" w:rsidRPr="00962C62" w:rsidTr="00C36CB0">
        <w:trPr>
          <w:gridAfter w:val="1"/>
          <w:wAfter w:w="5432" w:type="dxa"/>
        </w:trPr>
        <w:tc>
          <w:tcPr>
            <w:tcW w:w="4786" w:type="dxa"/>
          </w:tcPr>
          <w:p w:rsidR="00C36CB0" w:rsidRPr="00962C62" w:rsidRDefault="00C36CB0" w:rsidP="00F5236A">
            <w:pPr>
              <w:spacing w:line="269" w:lineRule="exact"/>
              <w:ind w:right="44"/>
              <w:jc w:val="center"/>
            </w:pPr>
          </w:p>
        </w:tc>
        <w:tc>
          <w:tcPr>
            <w:tcW w:w="4785" w:type="dxa"/>
            <w:gridSpan w:val="2"/>
          </w:tcPr>
          <w:p w:rsidR="00C36CB0" w:rsidRPr="00962C62" w:rsidRDefault="00C36CB0" w:rsidP="00F5236A">
            <w:pPr>
              <w:spacing w:line="269" w:lineRule="exact"/>
              <w:ind w:right="44"/>
              <w:jc w:val="center"/>
            </w:pPr>
          </w:p>
        </w:tc>
      </w:tr>
    </w:tbl>
    <w:p w:rsidR="006773BE" w:rsidRPr="00962C62"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773BE" w:rsidRPr="00962C62"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857B2" w:rsidRPr="00962C62" w:rsidRDefault="001857B2"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96284" w:rsidRPr="00962C62" w:rsidRDefault="0039628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34BAF" w:rsidRPr="00962C62" w:rsidRDefault="00534BAF"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C7D09" w:rsidRPr="00962C62" w:rsidRDefault="00501D52"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lastRenderedPageBreak/>
        <w:t xml:space="preserve">                                                                                      </w:t>
      </w:r>
      <w:r w:rsidR="00396284" w:rsidRPr="00962C62">
        <w:t xml:space="preserve">              </w:t>
      </w:r>
      <w:r w:rsidR="006C7D09" w:rsidRPr="00962C62">
        <w:t>Приложение № 2</w:t>
      </w:r>
    </w:p>
    <w:p w:rsidR="006C7D09" w:rsidRPr="00962C62" w:rsidRDefault="006C7D09"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t xml:space="preserve">                                                                                                    к Договору по оказанию услуг</w:t>
      </w:r>
    </w:p>
    <w:p w:rsidR="006C7D09" w:rsidRPr="00962C62" w:rsidRDefault="0035474D"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t>№_______________  от «___»______ 20__г.</w:t>
      </w: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bCs/>
        </w:rPr>
      </w:pP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bCs/>
        </w:rPr>
      </w:pPr>
      <w:r w:rsidRPr="00962C62">
        <w:rPr>
          <w:b/>
          <w:bCs/>
        </w:rPr>
        <w:t>ТЕХНИЧЕСКОЕ ЗАДАНИЕ</w:t>
      </w: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bCs/>
          <w:u w:val="single"/>
        </w:rPr>
      </w:pP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bCs/>
          <w:u w:val="single"/>
        </w:rPr>
      </w:pPr>
      <w:r w:rsidRPr="00962C62">
        <w:rPr>
          <w:b/>
          <w:bCs/>
          <w:u w:val="single"/>
        </w:rPr>
        <w:t>Описание услуг:</w:t>
      </w:r>
    </w:p>
    <w:p w:rsidR="006C7D09" w:rsidRPr="00962C62" w:rsidRDefault="006C7D09" w:rsidP="006C7D09"/>
    <w:p w:rsidR="006C7D09" w:rsidRPr="00962C62" w:rsidRDefault="005B2FC7" w:rsidP="006C7D09">
      <w:pPr>
        <w:jc w:val="both"/>
        <w:rPr>
          <w:sz w:val="20"/>
          <w:szCs w:val="20"/>
        </w:rPr>
      </w:pPr>
      <w:r w:rsidRPr="00962C62">
        <w:rPr>
          <w:sz w:val="20"/>
          <w:szCs w:val="20"/>
        </w:rPr>
        <w:t xml:space="preserve">Разработка и размещение на корпоративном сайте ОАО "МРСК Центра" интерактивных презентаций (две презентации в течение действия договора) для акционеров и инвесторов Компании с целью демонстрации финансовых и операционных результатов по итогам 2012 года на </w:t>
      </w:r>
      <w:r w:rsidR="00720825" w:rsidRPr="00720825">
        <w:rPr>
          <w:sz w:val="20"/>
          <w:szCs w:val="20"/>
        </w:rPr>
        <w:t>русском и английском языках</w:t>
      </w:r>
      <w:r w:rsidRPr="00962C62">
        <w:rPr>
          <w:sz w:val="20"/>
          <w:szCs w:val="20"/>
        </w:rPr>
        <w:t xml:space="preserve"> в объёме, предусмотренном условиями настоящего Договора.</w:t>
      </w: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bCs/>
          <w:u w:val="single"/>
        </w:rPr>
      </w:pP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bCs/>
          <w:u w:val="single"/>
        </w:rPr>
      </w:pPr>
      <w:r w:rsidRPr="00962C62">
        <w:rPr>
          <w:b/>
          <w:bCs/>
          <w:u w:val="single"/>
        </w:rPr>
        <w:t>Виды работ:</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Разработка структуры и ключевого сообщения;</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 xml:space="preserve">Разработка </w:t>
      </w:r>
      <w:proofErr w:type="gramStart"/>
      <w:r w:rsidRPr="00962C62">
        <w:rPr>
          <w:rFonts w:ascii="Times New Roman" w:hAnsi="Times New Roman"/>
          <w:sz w:val="18"/>
          <w:szCs w:val="18"/>
        </w:rPr>
        <w:t>дизайн-концепции</w:t>
      </w:r>
      <w:proofErr w:type="gramEnd"/>
      <w:r w:rsidRPr="00962C62">
        <w:rPr>
          <w:rFonts w:ascii="Times New Roman" w:hAnsi="Times New Roman"/>
          <w:sz w:val="18"/>
          <w:szCs w:val="18"/>
        </w:rPr>
        <w:t xml:space="preserve"> в соответствии с корпоративным фирменным стилем;</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Разработка анимационной концепции;</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(перечисление последовательности и визуальных решений)</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 xml:space="preserve">Разработка системы навигации (меню); </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(система навигации позволяет выбирать разделы и подразделы для просмотра информации, легко переходить из одного раздела в другой, возвращаться к уже просмотренным материалам)</w:t>
      </w:r>
    </w:p>
    <w:p w:rsidR="003C3392" w:rsidRPr="00962C62" w:rsidRDefault="003C3392" w:rsidP="003C3392">
      <w:pPr>
        <w:pStyle w:val="af8"/>
        <w:numPr>
          <w:ilvl w:val="0"/>
          <w:numId w:val="15"/>
        </w:numPr>
        <w:rPr>
          <w:rFonts w:ascii="Times New Roman" w:hAnsi="Times New Roman"/>
          <w:sz w:val="18"/>
          <w:szCs w:val="18"/>
        </w:rPr>
      </w:pPr>
      <w:proofErr w:type="spellStart"/>
      <w:r w:rsidRPr="00962C62">
        <w:rPr>
          <w:rFonts w:ascii="Times New Roman" w:hAnsi="Times New Roman"/>
          <w:sz w:val="18"/>
          <w:szCs w:val="18"/>
        </w:rPr>
        <w:t>Web</w:t>
      </w:r>
      <w:proofErr w:type="spellEnd"/>
      <w:r w:rsidRPr="00962C62">
        <w:rPr>
          <w:rFonts w:ascii="Times New Roman" w:hAnsi="Times New Roman"/>
          <w:sz w:val="18"/>
          <w:szCs w:val="18"/>
        </w:rPr>
        <w:t>-дизайн и верстка;</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(информационное наполнение на основе материалов в формате MS PowerPoint, предоставленных заказчиком)</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Перевод на английский язык;</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Создание PDF-версии;</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Программирование движка презентации;</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Создание интерфейса взаимодействия с пользователем на русском и английском языках;</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Интеграция звуковой дорожки в презентацию с возможностью отключения звука;</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Тестирование презентации на наличие ошибок.</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Размещение промежуточных версий презентации на тестовом сервере;</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Размещение финальной версии презентации на сайте  www.mrsk-1.ru;</w:t>
      </w:r>
    </w:p>
    <w:p w:rsidR="003C3392" w:rsidRPr="00962C62" w:rsidRDefault="003C3392" w:rsidP="003C3392">
      <w:pPr>
        <w:pStyle w:val="af8"/>
        <w:numPr>
          <w:ilvl w:val="0"/>
          <w:numId w:val="15"/>
        </w:numPr>
        <w:rPr>
          <w:rFonts w:ascii="Times New Roman" w:hAnsi="Times New Roman"/>
          <w:sz w:val="18"/>
          <w:szCs w:val="18"/>
        </w:rPr>
      </w:pPr>
      <w:r w:rsidRPr="00962C62">
        <w:rPr>
          <w:rFonts w:ascii="Times New Roman" w:hAnsi="Times New Roman"/>
          <w:sz w:val="18"/>
          <w:szCs w:val="18"/>
        </w:rPr>
        <w:t>Техническая поддержка - гарантийное обслуживание презентации в течение 1 года с момента сдачи работ.</w:t>
      </w: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bCs/>
          <w:u w:val="single"/>
        </w:rPr>
      </w:pPr>
      <w:r w:rsidRPr="00962C62">
        <w:rPr>
          <w:b/>
          <w:bCs/>
          <w:u w:val="single"/>
        </w:rPr>
        <w:t>Технические требования:</w:t>
      </w:r>
    </w:p>
    <w:p w:rsidR="00DE41F2" w:rsidRPr="00962C62" w:rsidRDefault="00DE41F2" w:rsidP="00DE41F2">
      <w:pPr>
        <w:pStyle w:val="af8"/>
        <w:numPr>
          <w:ilvl w:val="0"/>
          <w:numId w:val="15"/>
        </w:numPr>
        <w:rPr>
          <w:rFonts w:ascii="Times New Roman" w:hAnsi="Times New Roman"/>
          <w:sz w:val="18"/>
          <w:szCs w:val="18"/>
        </w:rPr>
      </w:pPr>
      <w:r w:rsidRPr="00962C62">
        <w:rPr>
          <w:rFonts w:ascii="Times New Roman" w:hAnsi="Times New Roman"/>
          <w:sz w:val="18"/>
          <w:szCs w:val="18"/>
        </w:rPr>
        <w:t xml:space="preserve">Формат и характеристики презентации должны предусматривать использование на сайте </w:t>
      </w:r>
      <w:hyperlink r:id="rId9" w:history="1">
        <w:r w:rsidRPr="00962C62">
          <w:rPr>
            <w:rFonts w:ascii="Times New Roman" w:hAnsi="Times New Roman"/>
            <w:sz w:val="18"/>
            <w:szCs w:val="18"/>
          </w:rPr>
          <w:t>www.mrsk-1.ru</w:t>
        </w:r>
      </w:hyperlink>
      <w:r w:rsidRPr="00962C62">
        <w:rPr>
          <w:rFonts w:ascii="Times New Roman" w:hAnsi="Times New Roman"/>
          <w:sz w:val="18"/>
          <w:szCs w:val="18"/>
        </w:rPr>
        <w:t>;</w:t>
      </w:r>
    </w:p>
    <w:p w:rsidR="00DE41F2" w:rsidRPr="00962C62" w:rsidRDefault="00DE41F2" w:rsidP="00DE41F2">
      <w:pPr>
        <w:pStyle w:val="af8"/>
        <w:numPr>
          <w:ilvl w:val="0"/>
          <w:numId w:val="15"/>
        </w:numPr>
        <w:rPr>
          <w:rFonts w:ascii="Times New Roman" w:hAnsi="Times New Roman"/>
          <w:sz w:val="18"/>
          <w:szCs w:val="18"/>
        </w:rPr>
      </w:pPr>
      <w:r w:rsidRPr="00962C62">
        <w:rPr>
          <w:rFonts w:ascii="Times New Roman" w:hAnsi="Times New Roman"/>
          <w:sz w:val="18"/>
          <w:szCs w:val="18"/>
        </w:rPr>
        <w:t>Разработка оригинального дизайна таблиц, графиков и диаграмм с использованием корпоративных цветов;</w:t>
      </w:r>
    </w:p>
    <w:p w:rsidR="007C3EB9" w:rsidRPr="00962C62" w:rsidRDefault="00DE41F2" w:rsidP="007C3EB9">
      <w:pPr>
        <w:pStyle w:val="af8"/>
        <w:numPr>
          <w:ilvl w:val="0"/>
          <w:numId w:val="15"/>
        </w:numPr>
        <w:rPr>
          <w:sz w:val="18"/>
          <w:szCs w:val="18"/>
        </w:rPr>
      </w:pPr>
      <w:r w:rsidRPr="00962C62">
        <w:rPr>
          <w:rFonts w:ascii="Times New Roman" w:hAnsi="Times New Roman"/>
          <w:sz w:val="18"/>
          <w:szCs w:val="18"/>
        </w:rPr>
        <w:t>Размеры презентации в пикселях – 800x600;</w:t>
      </w:r>
    </w:p>
    <w:p w:rsidR="00DE41F2" w:rsidRPr="00962C62" w:rsidRDefault="00DE41F2" w:rsidP="00DE41F2">
      <w:pPr>
        <w:pStyle w:val="af8"/>
        <w:numPr>
          <w:ilvl w:val="0"/>
          <w:numId w:val="15"/>
        </w:numPr>
        <w:rPr>
          <w:rFonts w:ascii="Times New Roman" w:hAnsi="Times New Roman"/>
          <w:sz w:val="18"/>
          <w:szCs w:val="18"/>
        </w:rPr>
      </w:pPr>
      <w:r w:rsidRPr="00962C62">
        <w:rPr>
          <w:rFonts w:ascii="Times New Roman" w:hAnsi="Times New Roman"/>
          <w:sz w:val="18"/>
          <w:szCs w:val="18"/>
        </w:rPr>
        <w:t>Создание возможности изменения/дополнения содержимого презентации силами Заказчика;</w:t>
      </w:r>
    </w:p>
    <w:p w:rsidR="00DE41F2" w:rsidRPr="00962C62" w:rsidRDefault="00DE41F2" w:rsidP="00DE41F2">
      <w:pPr>
        <w:pStyle w:val="af8"/>
        <w:numPr>
          <w:ilvl w:val="0"/>
          <w:numId w:val="15"/>
        </w:numPr>
        <w:rPr>
          <w:rFonts w:ascii="Times New Roman" w:hAnsi="Times New Roman"/>
          <w:sz w:val="18"/>
          <w:szCs w:val="18"/>
        </w:rPr>
      </w:pPr>
      <w:r w:rsidRPr="00962C62">
        <w:rPr>
          <w:rFonts w:ascii="Times New Roman" w:hAnsi="Times New Roman"/>
          <w:sz w:val="18"/>
          <w:szCs w:val="18"/>
        </w:rPr>
        <w:t>Возможность записи презентации на USB-</w:t>
      </w:r>
      <w:proofErr w:type="spellStart"/>
      <w:r w:rsidRPr="00962C62">
        <w:rPr>
          <w:rFonts w:ascii="Times New Roman" w:hAnsi="Times New Roman"/>
          <w:sz w:val="18"/>
          <w:szCs w:val="18"/>
        </w:rPr>
        <w:t>флеш</w:t>
      </w:r>
      <w:proofErr w:type="spellEnd"/>
      <w:r w:rsidRPr="00962C62">
        <w:rPr>
          <w:rFonts w:ascii="Times New Roman" w:hAnsi="Times New Roman"/>
          <w:sz w:val="18"/>
          <w:szCs w:val="18"/>
        </w:rPr>
        <w:t>-накопитель.</w:t>
      </w:r>
    </w:p>
    <w:p w:rsidR="006C7D09" w:rsidRPr="00962C62" w:rsidRDefault="006C7D09" w:rsidP="006C7D0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bCs/>
          <w:u w:val="single"/>
        </w:rPr>
      </w:pPr>
      <w:r w:rsidRPr="00962C62">
        <w:rPr>
          <w:b/>
          <w:bCs/>
          <w:u w:val="single"/>
        </w:rPr>
        <w:t xml:space="preserve">Структура </w:t>
      </w:r>
      <w:proofErr w:type="spellStart"/>
      <w:r w:rsidRPr="00962C62">
        <w:rPr>
          <w:b/>
          <w:bCs/>
          <w:u w:val="single"/>
        </w:rPr>
        <w:t>флеш</w:t>
      </w:r>
      <w:proofErr w:type="spellEnd"/>
      <w:r w:rsidRPr="00962C62">
        <w:rPr>
          <w:b/>
          <w:bCs/>
          <w:u w:val="single"/>
        </w:rPr>
        <w:t>-презентации:</w:t>
      </w:r>
    </w:p>
    <w:p w:rsidR="006C7D09" w:rsidRPr="00962C62" w:rsidRDefault="006C7D09" w:rsidP="006C7D09">
      <w:pPr>
        <w:pStyle w:val="af8"/>
        <w:numPr>
          <w:ilvl w:val="0"/>
          <w:numId w:val="16"/>
        </w:numPr>
        <w:rPr>
          <w:rFonts w:ascii="Times New Roman" w:hAnsi="Times New Roman"/>
          <w:sz w:val="18"/>
          <w:szCs w:val="18"/>
        </w:rPr>
      </w:pPr>
      <w:r w:rsidRPr="00962C62">
        <w:rPr>
          <w:rFonts w:ascii="Times New Roman" w:hAnsi="Times New Roman"/>
          <w:sz w:val="18"/>
          <w:szCs w:val="18"/>
        </w:rPr>
        <w:t>Заставка презентации (выбор языка)</w:t>
      </w:r>
    </w:p>
    <w:p w:rsidR="006C7D09" w:rsidRPr="00962C62" w:rsidRDefault="006C7D09" w:rsidP="006C7D09">
      <w:pPr>
        <w:pStyle w:val="af8"/>
        <w:numPr>
          <w:ilvl w:val="0"/>
          <w:numId w:val="16"/>
        </w:numPr>
        <w:rPr>
          <w:rFonts w:ascii="Times New Roman" w:hAnsi="Times New Roman"/>
          <w:sz w:val="18"/>
          <w:szCs w:val="18"/>
        </w:rPr>
      </w:pPr>
      <w:r w:rsidRPr="00962C62">
        <w:rPr>
          <w:rFonts w:ascii="Times New Roman" w:hAnsi="Times New Roman"/>
          <w:sz w:val="18"/>
          <w:szCs w:val="18"/>
        </w:rPr>
        <w:t xml:space="preserve">Русская версия презентации (до </w:t>
      </w:r>
      <w:r w:rsidR="00DE41F2" w:rsidRPr="00962C62">
        <w:rPr>
          <w:rFonts w:ascii="Times New Roman" w:hAnsi="Times New Roman"/>
          <w:sz w:val="18"/>
          <w:szCs w:val="18"/>
        </w:rPr>
        <w:t>20</w:t>
      </w:r>
      <w:r w:rsidRPr="00962C62">
        <w:rPr>
          <w:rFonts w:ascii="Times New Roman" w:hAnsi="Times New Roman"/>
          <w:sz w:val="18"/>
          <w:szCs w:val="18"/>
        </w:rPr>
        <w:t xml:space="preserve"> слайдов)</w:t>
      </w:r>
    </w:p>
    <w:p w:rsidR="006C7D09" w:rsidRPr="00962C62" w:rsidRDefault="006C7D09" w:rsidP="006C7D09">
      <w:pPr>
        <w:pStyle w:val="af8"/>
        <w:numPr>
          <w:ilvl w:val="0"/>
          <w:numId w:val="16"/>
        </w:numPr>
        <w:rPr>
          <w:rFonts w:ascii="Times New Roman" w:hAnsi="Times New Roman"/>
          <w:sz w:val="18"/>
          <w:szCs w:val="18"/>
        </w:rPr>
      </w:pPr>
      <w:r w:rsidRPr="00962C62">
        <w:rPr>
          <w:rFonts w:ascii="Times New Roman" w:hAnsi="Times New Roman"/>
          <w:sz w:val="18"/>
          <w:szCs w:val="18"/>
        </w:rPr>
        <w:t xml:space="preserve">Английская версия презентации (до </w:t>
      </w:r>
      <w:r w:rsidR="00DE41F2" w:rsidRPr="00962C62">
        <w:rPr>
          <w:rFonts w:ascii="Times New Roman" w:hAnsi="Times New Roman"/>
          <w:sz w:val="18"/>
          <w:szCs w:val="18"/>
        </w:rPr>
        <w:t>20</w:t>
      </w:r>
      <w:r w:rsidRPr="00962C62">
        <w:rPr>
          <w:rFonts w:ascii="Times New Roman" w:hAnsi="Times New Roman"/>
          <w:sz w:val="18"/>
          <w:szCs w:val="18"/>
        </w:rPr>
        <w:t xml:space="preserve"> слайдов)</w:t>
      </w:r>
    </w:p>
    <w:p w:rsidR="006C7D09" w:rsidRPr="00962C62" w:rsidRDefault="006C7D09" w:rsidP="006C7D09">
      <w:pPr>
        <w:pStyle w:val="af8"/>
        <w:numPr>
          <w:ilvl w:val="0"/>
          <w:numId w:val="16"/>
        </w:numPr>
        <w:rPr>
          <w:rFonts w:ascii="Times New Roman" w:hAnsi="Times New Roman"/>
          <w:sz w:val="18"/>
          <w:szCs w:val="18"/>
        </w:rPr>
      </w:pPr>
      <w:r w:rsidRPr="00962C62">
        <w:rPr>
          <w:rFonts w:ascii="Times New Roman" w:hAnsi="Times New Roman"/>
          <w:sz w:val="18"/>
          <w:szCs w:val="18"/>
        </w:rPr>
        <w:t>Навигационное меню</w:t>
      </w:r>
    </w:p>
    <w:tbl>
      <w:tblPr>
        <w:tblW w:w="9464" w:type="dxa"/>
        <w:tblLook w:val="01E0" w:firstRow="1" w:lastRow="1" w:firstColumn="1" w:lastColumn="1" w:noHBand="0" w:noVBand="0"/>
      </w:tblPr>
      <w:tblGrid>
        <w:gridCol w:w="4786"/>
        <w:gridCol w:w="4678"/>
      </w:tblGrid>
      <w:tr w:rsidR="006C7D09" w:rsidRPr="00962C62" w:rsidTr="006C7D09">
        <w:tc>
          <w:tcPr>
            <w:tcW w:w="4786" w:type="dxa"/>
          </w:tcPr>
          <w:p w:rsidR="006C7D09" w:rsidRPr="00962C62" w:rsidRDefault="006C7D09" w:rsidP="00E0590C">
            <w:pPr>
              <w:ind w:firstLine="6"/>
              <w:jc w:val="center"/>
              <w:rPr>
                <w:b/>
              </w:rPr>
            </w:pPr>
            <w:r w:rsidRPr="00962C62">
              <w:rPr>
                <w:b/>
              </w:rPr>
              <w:t>От ИСПОЛНИТЕЛЯ:</w:t>
            </w:r>
          </w:p>
          <w:p w:rsidR="006C7D09" w:rsidRPr="00962C62" w:rsidRDefault="006C7D09" w:rsidP="00E0590C">
            <w:pPr>
              <w:ind w:firstLine="6"/>
            </w:pPr>
          </w:p>
          <w:p w:rsidR="006C7D09" w:rsidRPr="00962C62" w:rsidRDefault="006C7D09" w:rsidP="00E0590C">
            <w:pPr>
              <w:ind w:firstLine="6"/>
              <w:jc w:val="center"/>
            </w:pPr>
            <w:r w:rsidRPr="00962C62">
              <w:t>___________________________</w:t>
            </w:r>
          </w:p>
          <w:p w:rsidR="006C7D09" w:rsidRPr="00962C62" w:rsidRDefault="006C7D09" w:rsidP="00E0590C">
            <w:pPr>
              <w:ind w:firstLine="6"/>
              <w:jc w:val="center"/>
              <w:rPr>
                <w:i/>
              </w:rPr>
            </w:pPr>
            <w:r w:rsidRPr="00962C62">
              <w:rPr>
                <w:i/>
              </w:rPr>
              <w:t>(должность)</w:t>
            </w:r>
          </w:p>
          <w:p w:rsidR="006C7D09" w:rsidRPr="00962C62" w:rsidRDefault="006C7D09" w:rsidP="00E0590C">
            <w:pPr>
              <w:ind w:firstLine="6"/>
            </w:pPr>
          </w:p>
          <w:p w:rsidR="006C7D09" w:rsidRPr="00962C62" w:rsidRDefault="006C7D09" w:rsidP="00E0590C">
            <w:pPr>
              <w:ind w:firstLine="6"/>
            </w:pPr>
            <w:r w:rsidRPr="00962C62">
              <w:t>___________________________________</w:t>
            </w:r>
          </w:p>
          <w:p w:rsidR="006C7D09" w:rsidRPr="00962C62" w:rsidRDefault="006C7D09" w:rsidP="00E0590C">
            <w:pPr>
              <w:ind w:firstLine="6"/>
              <w:jc w:val="center"/>
              <w:rPr>
                <w:i/>
              </w:rPr>
            </w:pPr>
            <w:r w:rsidRPr="00962C62">
              <w:rPr>
                <w:i/>
              </w:rPr>
              <w:t>(Ф.И.О.)</w:t>
            </w:r>
          </w:p>
          <w:p w:rsidR="006C7D09" w:rsidRPr="00962C62" w:rsidRDefault="006C7D09" w:rsidP="00E0590C">
            <w:pPr>
              <w:ind w:firstLine="6"/>
            </w:pPr>
            <w:r w:rsidRPr="00962C62">
              <w:t xml:space="preserve">                            </w:t>
            </w:r>
          </w:p>
          <w:p w:rsidR="006C7D09" w:rsidRPr="00962C62" w:rsidRDefault="006C7D09" w:rsidP="00E0590C">
            <w:pPr>
              <w:ind w:firstLine="6"/>
            </w:pPr>
            <w:r w:rsidRPr="00962C62">
              <w:t xml:space="preserve">         М.П.   «_____» _____________20___г.                     </w:t>
            </w:r>
          </w:p>
        </w:tc>
        <w:tc>
          <w:tcPr>
            <w:tcW w:w="4678" w:type="dxa"/>
          </w:tcPr>
          <w:p w:rsidR="006C7D09" w:rsidRPr="00962C62" w:rsidRDefault="006C7D09" w:rsidP="00E0590C">
            <w:pPr>
              <w:ind w:firstLine="6"/>
              <w:jc w:val="center"/>
              <w:rPr>
                <w:b/>
              </w:rPr>
            </w:pPr>
            <w:r w:rsidRPr="00962C62">
              <w:rPr>
                <w:b/>
              </w:rPr>
              <w:t>От ЗАКАЗЧИКА:</w:t>
            </w:r>
          </w:p>
          <w:p w:rsidR="006C7D09" w:rsidRPr="00962C62" w:rsidRDefault="006C7D09" w:rsidP="00E0590C">
            <w:pPr>
              <w:ind w:firstLine="6"/>
            </w:pPr>
          </w:p>
          <w:p w:rsidR="006C7D09" w:rsidRPr="00962C62" w:rsidRDefault="006C7D09" w:rsidP="00E0590C">
            <w:pPr>
              <w:ind w:firstLine="6"/>
              <w:jc w:val="center"/>
            </w:pPr>
            <w:r w:rsidRPr="00962C62">
              <w:t>___________________________</w:t>
            </w:r>
          </w:p>
          <w:p w:rsidR="006C7D09" w:rsidRPr="00962C62" w:rsidRDefault="006C7D09" w:rsidP="00E0590C">
            <w:pPr>
              <w:ind w:firstLine="6"/>
              <w:jc w:val="center"/>
              <w:rPr>
                <w:i/>
              </w:rPr>
            </w:pPr>
            <w:r w:rsidRPr="00962C62">
              <w:rPr>
                <w:i/>
              </w:rPr>
              <w:t>(должность)</w:t>
            </w:r>
          </w:p>
          <w:p w:rsidR="006C7D09" w:rsidRPr="00962C62" w:rsidRDefault="006C7D09" w:rsidP="00E0590C">
            <w:pPr>
              <w:ind w:firstLine="6"/>
            </w:pPr>
          </w:p>
          <w:p w:rsidR="006C7D09" w:rsidRPr="00962C62" w:rsidRDefault="006C7D09" w:rsidP="00E0590C">
            <w:pPr>
              <w:ind w:firstLine="6"/>
            </w:pPr>
            <w:r w:rsidRPr="00962C62">
              <w:t>___________________________________</w:t>
            </w:r>
          </w:p>
          <w:p w:rsidR="006C7D09" w:rsidRPr="00962C62" w:rsidRDefault="006C7D09" w:rsidP="00E0590C">
            <w:pPr>
              <w:ind w:firstLine="6"/>
              <w:jc w:val="center"/>
              <w:rPr>
                <w:i/>
              </w:rPr>
            </w:pPr>
            <w:r w:rsidRPr="00962C62">
              <w:rPr>
                <w:i/>
              </w:rPr>
              <w:t>(Ф.И.О.)</w:t>
            </w:r>
          </w:p>
          <w:p w:rsidR="006C7D09" w:rsidRPr="00962C62" w:rsidRDefault="006C7D09" w:rsidP="00E0590C">
            <w:pPr>
              <w:ind w:firstLine="6"/>
            </w:pPr>
            <w:r w:rsidRPr="00962C62">
              <w:t xml:space="preserve">                            </w:t>
            </w:r>
          </w:p>
          <w:p w:rsidR="006C7D09" w:rsidRPr="00962C62" w:rsidRDefault="006C7D09" w:rsidP="00E0590C">
            <w:pPr>
              <w:ind w:firstLine="6"/>
            </w:pPr>
            <w:r w:rsidRPr="00962C62">
              <w:t xml:space="preserve">        М.П.   «_____» _____________20___г.                     </w:t>
            </w:r>
          </w:p>
        </w:tc>
      </w:tr>
    </w:tbl>
    <w:p w:rsidR="00501D52" w:rsidRPr="00962C62" w:rsidRDefault="00396284"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lastRenderedPageBreak/>
        <w:t xml:space="preserve"> Приложение №</w:t>
      </w:r>
      <w:r w:rsidR="0035474D" w:rsidRPr="00962C62">
        <w:t>3</w:t>
      </w:r>
    </w:p>
    <w:p w:rsidR="00501D52" w:rsidRPr="00962C62" w:rsidRDefault="00396284"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t xml:space="preserve">                                                                                                    </w:t>
      </w:r>
      <w:r w:rsidR="00501D52" w:rsidRPr="00962C62">
        <w:t xml:space="preserve">к Договору по оказанию услуг </w:t>
      </w:r>
    </w:p>
    <w:p w:rsidR="006773BE" w:rsidRPr="00962C62" w:rsidRDefault="0035474D" w:rsidP="0035474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62C62">
        <w:t>№_______________  от «___»______ 20__г.</w:t>
      </w:r>
    </w:p>
    <w:p w:rsidR="0035474D" w:rsidRPr="00962C62" w:rsidRDefault="0035474D" w:rsidP="00185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83191C" w:rsidRPr="00962C62" w:rsidRDefault="0083191C" w:rsidP="0083191C">
      <w:pPr>
        <w:keepNext/>
        <w:tabs>
          <w:tab w:val="left" w:pos="708"/>
        </w:tabs>
        <w:jc w:val="center"/>
        <w:outlineLvl w:val="0"/>
        <w:rPr>
          <w:b/>
          <w:bCs/>
        </w:rPr>
      </w:pPr>
      <w:r w:rsidRPr="00962C62">
        <w:rPr>
          <w:b/>
          <w:bCs/>
        </w:rPr>
        <w:t>Форму акта утверждаю:</w:t>
      </w:r>
    </w:p>
    <w:p w:rsidR="0083191C" w:rsidRPr="00962C62" w:rsidRDefault="0083191C" w:rsidP="0083191C">
      <w:pPr>
        <w:tabs>
          <w:tab w:val="left" w:pos="1701"/>
        </w:tabs>
        <w:ind w:firstLine="705"/>
        <w:jc w:val="center"/>
        <w:rPr>
          <w:spacing w:val="-6"/>
          <w:szCs w:val="25"/>
        </w:rPr>
      </w:pPr>
    </w:p>
    <w:tbl>
      <w:tblPr>
        <w:tblW w:w="9679" w:type="dxa"/>
        <w:tblLook w:val="01E0" w:firstRow="1" w:lastRow="1" w:firstColumn="1" w:lastColumn="1" w:noHBand="0" w:noVBand="0"/>
      </w:tblPr>
      <w:tblGrid>
        <w:gridCol w:w="4956"/>
        <w:gridCol w:w="4723"/>
      </w:tblGrid>
      <w:tr w:rsidR="0083191C" w:rsidRPr="00962C62" w:rsidTr="00E3083B">
        <w:trPr>
          <w:trHeight w:val="641"/>
        </w:trPr>
        <w:tc>
          <w:tcPr>
            <w:tcW w:w="4956" w:type="dxa"/>
          </w:tcPr>
          <w:p w:rsidR="0083191C" w:rsidRPr="00962C62" w:rsidRDefault="0083191C" w:rsidP="0083191C">
            <w:pPr>
              <w:ind w:firstLine="6"/>
              <w:jc w:val="center"/>
              <w:rPr>
                <w:b/>
              </w:rPr>
            </w:pPr>
            <w:r w:rsidRPr="00962C62">
              <w:rPr>
                <w:b/>
              </w:rPr>
              <w:t>От ЗАКАЗЧИКА:</w:t>
            </w:r>
          </w:p>
          <w:p w:rsidR="0083191C" w:rsidRPr="00962C62" w:rsidRDefault="0083191C" w:rsidP="0083191C">
            <w:pPr>
              <w:ind w:firstLine="6"/>
            </w:pPr>
          </w:p>
          <w:p w:rsidR="0083191C" w:rsidRPr="00962C62" w:rsidRDefault="0083191C" w:rsidP="0083191C">
            <w:pPr>
              <w:ind w:firstLine="6"/>
              <w:jc w:val="center"/>
            </w:pPr>
            <w:r w:rsidRPr="00962C62">
              <w:t>___________________________</w:t>
            </w:r>
          </w:p>
          <w:p w:rsidR="0083191C" w:rsidRPr="00962C62" w:rsidRDefault="0083191C" w:rsidP="0083191C">
            <w:pPr>
              <w:ind w:firstLine="6"/>
              <w:jc w:val="center"/>
              <w:rPr>
                <w:i/>
              </w:rPr>
            </w:pPr>
            <w:r w:rsidRPr="00962C62">
              <w:rPr>
                <w:i/>
              </w:rPr>
              <w:t>(должность)</w:t>
            </w:r>
          </w:p>
          <w:p w:rsidR="0083191C" w:rsidRPr="00962C62" w:rsidRDefault="0083191C" w:rsidP="0083191C">
            <w:pPr>
              <w:ind w:firstLine="6"/>
            </w:pPr>
          </w:p>
          <w:p w:rsidR="0083191C" w:rsidRPr="00962C62" w:rsidRDefault="0083191C" w:rsidP="0083191C">
            <w:pPr>
              <w:ind w:firstLine="6"/>
            </w:pPr>
            <w:r w:rsidRPr="00962C62">
              <w:t>___________________________________</w:t>
            </w:r>
          </w:p>
          <w:p w:rsidR="0083191C" w:rsidRPr="00962C62" w:rsidRDefault="0083191C" w:rsidP="0083191C">
            <w:pPr>
              <w:ind w:firstLine="6"/>
              <w:jc w:val="center"/>
              <w:rPr>
                <w:i/>
              </w:rPr>
            </w:pPr>
            <w:r w:rsidRPr="00962C62">
              <w:rPr>
                <w:i/>
              </w:rPr>
              <w:t>(Ф.И.О.)</w:t>
            </w:r>
          </w:p>
          <w:p w:rsidR="0083191C" w:rsidRPr="00962C62" w:rsidRDefault="0083191C" w:rsidP="0083191C">
            <w:pPr>
              <w:ind w:firstLine="6"/>
            </w:pPr>
            <w:r w:rsidRPr="00962C62">
              <w:t xml:space="preserve">                            </w:t>
            </w:r>
          </w:p>
          <w:p w:rsidR="0083191C" w:rsidRPr="00962C62" w:rsidRDefault="0083191C" w:rsidP="0083191C">
            <w:pPr>
              <w:ind w:firstLine="6"/>
            </w:pPr>
            <w:r w:rsidRPr="00962C62">
              <w:t xml:space="preserve">        М.П.   «_____» _____________20___г.                     </w:t>
            </w:r>
          </w:p>
        </w:tc>
        <w:tc>
          <w:tcPr>
            <w:tcW w:w="4723" w:type="dxa"/>
          </w:tcPr>
          <w:p w:rsidR="0083191C" w:rsidRPr="00962C62" w:rsidRDefault="0083191C" w:rsidP="0083191C">
            <w:pPr>
              <w:ind w:firstLine="6"/>
              <w:jc w:val="center"/>
              <w:rPr>
                <w:b/>
              </w:rPr>
            </w:pPr>
            <w:r w:rsidRPr="00962C62">
              <w:rPr>
                <w:b/>
              </w:rPr>
              <w:t>От ИСПОЛНИТЕЛЯ:</w:t>
            </w:r>
          </w:p>
          <w:p w:rsidR="0083191C" w:rsidRPr="00962C62" w:rsidRDefault="0083191C" w:rsidP="0083191C">
            <w:pPr>
              <w:ind w:firstLine="6"/>
            </w:pPr>
          </w:p>
          <w:p w:rsidR="0083191C" w:rsidRPr="00962C62" w:rsidRDefault="0083191C" w:rsidP="0083191C">
            <w:pPr>
              <w:ind w:firstLine="6"/>
              <w:jc w:val="center"/>
            </w:pPr>
            <w:r w:rsidRPr="00962C62">
              <w:t>___________________________</w:t>
            </w:r>
          </w:p>
          <w:p w:rsidR="0083191C" w:rsidRPr="00962C62" w:rsidRDefault="0083191C" w:rsidP="0083191C">
            <w:pPr>
              <w:ind w:firstLine="6"/>
              <w:jc w:val="center"/>
              <w:rPr>
                <w:i/>
              </w:rPr>
            </w:pPr>
            <w:r w:rsidRPr="00962C62">
              <w:rPr>
                <w:i/>
              </w:rPr>
              <w:t>(должность)</w:t>
            </w:r>
          </w:p>
          <w:p w:rsidR="0083191C" w:rsidRPr="00962C62" w:rsidRDefault="0083191C" w:rsidP="0083191C">
            <w:pPr>
              <w:ind w:firstLine="6"/>
            </w:pPr>
          </w:p>
          <w:p w:rsidR="0083191C" w:rsidRPr="00962C62" w:rsidRDefault="0083191C" w:rsidP="0083191C">
            <w:pPr>
              <w:ind w:firstLine="6"/>
            </w:pPr>
            <w:r w:rsidRPr="00962C62">
              <w:t>___________________________________</w:t>
            </w:r>
          </w:p>
          <w:p w:rsidR="0083191C" w:rsidRPr="00962C62" w:rsidRDefault="0083191C" w:rsidP="0083191C">
            <w:pPr>
              <w:ind w:firstLine="6"/>
              <w:jc w:val="center"/>
              <w:rPr>
                <w:i/>
              </w:rPr>
            </w:pPr>
            <w:r w:rsidRPr="00962C62">
              <w:rPr>
                <w:i/>
              </w:rPr>
              <w:t>(Ф.И.О.)</w:t>
            </w:r>
          </w:p>
          <w:p w:rsidR="0083191C" w:rsidRPr="00962C62" w:rsidRDefault="0083191C" w:rsidP="0083191C">
            <w:pPr>
              <w:ind w:firstLine="6"/>
            </w:pPr>
            <w:r w:rsidRPr="00962C62">
              <w:t xml:space="preserve">                            </w:t>
            </w:r>
          </w:p>
          <w:p w:rsidR="0083191C" w:rsidRPr="00962C62" w:rsidRDefault="0083191C" w:rsidP="0083191C">
            <w:pPr>
              <w:ind w:firstLine="6"/>
            </w:pPr>
            <w:r w:rsidRPr="00962C62">
              <w:t xml:space="preserve">         М.П.   «_____» _____________20___г.                     </w:t>
            </w:r>
          </w:p>
        </w:tc>
      </w:tr>
    </w:tbl>
    <w:p w:rsidR="0083191C" w:rsidRPr="00962C62" w:rsidRDefault="0083191C" w:rsidP="004F6C98">
      <w:pPr>
        <w:jc w:val="center"/>
        <w:rPr>
          <w:b/>
        </w:rPr>
      </w:pPr>
    </w:p>
    <w:p w:rsidR="004F6C98" w:rsidRPr="00962C62" w:rsidRDefault="004F6C98" w:rsidP="004F6C98">
      <w:pPr>
        <w:jc w:val="center"/>
        <w:rPr>
          <w:b/>
        </w:rPr>
      </w:pPr>
      <w:r w:rsidRPr="00962C62">
        <w:rPr>
          <w:b/>
        </w:rPr>
        <w:t xml:space="preserve">АКТ </w:t>
      </w:r>
    </w:p>
    <w:p w:rsidR="004F6C98" w:rsidRPr="00962C62" w:rsidRDefault="004F6C98" w:rsidP="004F6C98">
      <w:pPr>
        <w:jc w:val="center"/>
        <w:rPr>
          <w:b/>
        </w:rPr>
      </w:pPr>
      <w:r w:rsidRPr="00962C62">
        <w:rPr>
          <w:b/>
        </w:rPr>
        <w:t>приема-сдачи оказанных услуг</w:t>
      </w:r>
    </w:p>
    <w:p w:rsidR="004F6C98" w:rsidRPr="00962C62" w:rsidRDefault="004F6C98" w:rsidP="004F6C98">
      <w:pPr>
        <w:jc w:val="center"/>
      </w:pPr>
    </w:p>
    <w:p w:rsidR="004F6C98" w:rsidRPr="00962C62" w:rsidRDefault="004F6C98" w:rsidP="004F6C98">
      <w:pPr>
        <w:jc w:val="center"/>
      </w:pPr>
      <w:r w:rsidRPr="00962C62">
        <w:t>г. ____</w:t>
      </w:r>
      <w:r w:rsidR="00C36CB0" w:rsidRPr="00962C62">
        <w:t>_______</w:t>
      </w:r>
      <w:r w:rsidR="00C36CB0" w:rsidRPr="00962C62">
        <w:tab/>
      </w:r>
      <w:r w:rsidR="00C36CB0" w:rsidRPr="00962C62">
        <w:tab/>
      </w:r>
      <w:r w:rsidR="00C36CB0" w:rsidRPr="00962C62">
        <w:tab/>
      </w:r>
      <w:r w:rsidR="00C36CB0" w:rsidRPr="00962C62">
        <w:tab/>
      </w:r>
      <w:r w:rsidR="00C36CB0" w:rsidRPr="00962C62">
        <w:tab/>
      </w:r>
      <w:r w:rsidR="00C36CB0" w:rsidRPr="00962C62">
        <w:tab/>
      </w:r>
      <w:r w:rsidR="00C36CB0" w:rsidRPr="00962C62">
        <w:tab/>
        <w:t>«___» ________ 20__</w:t>
      </w:r>
      <w:r w:rsidRPr="00962C62">
        <w:t>_ г.</w:t>
      </w:r>
    </w:p>
    <w:p w:rsidR="004F6C98" w:rsidRPr="00962C62" w:rsidRDefault="004F6C98" w:rsidP="004F6C98">
      <w:pPr>
        <w:jc w:val="both"/>
      </w:pPr>
    </w:p>
    <w:p w:rsidR="004F6C98" w:rsidRPr="00962C62" w:rsidRDefault="001857B2" w:rsidP="004F6C98">
      <w:pPr>
        <w:ind w:firstLine="708"/>
        <w:jc w:val="both"/>
      </w:pPr>
      <w:proofErr w:type="gramStart"/>
      <w:r w:rsidRPr="00962C62">
        <w:rPr>
          <w:b/>
        </w:rPr>
        <w:t>Открытое акционерное общество «Межрегиональная распределительная сетевая компания Центра»</w:t>
      </w:r>
      <w:r w:rsidRPr="00962C62">
        <w:rPr>
          <w:b/>
          <w:bCs/>
        </w:rPr>
        <w:t xml:space="preserve">, </w:t>
      </w:r>
      <w:r w:rsidRPr="00962C62">
        <w:rPr>
          <w:bCs/>
        </w:rPr>
        <w:t>именуемое в дальнейшем</w:t>
      </w:r>
      <w:r w:rsidRPr="00962C62">
        <w:t xml:space="preserve"> «Заказчик», в лице _____________________________________________________________________________, действующего на основании _____________________________________, с одной стороны,  и,___________________________________________________________________________, именуемое в дальнейшем «Исполнитель» в лице _____________________________________________________________________________, действующего на основании ____________________________________________________, с другой стороны</w:t>
      </w:r>
      <w:r w:rsidR="008764E6" w:rsidRPr="00962C62">
        <w:t>,  в дальнейшем именуемые Стороны</w:t>
      </w:r>
      <w:r w:rsidR="004F6C98" w:rsidRPr="00962C62">
        <w:t>, составили настоящий Акт приема-сдачи оказанных услуг о том, что Исполнитель оказал Заказчику следующие услуги по Договору</w:t>
      </w:r>
      <w:r w:rsidR="00C36CB0" w:rsidRPr="00962C62">
        <w:t xml:space="preserve"> №. ____ </w:t>
      </w:r>
      <w:r w:rsidR="00E0590C" w:rsidRPr="00962C62">
        <w:t>________________</w:t>
      </w:r>
      <w:r w:rsidR="00C36CB0" w:rsidRPr="00962C62">
        <w:t>от «___» __________ 20_</w:t>
      </w:r>
      <w:r w:rsidR="004F6C98" w:rsidRPr="00962C62">
        <w:t>_ года</w:t>
      </w:r>
      <w:r w:rsidR="00432109" w:rsidRPr="00962C62">
        <w:t xml:space="preserve"> (далее Договор)</w:t>
      </w:r>
      <w:r w:rsidR="004F6C98" w:rsidRPr="00962C62">
        <w:t>:</w:t>
      </w:r>
      <w:proofErr w:type="gramEnd"/>
    </w:p>
    <w:p w:rsidR="004F6C98" w:rsidRPr="00962C62" w:rsidRDefault="004F6C98" w:rsidP="004F6C98">
      <w:pPr>
        <w:jc w:val="both"/>
      </w:pP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4F6C98" w:rsidRPr="00962C62" w:rsidTr="003A5A3F">
        <w:tblPrEx>
          <w:tblCellMar>
            <w:top w:w="0" w:type="dxa"/>
            <w:bottom w:w="0" w:type="dxa"/>
          </w:tblCellMar>
        </w:tblPrEx>
        <w:trPr>
          <w:trHeight w:val="360"/>
        </w:trPr>
        <w:tc>
          <w:tcPr>
            <w:tcW w:w="945"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proofErr w:type="spellStart"/>
            <w:r w:rsidRPr="00962C62">
              <w:t>No</w:t>
            </w:r>
            <w:proofErr w:type="spellEnd"/>
            <w:r w:rsidRPr="00962C62">
              <w:t xml:space="preserve">.   </w:t>
            </w:r>
            <w:proofErr w:type="gramStart"/>
            <w:r w:rsidRPr="00962C62">
              <w:t>п</w:t>
            </w:r>
            <w:proofErr w:type="gramEnd"/>
            <w:r w:rsidRPr="00962C62">
              <w:t xml:space="preserve">/п   </w:t>
            </w:r>
          </w:p>
        </w:tc>
        <w:tc>
          <w:tcPr>
            <w:tcW w:w="6795"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r w:rsidRPr="00962C62">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r w:rsidRPr="00962C62">
              <w:t xml:space="preserve">Стоимость услуг, без НДС, руб.       </w:t>
            </w:r>
          </w:p>
        </w:tc>
      </w:tr>
      <w:tr w:rsidR="004F6C98" w:rsidRPr="00962C62" w:rsidTr="003A5A3F">
        <w:tblPrEx>
          <w:tblCellMar>
            <w:top w:w="0" w:type="dxa"/>
            <w:bottom w:w="0" w:type="dxa"/>
          </w:tblCellMar>
        </w:tblPrEx>
        <w:trPr>
          <w:trHeight w:val="240"/>
        </w:trPr>
        <w:tc>
          <w:tcPr>
            <w:tcW w:w="945"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r w:rsidRPr="00962C62">
              <w:t xml:space="preserve">1.     </w:t>
            </w:r>
          </w:p>
        </w:tc>
        <w:tc>
          <w:tcPr>
            <w:tcW w:w="6795"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p>
        </w:tc>
        <w:tc>
          <w:tcPr>
            <w:tcW w:w="1616"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p>
        </w:tc>
      </w:tr>
      <w:tr w:rsidR="004F6C98" w:rsidRPr="00962C62" w:rsidTr="003A5A3F">
        <w:tblPrEx>
          <w:tblCellMar>
            <w:top w:w="0" w:type="dxa"/>
            <w:bottom w:w="0" w:type="dxa"/>
          </w:tblCellMar>
        </w:tblPrEx>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F6C98" w:rsidRPr="00962C62" w:rsidRDefault="004F6C98" w:rsidP="00494A3C">
            <w:pPr>
              <w:ind w:firstLine="830"/>
              <w:jc w:val="both"/>
            </w:pPr>
            <w:r w:rsidRPr="00962C62">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p>
        </w:tc>
      </w:tr>
      <w:tr w:rsidR="004F6C98" w:rsidRPr="00962C62" w:rsidTr="003A5A3F">
        <w:tblPrEx>
          <w:tblCellMar>
            <w:top w:w="0" w:type="dxa"/>
            <w:bottom w:w="0" w:type="dxa"/>
          </w:tblCellMar>
        </w:tblPrEx>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F6C98" w:rsidRPr="00962C62" w:rsidRDefault="004F6C98" w:rsidP="00494A3C">
            <w:pPr>
              <w:ind w:firstLine="830"/>
              <w:jc w:val="both"/>
            </w:pPr>
            <w:r w:rsidRPr="00962C62">
              <w:t>НДС 18%, руб.:</w:t>
            </w:r>
          </w:p>
        </w:tc>
        <w:tc>
          <w:tcPr>
            <w:tcW w:w="1616"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p>
        </w:tc>
      </w:tr>
      <w:tr w:rsidR="004F6C98" w:rsidRPr="00962C62" w:rsidTr="003A5A3F">
        <w:tblPrEx>
          <w:tblCellMar>
            <w:top w:w="0" w:type="dxa"/>
            <w:bottom w:w="0" w:type="dxa"/>
          </w:tblCellMar>
        </w:tblPrEx>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r w:rsidRPr="00962C62">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4F6C98" w:rsidRPr="00962C62" w:rsidRDefault="004F6C98" w:rsidP="00494A3C">
            <w:pPr>
              <w:jc w:val="both"/>
            </w:pPr>
          </w:p>
        </w:tc>
      </w:tr>
    </w:tbl>
    <w:p w:rsidR="004F6C98" w:rsidRPr="00962C62" w:rsidRDefault="004F6C98" w:rsidP="004F6C98">
      <w:pPr>
        <w:jc w:val="both"/>
      </w:pPr>
    </w:p>
    <w:p w:rsidR="004F6C98" w:rsidRPr="00962C62" w:rsidRDefault="004F6C98" w:rsidP="004F6C98">
      <w:pPr>
        <w:jc w:val="both"/>
      </w:pPr>
      <w:r w:rsidRPr="00962C62">
        <w:t xml:space="preserve">Исполнитель оказал услуги своевременно и в полном объеме. </w:t>
      </w:r>
    </w:p>
    <w:p w:rsidR="004F6C98" w:rsidRPr="00962C62" w:rsidRDefault="004F6C98" w:rsidP="004F6C98">
      <w:pPr>
        <w:jc w:val="both"/>
      </w:pPr>
      <w:r w:rsidRPr="00962C62">
        <w:t>У Заказчика к Исполнителю претензий не имеется.</w:t>
      </w:r>
    </w:p>
    <w:p w:rsidR="004F6C98" w:rsidRPr="00962C62" w:rsidRDefault="004F6C98" w:rsidP="00C36CB0">
      <w:pPr>
        <w:pStyle w:val="af"/>
        <w:rPr>
          <w:rFonts w:ascii="Times New Roman" w:hAnsi="Times New Roman" w:cs="Times New Roman"/>
          <w:sz w:val="24"/>
          <w:szCs w:val="24"/>
        </w:rPr>
      </w:pPr>
      <w:r w:rsidRPr="00962C62">
        <w:rPr>
          <w:rFonts w:ascii="Times New Roman" w:hAnsi="Times New Roman" w:cs="Times New Roman"/>
          <w:sz w:val="24"/>
          <w:szCs w:val="24"/>
        </w:rPr>
        <w:t>Заказчик обязуется оплатить услуги Исполнителя в размере _</w:t>
      </w:r>
      <w:r w:rsidR="00C36CB0" w:rsidRPr="00962C62">
        <w:rPr>
          <w:rFonts w:ascii="Times New Roman" w:hAnsi="Times New Roman" w:cs="Times New Roman"/>
          <w:sz w:val="24"/>
          <w:szCs w:val="24"/>
        </w:rPr>
        <w:t xml:space="preserve">__________  </w:t>
      </w:r>
      <w:r w:rsidR="003A5A3F" w:rsidRPr="00962C62">
        <w:rPr>
          <w:rFonts w:ascii="Times New Roman" w:hAnsi="Times New Roman" w:cs="Times New Roman"/>
          <w:sz w:val="24"/>
          <w:szCs w:val="24"/>
        </w:rPr>
        <w:t>(</w:t>
      </w:r>
      <w:r w:rsidR="003A5A3F" w:rsidRPr="00962C62">
        <w:rPr>
          <w:rFonts w:ascii="Times New Roman" w:hAnsi="Times New Roman" w:cs="Times New Roman"/>
          <w:i/>
          <w:sz w:val="24"/>
          <w:szCs w:val="24"/>
        </w:rPr>
        <w:t>указать прописью</w:t>
      </w:r>
      <w:r w:rsidR="003A5A3F" w:rsidRPr="00962C62">
        <w:rPr>
          <w:rFonts w:ascii="Times New Roman" w:hAnsi="Times New Roman" w:cs="Times New Roman"/>
          <w:sz w:val="24"/>
          <w:szCs w:val="24"/>
        </w:rPr>
        <w:t xml:space="preserve">) </w:t>
      </w:r>
      <w:r w:rsidR="00C36CB0" w:rsidRPr="00962C62">
        <w:rPr>
          <w:rFonts w:ascii="Times New Roman" w:hAnsi="Times New Roman" w:cs="Times New Roman"/>
          <w:sz w:val="24"/>
          <w:szCs w:val="24"/>
        </w:rPr>
        <w:t>руб. _____ коп</w:t>
      </w:r>
      <w:proofErr w:type="gramStart"/>
      <w:r w:rsidR="00C36CB0" w:rsidRPr="00962C62">
        <w:rPr>
          <w:rFonts w:ascii="Times New Roman" w:hAnsi="Times New Roman" w:cs="Times New Roman"/>
          <w:sz w:val="24"/>
          <w:szCs w:val="24"/>
        </w:rPr>
        <w:t xml:space="preserve">., </w:t>
      </w:r>
      <w:proofErr w:type="gramEnd"/>
      <w:r w:rsidR="00C36CB0" w:rsidRPr="00962C62">
        <w:rPr>
          <w:rFonts w:ascii="Times New Roman" w:hAnsi="Times New Roman" w:cs="Times New Roman"/>
          <w:sz w:val="24"/>
          <w:szCs w:val="24"/>
        </w:rPr>
        <w:t xml:space="preserve">в том числе НДС (18%) _______________ </w:t>
      </w:r>
      <w:r w:rsidR="003A5A3F" w:rsidRPr="00962C62">
        <w:rPr>
          <w:rFonts w:ascii="Times New Roman" w:hAnsi="Times New Roman" w:cs="Times New Roman"/>
          <w:sz w:val="24"/>
          <w:szCs w:val="24"/>
        </w:rPr>
        <w:t>(</w:t>
      </w:r>
      <w:r w:rsidR="003A5A3F" w:rsidRPr="00962C62">
        <w:rPr>
          <w:rFonts w:ascii="Times New Roman" w:hAnsi="Times New Roman" w:cs="Times New Roman"/>
          <w:i/>
          <w:sz w:val="24"/>
          <w:szCs w:val="24"/>
        </w:rPr>
        <w:t>указать прописью</w:t>
      </w:r>
      <w:r w:rsidR="003A5A3F" w:rsidRPr="00962C62">
        <w:rPr>
          <w:rFonts w:ascii="Times New Roman" w:hAnsi="Times New Roman" w:cs="Times New Roman"/>
          <w:sz w:val="24"/>
          <w:szCs w:val="24"/>
        </w:rPr>
        <w:t>)</w:t>
      </w:r>
      <w:r w:rsidR="00C36CB0" w:rsidRPr="00962C62">
        <w:rPr>
          <w:rFonts w:ascii="Times New Roman" w:hAnsi="Times New Roman" w:cs="Times New Roman"/>
          <w:sz w:val="24"/>
          <w:szCs w:val="24"/>
        </w:rPr>
        <w:t xml:space="preserve"> руб. _____ коп.</w:t>
      </w:r>
      <w:r w:rsidRPr="00962C62">
        <w:rPr>
          <w:rFonts w:ascii="Times New Roman" w:hAnsi="Times New Roman" w:cs="Times New Roman"/>
          <w:sz w:val="24"/>
          <w:szCs w:val="24"/>
        </w:rPr>
        <w:t xml:space="preserve">, в </w:t>
      </w:r>
      <w:r w:rsidR="00432109" w:rsidRPr="00962C62">
        <w:rPr>
          <w:rFonts w:ascii="Times New Roman" w:hAnsi="Times New Roman" w:cs="Times New Roman"/>
          <w:sz w:val="24"/>
          <w:szCs w:val="24"/>
        </w:rPr>
        <w:t>соответствии с п. 4.2. Договора.</w:t>
      </w:r>
    </w:p>
    <w:p w:rsidR="004F6C98" w:rsidRPr="00962C62" w:rsidRDefault="004F6C98" w:rsidP="004F6C98">
      <w:pPr>
        <w:jc w:val="both"/>
      </w:pPr>
      <w:r w:rsidRPr="00962C62">
        <w:t>С момента подписания, настоящий Акт приема-сдачи оказанных услуг становится неотъемлемой частью Договора.</w:t>
      </w:r>
    </w:p>
    <w:p w:rsidR="004F6C98" w:rsidRPr="00962C62" w:rsidRDefault="004F6C98" w:rsidP="004F6C98">
      <w:pPr>
        <w:jc w:val="both"/>
      </w:pPr>
      <w:r w:rsidRPr="00962C62">
        <w:t>Настоящий Акт приема-сдачи оказанных услуг составлен в двух экземплярах, имеющих одинаковую юридическую силу, по одному для каждой из Сторон.</w:t>
      </w:r>
    </w:p>
    <w:p w:rsidR="004F6C98" w:rsidRPr="00962C62" w:rsidRDefault="004F6C98" w:rsidP="004F6C98">
      <w:pPr>
        <w:jc w:val="both"/>
      </w:pPr>
    </w:p>
    <w:p w:rsidR="00534BAF" w:rsidRPr="00962C62" w:rsidRDefault="00501D52" w:rsidP="0035474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sectPr w:rsidR="00534BAF" w:rsidRPr="00962C62" w:rsidSect="00501D52">
          <w:headerReference w:type="default" r:id="rId10"/>
          <w:pgSz w:w="11906" w:h="16838" w:code="9"/>
          <w:pgMar w:top="1134" w:right="851" w:bottom="1134" w:left="1701" w:header="709" w:footer="709" w:gutter="0"/>
          <w:cols w:space="708"/>
          <w:docGrid w:linePitch="360"/>
        </w:sectPr>
      </w:pPr>
      <w:r w:rsidRPr="00962C62">
        <w:rPr>
          <w:b/>
        </w:rPr>
        <w:t xml:space="preserve">                                                                        </w:t>
      </w:r>
      <w:r w:rsidR="00FF3AFF" w:rsidRPr="00962C62">
        <w:tab/>
      </w:r>
      <w:r w:rsidR="00FF3AFF" w:rsidRPr="00962C62">
        <w:tab/>
      </w:r>
      <w:r w:rsidR="00FF3AFF" w:rsidRPr="00962C62">
        <w:tab/>
      </w:r>
      <w:r w:rsidR="00FF3AFF" w:rsidRPr="00962C62">
        <w:tab/>
      </w:r>
      <w:r w:rsidR="00FF3AFF" w:rsidRPr="00962C62">
        <w:tab/>
      </w:r>
      <w:r w:rsidR="00FF3AFF" w:rsidRPr="00962C62">
        <w:tab/>
      </w:r>
    </w:p>
    <w:p w:rsidR="00534BAF" w:rsidRPr="00962C62" w:rsidRDefault="00534BAF" w:rsidP="0035474D">
      <w:pPr>
        <w:jc w:val="right"/>
        <w:rPr>
          <w:rFonts w:eastAsia="Calibri"/>
          <w:lang w:eastAsia="en-US"/>
        </w:rPr>
      </w:pPr>
      <w:r w:rsidRPr="00962C62">
        <w:rPr>
          <w:rFonts w:eastAsia="Calibri"/>
          <w:lang w:eastAsia="en-US"/>
        </w:rPr>
        <w:lastRenderedPageBreak/>
        <w:t xml:space="preserve">                                                                                                                                                   Приложение № 4 </w:t>
      </w:r>
    </w:p>
    <w:p w:rsidR="0035474D" w:rsidRPr="00962C62" w:rsidRDefault="00534BAF" w:rsidP="0035474D">
      <w:pPr>
        <w:spacing w:line="276" w:lineRule="auto"/>
        <w:jc w:val="right"/>
        <w:rPr>
          <w:rFonts w:eastAsia="Calibri"/>
          <w:lang w:eastAsia="en-US"/>
        </w:rPr>
      </w:pPr>
      <w:r w:rsidRPr="00962C62">
        <w:rPr>
          <w:rFonts w:eastAsia="Calibri"/>
          <w:lang w:eastAsia="en-US"/>
        </w:rPr>
        <w:t xml:space="preserve">                                                                                                                                                   </w:t>
      </w:r>
      <w:r w:rsidR="0035474D" w:rsidRPr="00962C62">
        <w:rPr>
          <w:rFonts w:eastAsia="Calibri"/>
          <w:lang w:eastAsia="en-US"/>
        </w:rPr>
        <w:t xml:space="preserve">к Договору по оказанию услуг </w:t>
      </w:r>
    </w:p>
    <w:p w:rsidR="00534BAF" w:rsidRPr="00962C62" w:rsidRDefault="0035474D" w:rsidP="0035474D">
      <w:pPr>
        <w:spacing w:line="276" w:lineRule="auto"/>
        <w:jc w:val="right"/>
        <w:rPr>
          <w:rFonts w:eastAsia="Calibri"/>
          <w:lang w:eastAsia="en-US"/>
        </w:rPr>
      </w:pPr>
      <w:r w:rsidRPr="00962C62">
        <w:rPr>
          <w:rFonts w:eastAsia="Calibri"/>
          <w:lang w:eastAsia="en-US"/>
        </w:rPr>
        <w:t>№_______________  от «___»______ 20__г.</w:t>
      </w:r>
    </w:p>
    <w:p w:rsidR="00534BAF" w:rsidRPr="00962C62" w:rsidRDefault="00534BAF" w:rsidP="00534B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534BAF" w:rsidRPr="00962C62" w:rsidRDefault="00534BAF" w:rsidP="00534BAF">
      <w:pPr>
        <w:keepNext/>
        <w:tabs>
          <w:tab w:val="left" w:pos="708"/>
        </w:tabs>
        <w:outlineLvl w:val="0"/>
        <w:rPr>
          <w:b/>
          <w:bCs/>
          <w:sz w:val="28"/>
        </w:rPr>
      </w:pPr>
      <w:r w:rsidRPr="00962C62">
        <w:rPr>
          <w:b/>
          <w:bCs/>
          <w:sz w:val="28"/>
        </w:rPr>
        <w:t>Формат предоставления информации  утверждаем:</w:t>
      </w:r>
    </w:p>
    <w:p w:rsidR="00534BAF" w:rsidRPr="00962C62" w:rsidRDefault="00534BAF" w:rsidP="00534BAF"/>
    <w:tbl>
      <w:tblPr>
        <w:tblW w:w="9679" w:type="dxa"/>
        <w:tblLook w:val="01E0" w:firstRow="1" w:lastRow="1" w:firstColumn="1" w:lastColumn="1" w:noHBand="0" w:noVBand="0"/>
      </w:tblPr>
      <w:tblGrid>
        <w:gridCol w:w="4956"/>
        <w:gridCol w:w="4723"/>
      </w:tblGrid>
      <w:tr w:rsidR="00534BAF" w:rsidRPr="00962C62" w:rsidTr="006D66A8">
        <w:trPr>
          <w:trHeight w:val="641"/>
        </w:trPr>
        <w:tc>
          <w:tcPr>
            <w:tcW w:w="4956" w:type="dxa"/>
          </w:tcPr>
          <w:p w:rsidR="00534BAF" w:rsidRPr="00962C62" w:rsidRDefault="00534BAF" w:rsidP="00534BAF">
            <w:pPr>
              <w:ind w:firstLine="6"/>
              <w:jc w:val="center"/>
              <w:rPr>
                <w:b/>
              </w:rPr>
            </w:pPr>
            <w:r w:rsidRPr="00962C62">
              <w:rPr>
                <w:b/>
              </w:rPr>
              <w:t xml:space="preserve">От </w:t>
            </w:r>
            <w:r w:rsidR="003D3769" w:rsidRPr="00962C62">
              <w:rPr>
                <w:b/>
              </w:rPr>
              <w:t>Заказчика</w:t>
            </w:r>
            <w:r w:rsidRPr="00962C62">
              <w:rPr>
                <w:b/>
              </w:rPr>
              <w:t>:</w:t>
            </w:r>
          </w:p>
          <w:p w:rsidR="00534BAF" w:rsidRPr="00962C62" w:rsidRDefault="00534BAF" w:rsidP="00534BAF">
            <w:pPr>
              <w:ind w:firstLine="6"/>
              <w:jc w:val="center"/>
              <w:rPr>
                <w:b/>
              </w:rPr>
            </w:pPr>
          </w:p>
          <w:p w:rsidR="00534BAF" w:rsidRPr="00962C62" w:rsidRDefault="00534BAF" w:rsidP="00534BAF">
            <w:pPr>
              <w:ind w:firstLine="6"/>
              <w:jc w:val="center"/>
            </w:pPr>
            <w:r w:rsidRPr="00962C62">
              <w:t>___________________________</w:t>
            </w:r>
          </w:p>
          <w:p w:rsidR="00534BAF" w:rsidRPr="00962C62" w:rsidRDefault="00534BAF" w:rsidP="00534BAF">
            <w:pPr>
              <w:ind w:firstLine="6"/>
              <w:jc w:val="center"/>
              <w:rPr>
                <w:i/>
              </w:rPr>
            </w:pPr>
            <w:r w:rsidRPr="00962C62">
              <w:rPr>
                <w:i/>
              </w:rPr>
              <w:t>(должность)</w:t>
            </w:r>
          </w:p>
          <w:p w:rsidR="00534BAF" w:rsidRPr="00962C62" w:rsidRDefault="00534BAF" w:rsidP="00534BAF">
            <w:r w:rsidRPr="00962C62">
              <w:t>___________________________________</w:t>
            </w:r>
          </w:p>
          <w:p w:rsidR="00534BAF" w:rsidRPr="00962C62" w:rsidRDefault="00534BAF" w:rsidP="00534BAF">
            <w:pPr>
              <w:ind w:firstLine="6"/>
              <w:jc w:val="center"/>
              <w:rPr>
                <w:i/>
              </w:rPr>
            </w:pPr>
            <w:r w:rsidRPr="00962C62">
              <w:rPr>
                <w:i/>
              </w:rPr>
              <w:t>(Ф.И.О.)</w:t>
            </w:r>
          </w:p>
          <w:p w:rsidR="00534BAF" w:rsidRPr="00962C62" w:rsidRDefault="00534BAF" w:rsidP="00534BAF">
            <w:r w:rsidRPr="00962C62">
              <w:t xml:space="preserve">М.П.   «_____» _____________20___г.                     </w:t>
            </w:r>
          </w:p>
        </w:tc>
        <w:tc>
          <w:tcPr>
            <w:tcW w:w="4723" w:type="dxa"/>
          </w:tcPr>
          <w:p w:rsidR="00534BAF" w:rsidRPr="00962C62" w:rsidRDefault="00534BAF" w:rsidP="00534BAF">
            <w:pPr>
              <w:ind w:firstLine="6"/>
              <w:jc w:val="center"/>
              <w:rPr>
                <w:b/>
              </w:rPr>
            </w:pPr>
            <w:r w:rsidRPr="00962C62">
              <w:rPr>
                <w:b/>
              </w:rPr>
              <w:t xml:space="preserve">От </w:t>
            </w:r>
            <w:r w:rsidR="003D3769" w:rsidRPr="00962C62">
              <w:rPr>
                <w:b/>
              </w:rPr>
              <w:t>Исполнителя</w:t>
            </w:r>
            <w:r w:rsidRPr="00962C62">
              <w:rPr>
                <w:b/>
              </w:rPr>
              <w:t>:</w:t>
            </w:r>
          </w:p>
          <w:p w:rsidR="00534BAF" w:rsidRPr="00962C62" w:rsidRDefault="00534BAF" w:rsidP="00534BAF">
            <w:pPr>
              <w:ind w:firstLine="6"/>
              <w:jc w:val="center"/>
              <w:rPr>
                <w:b/>
              </w:rPr>
            </w:pPr>
          </w:p>
          <w:p w:rsidR="00534BAF" w:rsidRPr="00962C62" w:rsidRDefault="00534BAF" w:rsidP="00534BAF">
            <w:pPr>
              <w:ind w:firstLine="6"/>
              <w:jc w:val="center"/>
            </w:pPr>
            <w:r w:rsidRPr="00962C62">
              <w:t>___________________________</w:t>
            </w:r>
          </w:p>
          <w:p w:rsidR="00534BAF" w:rsidRPr="00962C62" w:rsidRDefault="00534BAF" w:rsidP="00534BAF">
            <w:pPr>
              <w:ind w:firstLine="6"/>
              <w:jc w:val="center"/>
              <w:rPr>
                <w:i/>
              </w:rPr>
            </w:pPr>
            <w:r w:rsidRPr="00962C62">
              <w:rPr>
                <w:i/>
              </w:rPr>
              <w:t>(должность)</w:t>
            </w:r>
          </w:p>
          <w:p w:rsidR="00534BAF" w:rsidRPr="00962C62" w:rsidRDefault="00534BAF" w:rsidP="00534BAF">
            <w:r w:rsidRPr="00962C62">
              <w:t>___________________________________</w:t>
            </w:r>
          </w:p>
          <w:p w:rsidR="00534BAF" w:rsidRPr="00962C62" w:rsidRDefault="00534BAF" w:rsidP="00534BAF">
            <w:pPr>
              <w:ind w:firstLine="6"/>
              <w:jc w:val="center"/>
              <w:rPr>
                <w:i/>
              </w:rPr>
            </w:pPr>
            <w:r w:rsidRPr="00962C62">
              <w:rPr>
                <w:i/>
              </w:rPr>
              <w:t>(Ф.И.О.)</w:t>
            </w:r>
            <w:r w:rsidRPr="00962C62">
              <w:t xml:space="preserve">             </w:t>
            </w:r>
          </w:p>
          <w:p w:rsidR="00534BAF" w:rsidRPr="00962C62" w:rsidRDefault="00534BAF" w:rsidP="00534BAF">
            <w:r w:rsidRPr="00962C62">
              <w:t xml:space="preserve">М.П.   «_____» _____________20___г.                     </w:t>
            </w:r>
          </w:p>
        </w:tc>
      </w:tr>
    </w:tbl>
    <w:p w:rsidR="00534BAF" w:rsidRPr="00962C62" w:rsidRDefault="00534BAF" w:rsidP="00534BAF">
      <w:pPr>
        <w:spacing w:after="200" w:line="276" w:lineRule="auto"/>
        <w:jc w:val="both"/>
        <w:rPr>
          <w:rFonts w:ascii="Arial" w:eastAsia="Calibri" w:hAnsi="Arial" w:cs="Arial"/>
          <w:sz w:val="22"/>
          <w:szCs w:val="22"/>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534BAF" w:rsidRPr="00962C62" w:rsidTr="00DB00C8">
        <w:trPr>
          <w:trHeight w:val="300"/>
        </w:trPr>
        <w:tc>
          <w:tcPr>
            <w:tcW w:w="15734" w:type="dxa"/>
            <w:gridSpan w:val="15"/>
            <w:shd w:val="clear" w:color="auto" w:fill="auto"/>
            <w:noWrap/>
            <w:hideMark/>
          </w:tcPr>
          <w:p w:rsidR="00534BAF" w:rsidRPr="00962C62" w:rsidRDefault="00534BAF" w:rsidP="006D66A8">
            <w:pPr>
              <w:jc w:val="center"/>
              <w:rPr>
                <w:rFonts w:eastAsia="Calibri"/>
                <w:sz w:val="18"/>
                <w:szCs w:val="18"/>
                <w:lang w:eastAsia="en-US"/>
              </w:rPr>
            </w:pPr>
          </w:p>
          <w:p w:rsidR="00534BAF" w:rsidRPr="00962C62" w:rsidRDefault="00534BAF" w:rsidP="006D66A8">
            <w:pPr>
              <w:jc w:val="center"/>
              <w:rPr>
                <w:rFonts w:eastAsia="Calibri"/>
                <w:b/>
                <w:sz w:val="18"/>
                <w:szCs w:val="18"/>
                <w:lang w:eastAsia="en-US"/>
              </w:rPr>
            </w:pPr>
            <w:r w:rsidRPr="00962C62">
              <w:rPr>
                <w:rFonts w:eastAsia="Calibri"/>
                <w:b/>
                <w:sz w:val="18"/>
                <w:szCs w:val="18"/>
                <w:lang w:eastAsia="en-US"/>
              </w:rPr>
              <w:t>Структура собственников/бенефициаров _____________________ (указывается наименование контрагента)</w:t>
            </w:r>
          </w:p>
          <w:p w:rsidR="00534BAF" w:rsidRPr="00962C62" w:rsidRDefault="00534BAF" w:rsidP="006D66A8">
            <w:pPr>
              <w:jc w:val="center"/>
              <w:rPr>
                <w:rFonts w:eastAsia="Calibri"/>
                <w:sz w:val="18"/>
                <w:szCs w:val="18"/>
                <w:lang w:eastAsia="en-US"/>
              </w:rPr>
            </w:pPr>
          </w:p>
        </w:tc>
      </w:tr>
      <w:tr w:rsidR="00534BAF" w:rsidRPr="00962C62" w:rsidTr="00DB00C8">
        <w:trPr>
          <w:trHeight w:val="315"/>
        </w:trPr>
        <w:tc>
          <w:tcPr>
            <w:tcW w:w="5954" w:type="dxa"/>
            <w:gridSpan w:val="6"/>
            <w:shd w:val="clear" w:color="auto" w:fill="auto"/>
            <w:noWrap/>
            <w:hideMark/>
          </w:tcPr>
          <w:p w:rsidR="00534BAF" w:rsidRPr="00962C62" w:rsidRDefault="00534BAF" w:rsidP="006D66A8">
            <w:pPr>
              <w:jc w:val="center"/>
              <w:rPr>
                <w:rFonts w:eastAsia="Calibri"/>
                <w:b/>
                <w:bCs/>
                <w:sz w:val="18"/>
                <w:szCs w:val="18"/>
                <w:lang w:eastAsia="en-US"/>
              </w:rPr>
            </w:pPr>
          </w:p>
          <w:p w:rsidR="00534BAF" w:rsidRPr="00962C62" w:rsidRDefault="00534BAF" w:rsidP="006D66A8">
            <w:pPr>
              <w:jc w:val="center"/>
              <w:rPr>
                <w:rFonts w:eastAsia="Calibri"/>
                <w:b/>
                <w:bCs/>
                <w:sz w:val="18"/>
                <w:szCs w:val="18"/>
                <w:lang w:eastAsia="en-US"/>
              </w:rPr>
            </w:pPr>
            <w:r w:rsidRPr="00962C62">
              <w:rPr>
                <w:rFonts w:eastAsia="Calibri"/>
                <w:b/>
                <w:bCs/>
                <w:sz w:val="18"/>
                <w:szCs w:val="18"/>
                <w:lang w:eastAsia="en-US"/>
              </w:rPr>
              <w:t>Наименование  контрагента</w:t>
            </w:r>
          </w:p>
          <w:p w:rsidR="00534BAF" w:rsidRPr="00962C62" w:rsidRDefault="00534BAF" w:rsidP="006D66A8">
            <w:pPr>
              <w:jc w:val="center"/>
              <w:rPr>
                <w:rFonts w:eastAsia="Calibri"/>
                <w:b/>
                <w:bCs/>
                <w:sz w:val="18"/>
                <w:szCs w:val="18"/>
                <w:lang w:eastAsia="en-US"/>
              </w:rPr>
            </w:pPr>
          </w:p>
        </w:tc>
        <w:tc>
          <w:tcPr>
            <w:tcW w:w="9780" w:type="dxa"/>
            <w:gridSpan w:val="9"/>
            <w:shd w:val="clear" w:color="auto" w:fill="auto"/>
            <w:hideMark/>
          </w:tcPr>
          <w:p w:rsidR="00534BAF" w:rsidRPr="00962C62" w:rsidRDefault="00534BAF" w:rsidP="006D66A8">
            <w:pPr>
              <w:jc w:val="center"/>
              <w:rPr>
                <w:rFonts w:eastAsia="Calibri"/>
                <w:b/>
                <w:bCs/>
                <w:sz w:val="18"/>
                <w:szCs w:val="18"/>
                <w:lang w:eastAsia="en-US"/>
              </w:rPr>
            </w:pPr>
          </w:p>
          <w:p w:rsidR="00534BAF" w:rsidRPr="00962C62" w:rsidRDefault="00534BAF" w:rsidP="006D66A8">
            <w:pPr>
              <w:jc w:val="center"/>
              <w:rPr>
                <w:rFonts w:eastAsia="Calibri"/>
                <w:b/>
                <w:bCs/>
                <w:sz w:val="18"/>
                <w:szCs w:val="18"/>
                <w:lang w:eastAsia="en-US"/>
              </w:rPr>
            </w:pPr>
            <w:r w:rsidRPr="00962C62">
              <w:rPr>
                <w:rFonts w:eastAsia="Calibri"/>
                <w:b/>
                <w:bCs/>
                <w:sz w:val="18"/>
                <w:szCs w:val="18"/>
                <w:lang w:eastAsia="en-US"/>
              </w:rPr>
              <w:t xml:space="preserve">Информация о цепочке собственников контрагента, включая бенефициаров </w:t>
            </w:r>
          </w:p>
          <w:p w:rsidR="00534BAF" w:rsidRPr="00962C62" w:rsidRDefault="00534BAF" w:rsidP="006D66A8">
            <w:pPr>
              <w:jc w:val="center"/>
              <w:rPr>
                <w:rFonts w:eastAsia="Calibri"/>
                <w:b/>
                <w:bCs/>
                <w:sz w:val="18"/>
                <w:szCs w:val="18"/>
                <w:lang w:eastAsia="en-US"/>
              </w:rPr>
            </w:pPr>
            <w:r w:rsidRPr="00962C62">
              <w:rPr>
                <w:rFonts w:eastAsia="Calibri"/>
                <w:b/>
                <w:bCs/>
                <w:sz w:val="18"/>
                <w:szCs w:val="18"/>
                <w:lang w:eastAsia="en-US"/>
              </w:rPr>
              <w:t xml:space="preserve">(в том числе </w:t>
            </w:r>
            <w:proofErr w:type="gramStart"/>
            <w:r w:rsidRPr="00962C62">
              <w:rPr>
                <w:rFonts w:eastAsia="Calibri"/>
                <w:b/>
                <w:bCs/>
                <w:sz w:val="18"/>
                <w:szCs w:val="18"/>
                <w:lang w:eastAsia="en-US"/>
              </w:rPr>
              <w:t>конечных</w:t>
            </w:r>
            <w:proofErr w:type="gramEnd"/>
            <w:r w:rsidRPr="00962C62">
              <w:rPr>
                <w:rFonts w:eastAsia="Calibri"/>
                <w:b/>
                <w:bCs/>
                <w:sz w:val="18"/>
                <w:szCs w:val="18"/>
                <w:lang w:eastAsia="en-US"/>
              </w:rPr>
              <w:t>)</w:t>
            </w:r>
          </w:p>
        </w:tc>
      </w:tr>
      <w:tr w:rsidR="00534BAF" w:rsidRPr="00962C62" w:rsidTr="00DB00C8">
        <w:trPr>
          <w:trHeight w:val="1290"/>
        </w:trPr>
        <w:tc>
          <w:tcPr>
            <w:tcW w:w="709"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ИНН</w:t>
            </w:r>
          </w:p>
        </w:tc>
        <w:tc>
          <w:tcPr>
            <w:tcW w:w="709"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ОГРН</w:t>
            </w:r>
          </w:p>
        </w:tc>
        <w:tc>
          <w:tcPr>
            <w:tcW w:w="1418"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Наименование (краткое)</w:t>
            </w:r>
          </w:p>
        </w:tc>
        <w:tc>
          <w:tcPr>
            <w:tcW w:w="850"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 xml:space="preserve">Код </w:t>
            </w: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ОКВЭД</w:t>
            </w:r>
          </w:p>
        </w:tc>
        <w:tc>
          <w:tcPr>
            <w:tcW w:w="1134"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 xml:space="preserve">ФИО </w:t>
            </w:r>
            <w:proofErr w:type="gramStart"/>
            <w:r w:rsidRPr="00962C62">
              <w:rPr>
                <w:rFonts w:eastAsia="Calibri"/>
                <w:b/>
                <w:bCs/>
                <w:sz w:val="16"/>
                <w:szCs w:val="16"/>
                <w:lang w:eastAsia="en-US"/>
              </w:rPr>
              <w:t>руководи-теля</w:t>
            </w:r>
            <w:proofErr w:type="gramEnd"/>
            <w:r w:rsidRPr="00962C62">
              <w:rPr>
                <w:rFonts w:eastAsia="Calibri"/>
                <w:b/>
                <w:bCs/>
                <w:sz w:val="16"/>
                <w:szCs w:val="16"/>
                <w:lang w:eastAsia="en-US"/>
              </w:rPr>
              <w:t xml:space="preserve"> (полностью)</w:t>
            </w:r>
          </w:p>
        </w:tc>
        <w:tc>
          <w:tcPr>
            <w:tcW w:w="1134"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 xml:space="preserve">Серия и номер документа, </w:t>
            </w:r>
            <w:proofErr w:type="spellStart"/>
            <w:proofErr w:type="gramStart"/>
            <w:r w:rsidRPr="00962C62">
              <w:rPr>
                <w:rFonts w:eastAsia="Calibri"/>
                <w:b/>
                <w:bCs/>
                <w:sz w:val="16"/>
                <w:szCs w:val="16"/>
                <w:lang w:eastAsia="en-US"/>
              </w:rPr>
              <w:t>удостоверя-ющего</w:t>
            </w:r>
            <w:proofErr w:type="spellEnd"/>
            <w:proofErr w:type="gramEnd"/>
            <w:r w:rsidRPr="00962C62">
              <w:rPr>
                <w:rFonts w:eastAsia="Calibri"/>
                <w:b/>
                <w:bCs/>
                <w:sz w:val="16"/>
                <w:szCs w:val="16"/>
                <w:lang w:eastAsia="en-US"/>
              </w:rPr>
              <w:t xml:space="preserve"> личность руководителя</w:t>
            </w:r>
          </w:p>
        </w:tc>
        <w:tc>
          <w:tcPr>
            <w:tcW w:w="567"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w:t>
            </w:r>
          </w:p>
        </w:tc>
        <w:tc>
          <w:tcPr>
            <w:tcW w:w="709"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ИНН</w:t>
            </w:r>
          </w:p>
        </w:tc>
        <w:tc>
          <w:tcPr>
            <w:tcW w:w="992"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ОГРН</w:t>
            </w:r>
          </w:p>
        </w:tc>
        <w:tc>
          <w:tcPr>
            <w:tcW w:w="1134"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roofErr w:type="spellStart"/>
            <w:proofErr w:type="gramStart"/>
            <w:r w:rsidRPr="00962C62">
              <w:rPr>
                <w:rFonts w:eastAsia="Calibri"/>
                <w:b/>
                <w:bCs/>
                <w:sz w:val="16"/>
                <w:szCs w:val="16"/>
                <w:lang w:eastAsia="en-US"/>
              </w:rPr>
              <w:t>Наименова-ние</w:t>
            </w:r>
            <w:proofErr w:type="spellEnd"/>
            <w:proofErr w:type="gramEnd"/>
            <w:r w:rsidRPr="00962C62">
              <w:rPr>
                <w:rFonts w:eastAsia="Calibri"/>
                <w:b/>
                <w:bCs/>
                <w:sz w:val="16"/>
                <w:szCs w:val="16"/>
                <w:lang w:eastAsia="en-US"/>
              </w:rPr>
              <w:t>/ФИО (полностью)</w:t>
            </w:r>
          </w:p>
        </w:tc>
        <w:tc>
          <w:tcPr>
            <w:tcW w:w="992"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Адрес регистра-</w:t>
            </w:r>
          </w:p>
          <w:p w:rsidR="00534BAF" w:rsidRPr="00962C62" w:rsidRDefault="00534BAF" w:rsidP="006D66A8">
            <w:pPr>
              <w:jc w:val="center"/>
              <w:rPr>
                <w:rFonts w:eastAsia="Calibri"/>
                <w:b/>
                <w:bCs/>
                <w:sz w:val="16"/>
                <w:szCs w:val="16"/>
                <w:lang w:eastAsia="en-US"/>
              </w:rPr>
            </w:pPr>
            <w:proofErr w:type="spellStart"/>
            <w:r w:rsidRPr="00962C62">
              <w:rPr>
                <w:rFonts w:eastAsia="Calibri"/>
                <w:b/>
                <w:bCs/>
                <w:sz w:val="16"/>
                <w:szCs w:val="16"/>
                <w:lang w:eastAsia="en-US"/>
              </w:rPr>
              <w:t>ции</w:t>
            </w:r>
            <w:proofErr w:type="spellEnd"/>
          </w:p>
        </w:tc>
        <w:tc>
          <w:tcPr>
            <w:tcW w:w="1418"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 xml:space="preserve">Серия и номер документа, </w:t>
            </w:r>
            <w:proofErr w:type="spellStart"/>
            <w:r w:rsidRPr="00962C62">
              <w:rPr>
                <w:rFonts w:eastAsia="Calibri"/>
                <w:b/>
                <w:bCs/>
                <w:sz w:val="16"/>
                <w:szCs w:val="16"/>
                <w:lang w:eastAsia="en-US"/>
              </w:rPr>
              <w:t>удостоверя</w:t>
            </w:r>
            <w:proofErr w:type="spellEnd"/>
            <w:r w:rsidRPr="00962C62">
              <w:rPr>
                <w:rFonts w:eastAsia="Calibri"/>
                <w:b/>
                <w:bCs/>
                <w:sz w:val="16"/>
                <w:szCs w:val="16"/>
                <w:lang w:eastAsia="en-US"/>
              </w:rPr>
              <w:t>-</w:t>
            </w:r>
          </w:p>
          <w:p w:rsidR="00534BAF" w:rsidRPr="00962C62" w:rsidRDefault="00534BAF" w:rsidP="006D66A8">
            <w:pPr>
              <w:jc w:val="center"/>
              <w:rPr>
                <w:rFonts w:eastAsia="Calibri"/>
                <w:b/>
                <w:bCs/>
                <w:sz w:val="16"/>
                <w:szCs w:val="16"/>
                <w:lang w:eastAsia="en-US"/>
              </w:rPr>
            </w:pPr>
            <w:proofErr w:type="spellStart"/>
            <w:r w:rsidRPr="00962C62">
              <w:rPr>
                <w:rFonts w:eastAsia="Calibri"/>
                <w:b/>
                <w:bCs/>
                <w:sz w:val="16"/>
                <w:szCs w:val="16"/>
                <w:lang w:eastAsia="en-US"/>
              </w:rPr>
              <w:t>ющего</w:t>
            </w:r>
            <w:proofErr w:type="spellEnd"/>
            <w:r w:rsidRPr="00962C62">
              <w:rPr>
                <w:rFonts w:eastAsia="Calibri"/>
                <w:b/>
                <w:bCs/>
                <w:sz w:val="16"/>
                <w:szCs w:val="16"/>
                <w:lang w:eastAsia="en-US"/>
              </w:rPr>
              <w:t xml:space="preserve"> личность </w:t>
            </w: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(для физических лиц)</w:t>
            </w:r>
          </w:p>
        </w:tc>
        <w:tc>
          <w:tcPr>
            <w:tcW w:w="1417"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Категория:</w:t>
            </w: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руководитель/</w:t>
            </w: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участник/ акционер/</w:t>
            </w: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бенефициар</w:t>
            </w:r>
          </w:p>
        </w:tc>
        <w:tc>
          <w:tcPr>
            <w:tcW w:w="1134" w:type="dxa"/>
            <w:shd w:val="clear" w:color="auto" w:fill="auto"/>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Офшорная компания</w:t>
            </w:r>
          </w:p>
        </w:tc>
        <w:tc>
          <w:tcPr>
            <w:tcW w:w="1417" w:type="dxa"/>
            <w:shd w:val="clear" w:color="auto" w:fill="auto"/>
            <w:hideMark/>
          </w:tcPr>
          <w:p w:rsidR="00534BAF" w:rsidRPr="00962C62" w:rsidRDefault="00534BAF" w:rsidP="006D66A8">
            <w:pPr>
              <w:jc w:val="center"/>
              <w:rPr>
                <w:rFonts w:eastAsia="Calibri"/>
                <w:b/>
                <w:bCs/>
                <w:sz w:val="16"/>
                <w:szCs w:val="16"/>
                <w:lang w:eastAsia="en-US"/>
              </w:rPr>
            </w:pPr>
          </w:p>
          <w:p w:rsidR="00534BAF" w:rsidRPr="00962C62" w:rsidRDefault="00534BAF" w:rsidP="006D66A8">
            <w:pPr>
              <w:jc w:val="center"/>
              <w:rPr>
                <w:rFonts w:eastAsia="Calibri"/>
                <w:b/>
                <w:bCs/>
                <w:sz w:val="16"/>
                <w:szCs w:val="16"/>
                <w:lang w:eastAsia="en-US"/>
              </w:rPr>
            </w:pPr>
            <w:r w:rsidRPr="00962C62">
              <w:rPr>
                <w:rFonts w:eastAsia="Calibri"/>
                <w:b/>
                <w:bCs/>
                <w:sz w:val="16"/>
                <w:szCs w:val="16"/>
                <w:lang w:eastAsia="en-US"/>
              </w:rPr>
              <w:t xml:space="preserve">Информация о </w:t>
            </w:r>
            <w:proofErr w:type="spellStart"/>
            <w:proofErr w:type="gramStart"/>
            <w:r w:rsidRPr="00962C62">
              <w:rPr>
                <w:rFonts w:eastAsia="Calibri"/>
                <w:b/>
                <w:bCs/>
                <w:sz w:val="16"/>
                <w:szCs w:val="16"/>
                <w:lang w:eastAsia="en-US"/>
              </w:rPr>
              <w:t>подтвержда-ющих</w:t>
            </w:r>
            <w:proofErr w:type="spellEnd"/>
            <w:proofErr w:type="gramEnd"/>
            <w:r w:rsidRPr="00962C62">
              <w:rPr>
                <w:rFonts w:eastAsia="Calibri"/>
                <w:b/>
                <w:bCs/>
                <w:sz w:val="16"/>
                <w:szCs w:val="16"/>
                <w:lang w:eastAsia="en-US"/>
              </w:rPr>
              <w:t xml:space="preserve"> документах (</w:t>
            </w:r>
            <w:proofErr w:type="spellStart"/>
            <w:r w:rsidRPr="00962C62">
              <w:rPr>
                <w:rFonts w:eastAsia="Calibri"/>
                <w:b/>
                <w:bCs/>
                <w:sz w:val="16"/>
                <w:szCs w:val="16"/>
                <w:lang w:eastAsia="en-US"/>
              </w:rPr>
              <w:t>наименова-ние</w:t>
            </w:r>
            <w:proofErr w:type="spellEnd"/>
            <w:r w:rsidRPr="00962C62">
              <w:rPr>
                <w:rFonts w:eastAsia="Calibri"/>
                <w:b/>
                <w:bCs/>
                <w:sz w:val="16"/>
                <w:szCs w:val="16"/>
                <w:lang w:eastAsia="en-US"/>
              </w:rPr>
              <w:t>, реквизиты и другие)</w:t>
            </w:r>
          </w:p>
        </w:tc>
      </w:tr>
      <w:tr w:rsidR="00534BAF" w:rsidRPr="00962C62" w:rsidTr="00DB00C8">
        <w:trPr>
          <w:trHeight w:val="315"/>
        </w:trPr>
        <w:tc>
          <w:tcPr>
            <w:tcW w:w="709"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709"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1418"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850"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1134"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1134"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567"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709"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992"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1134"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992"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1418" w:type="dxa"/>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2551" w:type="dxa"/>
            <w:gridSpan w:val="2"/>
            <w:shd w:val="clear" w:color="auto" w:fill="auto"/>
            <w:hideMark/>
          </w:tcPr>
          <w:p w:rsidR="00534BAF" w:rsidRPr="00962C62" w:rsidRDefault="00534BAF" w:rsidP="006D66A8">
            <w:pPr>
              <w:jc w:val="center"/>
              <w:rPr>
                <w:rFonts w:eastAsia="Calibri"/>
                <w:bCs/>
                <w:sz w:val="18"/>
                <w:szCs w:val="18"/>
                <w:lang w:eastAsia="en-US"/>
              </w:rPr>
            </w:pPr>
            <w:r w:rsidRPr="00962C62">
              <w:rPr>
                <w:rFonts w:eastAsia="Calibri"/>
                <w:bCs/>
                <w:sz w:val="18"/>
                <w:szCs w:val="18"/>
                <w:lang w:eastAsia="en-US"/>
              </w:rPr>
              <w:t>…</w:t>
            </w:r>
          </w:p>
        </w:tc>
        <w:tc>
          <w:tcPr>
            <w:tcW w:w="1417" w:type="dxa"/>
            <w:shd w:val="clear" w:color="auto" w:fill="auto"/>
            <w:hideMark/>
          </w:tcPr>
          <w:p w:rsidR="00534BAF" w:rsidRPr="00962C62" w:rsidRDefault="00534BAF" w:rsidP="006D66A8">
            <w:pPr>
              <w:jc w:val="center"/>
              <w:rPr>
                <w:rFonts w:eastAsia="Calibri"/>
                <w:sz w:val="18"/>
                <w:szCs w:val="18"/>
                <w:lang w:eastAsia="en-US"/>
              </w:rPr>
            </w:pPr>
            <w:r w:rsidRPr="00962C62">
              <w:rPr>
                <w:rFonts w:eastAsia="Calibri"/>
                <w:sz w:val="18"/>
                <w:szCs w:val="18"/>
                <w:lang w:eastAsia="en-US"/>
              </w:rPr>
              <w:t>…</w:t>
            </w:r>
          </w:p>
        </w:tc>
      </w:tr>
    </w:tbl>
    <w:p w:rsidR="00534BAF" w:rsidRPr="00962C62" w:rsidRDefault="00534BAF" w:rsidP="00534BAF">
      <w:pPr>
        <w:rPr>
          <w:rFonts w:eastAsia="Calibri"/>
          <w:lang w:eastAsia="en-US"/>
        </w:rPr>
      </w:pPr>
    </w:p>
    <w:p w:rsidR="00534BAF" w:rsidRPr="00962C62" w:rsidRDefault="00534BAF" w:rsidP="00534BAF">
      <w:pPr>
        <w:rPr>
          <w:rFonts w:eastAsia="Calibri"/>
          <w:b/>
          <w:lang w:eastAsia="en-US"/>
        </w:rPr>
      </w:pPr>
      <w:r w:rsidRPr="00962C62">
        <w:rPr>
          <w:rFonts w:eastAsia="Calibri"/>
          <w:b/>
          <w:lang w:eastAsia="en-US"/>
        </w:rPr>
        <w:t xml:space="preserve">Руководитель:  </w:t>
      </w:r>
    </w:p>
    <w:p w:rsidR="00534BAF" w:rsidRPr="00962C62" w:rsidRDefault="00534BAF" w:rsidP="00534BAF">
      <w:pPr>
        <w:rPr>
          <w:rFonts w:eastAsia="Calibri"/>
          <w:lang w:eastAsia="en-US"/>
        </w:rPr>
      </w:pPr>
      <w:r w:rsidRPr="00962C62">
        <w:rPr>
          <w:rFonts w:eastAsia="Calibri"/>
          <w:lang w:eastAsia="en-US"/>
        </w:rPr>
        <w:t xml:space="preserve">_______________  </w:t>
      </w:r>
      <w:r w:rsidRPr="00962C62">
        <w:rPr>
          <w:rFonts w:eastAsia="Calibri"/>
          <w:i/>
          <w:lang w:eastAsia="en-US"/>
        </w:rPr>
        <w:t>(указывается Ф</w:t>
      </w:r>
      <w:r w:rsidR="007C204D" w:rsidRPr="00962C62">
        <w:rPr>
          <w:rFonts w:eastAsia="Calibri"/>
          <w:i/>
          <w:lang w:eastAsia="en-US"/>
        </w:rPr>
        <w:t>.</w:t>
      </w:r>
      <w:r w:rsidRPr="00962C62">
        <w:rPr>
          <w:rFonts w:eastAsia="Calibri"/>
          <w:i/>
          <w:lang w:eastAsia="en-US"/>
        </w:rPr>
        <w:t>И</w:t>
      </w:r>
      <w:r w:rsidR="007C204D" w:rsidRPr="00962C62">
        <w:rPr>
          <w:rFonts w:eastAsia="Calibri"/>
          <w:i/>
          <w:lang w:eastAsia="en-US"/>
        </w:rPr>
        <w:t>.</w:t>
      </w:r>
      <w:r w:rsidRPr="00962C62">
        <w:rPr>
          <w:rFonts w:eastAsia="Calibri"/>
          <w:i/>
          <w:lang w:eastAsia="en-US"/>
        </w:rPr>
        <w:t>О</w:t>
      </w:r>
      <w:r w:rsidR="007C204D" w:rsidRPr="00962C62">
        <w:rPr>
          <w:rFonts w:eastAsia="Calibri"/>
          <w:i/>
          <w:lang w:eastAsia="en-US"/>
        </w:rPr>
        <w:t>.</w:t>
      </w:r>
      <w:r w:rsidRPr="00962C62">
        <w:rPr>
          <w:rFonts w:eastAsia="Calibri"/>
          <w:i/>
          <w:lang w:eastAsia="en-US"/>
        </w:rPr>
        <w:t>)</w:t>
      </w:r>
    </w:p>
    <w:p w:rsidR="00534BAF" w:rsidRPr="00962C62" w:rsidRDefault="00534BAF" w:rsidP="00534BAF">
      <w:pPr>
        <w:spacing w:after="200" w:line="276" w:lineRule="auto"/>
        <w:rPr>
          <w:rFonts w:eastAsia="Calibri"/>
          <w:i/>
          <w:sz w:val="20"/>
          <w:szCs w:val="20"/>
          <w:lang w:eastAsia="en-US"/>
        </w:rPr>
      </w:pPr>
      <w:r w:rsidRPr="00962C62">
        <w:rPr>
          <w:rFonts w:eastAsia="Calibri"/>
          <w:lang w:eastAsia="en-US"/>
        </w:rPr>
        <w:t xml:space="preserve">      </w:t>
      </w:r>
      <w:r w:rsidRPr="00962C62">
        <w:rPr>
          <w:rFonts w:eastAsia="Calibri"/>
          <w:i/>
          <w:sz w:val="20"/>
          <w:szCs w:val="20"/>
          <w:lang w:eastAsia="en-US"/>
        </w:rPr>
        <w:t>(подпись)</w:t>
      </w:r>
    </w:p>
    <w:p w:rsidR="00534BAF" w:rsidRPr="00962C62" w:rsidRDefault="00534BAF" w:rsidP="00534BAF">
      <w:pPr>
        <w:spacing w:after="200" w:line="276" w:lineRule="auto"/>
        <w:rPr>
          <w:rFonts w:eastAsia="Calibri"/>
          <w:i/>
          <w:sz w:val="20"/>
          <w:szCs w:val="20"/>
          <w:lang w:eastAsia="en-US"/>
        </w:rPr>
      </w:pPr>
      <w:r w:rsidRPr="00962C62">
        <w:rPr>
          <w:rFonts w:eastAsia="Calibri"/>
          <w:lang w:eastAsia="en-US"/>
        </w:rPr>
        <w:t xml:space="preserve">«____» __________ 20 __ г. </w:t>
      </w:r>
      <w:r w:rsidRPr="00962C62">
        <w:rPr>
          <w:rFonts w:eastAsia="Calibri"/>
          <w:i/>
          <w:lang w:eastAsia="en-US"/>
        </w:rPr>
        <w:t>(указывается дата подписания)</w:t>
      </w:r>
    </w:p>
    <w:p w:rsidR="00534BAF" w:rsidRPr="00962C62" w:rsidRDefault="00534BAF" w:rsidP="004715B9">
      <w:pPr>
        <w:shd w:val="clear" w:color="auto" w:fill="FFFFFF"/>
        <w:autoSpaceDE w:val="0"/>
        <w:autoSpaceDN w:val="0"/>
        <w:adjustRightInd w:val="0"/>
        <w:spacing w:line="0" w:lineRule="atLeast"/>
      </w:pPr>
    </w:p>
    <w:p w:rsidR="00534BAF" w:rsidRPr="00962C62" w:rsidRDefault="00534BAF" w:rsidP="004715B9">
      <w:pPr>
        <w:shd w:val="clear" w:color="auto" w:fill="FFFFFF"/>
        <w:autoSpaceDE w:val="0"/>
        <w:autoSpaceDN w:val="0"/>
        <w:adjustRightInd w:val="0"/>
        <w:spacing w:line="0" w:lineRule="atLeast"/>
      </w:pPr>
    </w:p>
    <w:p w:rsidR="00534BAF" w:rsidRPr="00962C62" w:rsidRDefault="00534BAF" w:rsidP="004715B9">
      <w:pPr>
        <w:shd w:val="clear" w:color="auto" w:fill="FFFFFF"/>
        <w:autoSpaceDE w:val="0"/>
        <w:autoSpaceDN w:val="0"/>
        <w:adjustRightInd w:val="0"/>
        <w:spacing w:line="0" w:lineRule="atLeast"/>
        <w:sectPr w:rsidR="00534BAF" w:rsidRPr="00962C62" w:rsidSect="006D66A8">
          <w:pgSz w:w="16838" w:h="11906" w:orient="landscape" w:code="9"/>
          <w:pgMar w:top="567" w:right="1134" w:bottom="567" w:left="1134" w:header="709" w:footer="709" w:gutter="0"/>
          <w:cols w:space="708"/>
          <w:docGrid w:linePitch="360"/>
        </w:sectPr>
      </w:pPr>
    </w:p>
    <w:p w:rsidR="00534BAF" w:rsidRPr="00962C62" w:rsidRDefault="00534BAF" w:rsidP="0035474D">
      <w:pPr>
        <w:jc w:val="right"/>
      </w:pPr>
      <w:r w:rsidRPr="00962C62">
        <w:lastRenderedPageBreak/>
        <w:t xml:space="preserve">                                                              Приложение № 5</w:t>
      </w:r>
    </w:p>
    <w:p w:rsidR="0035474D" w:rsidRPr="00962C62" w:rsidRDefault="00534BAF" w:rsidP="0035474D">
      <w:pPr>
        <w:jc w:val="right"/>
      </w:pPr>
      <w:r w:rsidRPr="00962C62">
        <w:t xml:space="preserve">                                                             </w:t>
      </w:r>
      <w:r w:rsidR="00DB00C8" w:rsidRPr="00962C62">
        <w:t xml:space="preserve">    </w:t>
      </w:r>
      <w:r w:rsidRPr="00962C62">
        <w:t xml:space="preserve"> </w:t>
      </w:r>
      <w:r w:rsidR="0035474D" w:rsidRPr="00962C62">
        <w:t xml:space="preserve">к Договору по оказанию услуг </w:t>
      </w:r>
    </w:p>
    <w:p w:rsidR="00534BAF" w:rsidRPr="00962C62" w:rsidRDefault="0035474D" w:rsidP="0035474D">
      <w:pPr>
        <w:jc w:val="right"/>
      </w:pPr>
      <w:r w:rsidRPr="00962C62">
        <w:t>№_______________  от «___»______ 20__г.</w:t>
      </w:r>
    </w:p>
    <w:p w:rsidR="00534BAF" w:rsidRPr="00962C62" w:rsidRDefault="00534BAF" w:rsidP="00534BAF">
      <w:pPr>
        <w:widowControl w:val="0"/>
        <w:autoSpaceDE w:val="0"/>
        <w:autoSpaceDN w:val="0"/>
        <w:adjustRightInd w:val="0"/>
        <w:jc w:val="both"/>
      </w:pPr>
    </w:p>
    <w:p w:rsidR="00534BAF" w:rsidRPr="00962C62" w:rsidRDefault="00534BAF" w:rsidP="00534BAF">
      <w:pPr>
        <w:widowControl w:val="0"/>
        <w:autoSpaceDE w:val="0"/>
        <w:autoSpaceDN w:val="0"/>
        <w:adjustRightInd w:val="0"/>
        <w:jc w:val="both"/>
      </w:pPr>
    </w:p>
    <w:p w:rsidR="00534BAF" w:rsidRPr="00962C62" w:rsidRDefault="00534BAF" w:rsidP="00534BAF">
      <w:pPr>
        <w:tabs>
          <w:tab w:val="left" w:pos="1134"/>
        </w:tabs>
        <w:jc w:val="center"/>
        <w:rPr>
          <w:b/>
          <w:i/>
          <w:sz w:val="28"/>
          <w:szCs w:val="28"/>
        </w:rPr>
      </w:pPr>
      <w:r w:rsidRPr="00962C62">
        <w:rPr>
          <w:b/>
          <w:bCs/>
          <w:sz w:val="28"/>
          <w:szCs w:val="28"/>
        </w:rPr>
        <w:t xml:space="preserve">Форму </w:t>
      </w:r>
      <w:r w:rsidRPr="00962C62">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962C62">
        <w:rPr>
          <w:b/>
          <w:i/>
          <w:sz w:val="28"/>
          <w:szCs w:val="28"/>
        </w:rPr>
        <w:t xml:space="preserve"> </w:t>
      </w:r>
      <w:r w:rsidRPr="00962C62">
        <w:rPr>
          <w:b/>
          <w:bCs/>
          <w:sz w:val="28"/>
          <w:szCs w:val="28"/>
        </w:rPr>
        <w:t>утверждаем:</w:t>
      </w:r>
    </w:p>
    <w:p w:rsidR="00534BAF" w:rsidRPr="00962C62" w:rsidRDefault="00534BAF" w:rsidP="00534BAF"/>
    <w:tbl>
      <w:tblPr>
        <w:tblW w:w="9679" w:type="dxa"/>
        <w:tblLook w:val="01E0" w:firstRow="1" w:lastRow="1" w:firstColumn="1" w:lastColumn="1" w:noHBand="0" w:noVBand="0"/>
      </w:tblPr>
      <w:tblGrid>
        <w:gridCol w:w="4956"/>
        <w:gridCol w:w="4723"/>
      </w:tblGrid>
      <w:tr w:rsidR="00534BAF" w:rsidRPr="00962C62" w:rsidTr="006D66A8">
        <w:trPr>
          <w:trHeight w:val="641"/>
        </w:trPr>
        <w:tc>
          <w:tcPr>
            <w:tcW w:w="4956" w:type="dxa"/>
          </w:tcPr>
          <w:p w:rsidR="00534BAF" w:rsidRPr="00962C62" w:rsidRDefault="00534BAF" w:rsidP="00534BAF">
            <w:pPr>
              <w:ind w:firstLine="6"/>
              <w:jc w:val="center"/>
              <w:rPr>
                <w:b/>
              </w:rPr>
            </w:pPr>
            <w:r w:rsidRPr="00962C62">
              <w:rPr>
                <w:b/>
              </w:rPr>
              <w:t>От ___________________:</w:t>
            </w:r>
          </w:p>
          <w:p w:rsidR="00534BAF" w:rsidRPr="00962C62" w:rsidRDefault="00534BAF" w:rsidP="00534BAF">
            <w:pPr>
              <w:ind w:firstLine="6"/>
              <w:jc w:val="center"/>
              <w:rPr>
                <w:b/>
              </w:rPr>
            </w:pPr>
          </w:p>
          <w:p w:rsidR="00534BAF" w:rsidRPr="00962C62" w:rsidRDefault="00534BAF" w:rsidP="00534BAF">
            <w:pPr>
              <w:ind w:firstLine="6"/>
              <w:jc w:val="center"/>
            </w:pPr>
            <w:r w:rsidRPr="00962C62">
              <w:t>___________________________</w:t>
            </w:r>
          </w:p>
          <w:p w:rsidR="00534BAF" w:rsidRPr="00962C62" w:rsidRDefault="00534BAF" w:rsidP="00534BAF">
            <w:pPr>
              <w:ind w:firstLine="6"/>
              <w:jc w:val="center"/>
              <w:rPr>
                <w:i/>
              </w:rPr>
            </w:pPr>
            <w:r w:rsidRPr="00962C62">
              <w:rPr>
                <w:i/>
              </w:rPr>
              <w:t>(должность)</w:t>
            </w:r>
          </w:p>
          <w:p w:rsidR="00534BAF" w:rsidRPr="00962C62" w:rsidRDefault="00534BAF" w:rsidP="00534BAF">
            <w:r w:rsidRPr="00962C62">
              <w:t>___________________________________</w:t>
            </w:r>
          </w:p>
          <w:p w:rsidR="00534BAF" w:rsidRPr="00962C62" w:rsidRDefault="00534BAF" w:rsidP="00534BAF">
            <w:pPr>
              <w:ind w:firstLine="6"/>
              <w:jc w:val="center"/>
              <w:rPr>
                <w:i/>
              </w:rPr>
            </w:pPr>
            <w:r w:rsidRPr="00962C62">
              <w:rPr>
                <w:i/>
              </w:rPr>
              <w:t>(Ф.И.О.)</w:t>
            </w:r>
          </w:p>
          <w:p w:rsidR="00534BAF" w:rsidRPr="00962C62" w:rsidRDefault="00534BAF" w:rsidP="00534BAF">
            <w:r w:rsidRPr="00962C62">
              <w:t xml:space="preserve">М.П.   «_____» _____________20___г.                     </w:t>
            </w:r>
          </w:p>
        </w:tc>
        <w:tc>
          <w:tcPr>
            <w:tcW w:w="4723" w:type="dxa"/>
          </w:tcPr>
          <w:p w:rsidR="00534BAF" w:rsidRPr="00962C62" w:rsidRDefault="00534BAF" w:rsidP="00534BAF">
            <w:pPr>
              <w:ind w:firstLine="6"/>
              <w:jc w:val="center"/>
              <w:rPr>
                <w:b/>
              </w:rPr>
            </w:pPr>
            <w:r w:rsidRPr="00962C62">
              <w:rPr>
                <w:b/>
              </w:rPr>
              <w:t>От ______________________:</w:t>
            </w:r>
          </w:p>
          <w:p w:rsidR="00534BAF" w:rsidRPr="00962C62" w:rsidRDefault="00534BAF" w:rsidP="00534BAF">
            <w:pPr>
              <w:ind w:firstLine="6"/>
              <w:jc w:val="center"/>
              <w:rPr>
                <w:b/>
              </w:rPr>
            </w:pPr>
          </w:p>
          <w:p w:rsidR="00534BAF" w:rsidRPr="00962C62" w:rsidRDefault="00534BAF" w:rsidP="00534BAF">
            <w:pPr>
              <w:ind w:firstLine="6"/>
              <w:jc w:val="center"/>
            </w:pPr>
            <w:r w:rsidRPr="00962C62">
              <w:t>___________________________</w:t>
            </w:r>
          </w:p>
          <w:p w:rsidR="00534BAF" w:rsidRPr="00962C62" w:rsidRDefault="00534BAF" w:rsidP="00534BAF">
            <w:pPr>
              <w:ind w:firstLine="6"/>
              <w:jc w:val="center"/>
              <w:rPr>
                <w:i/>
              </w:rPr>
            </w:pPr>
            <w:r w:rsidRPr="00962C62">
              <w:rPr>
                <w:i/>
              </w:rPr>
              <w:t>(должность)</w:t>
            </w:r>
          </w:p>
          <w:p w:rsidR="00534BAF" w:rsidRPr="00962C62" w:rsidRDefault="00534BAF" w:rsidP="00534BAF">
            <w:r w:rsidRPr="00962C62">
              <w:t>___________________________________</w:t>
            </w:r>
          </w:p>
          <w:p w:rsidR="00534BAF" w:rsidRPr="00962C62" w:rsidRDefault="00534BAF" w:rsidP="00534BAF">
            <w:pPr>
              <w:ind w:firstLine="6"/>
              <w:jc w:val="center"/>
              <w:rPr>
                <w:i/>
              </w:rPr>
            </w:pPr>
            <w:r w:rsidRPr="00962C62">
              <w:rPr>
                <w:i/>
              </w:rPr>
              <w:t>(Ф.И.О.)</w:t>
            </w:r>
            <w:r w:rsidRPr="00962C62">
              <w:t xml:space="preserve">             </w:t>
            </w:r>
          </w:p>
          <w:p w:rsidR="00534BAF" w:rsidRPr="00962C62" w:rsidRDefault="00534BAF" w:rsidP="00534BAF">
            <w:r w:rsidRPr="00962C62">
              <w:t xml:space="preserve">М.П.   «_____» _____________20___г.                     </w:t>
            </w:r>
          </w:p>
        </w:tc>
      </w:tr>
    </w:tbl>
    <w:p w:rsidR="00534BAF" w:rsidRPr="00962C62" w:rsidRDefault="00534BAF" w:rsidP="00534BAF">
      <w:pPr>
        <w:widowControl w:val="0"/>
        <w:autoSpaceDE w:val="0"/>
        <w:autoSpaceDN w:val="0"/>
        <w:adjustRightInd w:val="0"/>
        <w:jc w:val="both"/>
      </w:pPr>
    </w:p>
    <w:p w:rsidR="00534BAF" w:rsidRPr="00962C62" w:rsidRDefault="00534BAF" w:rsidP="00534BAF">
      <w:pPr>
        <w:widowControl w:val="0"/>
        <w:autoSpaceDE w:val="0"/>
        <w:autoSpaceDN w:val="0"/>
        <w:adjustRightInd w:val="0"/>
        <w:jc w:val="both"/>
      </w:pPr>
    </w:p>
    <w:p w:rsidR="00534BAF" w:rsidRPr="00962C62" w:rsidRDefault="00534BAF" w:rsidP="00534BAF">
      <w:pPr>
        <w:tabs>
          <w:tab w:val="left" w:pos="1134"/>
        </w:tabs>
        <w:jc w:val="center"/>
        <w:rPr>
          <w:i/>
        </w:rPr>
      </w:pPr>
      <w:r w:rsidRPr="00962C62">
        <w:t xml:space="preserve"> </w:t>
      </w:r>
    </w:p>
    <w:p w:rsidR="00534BAF" w:rsidRPr="00962C62" w:rsidRDefault="00534BAF" w:rsidP="00534BAF">
      <w:pPr>
        <w:tabs>
          <w:tab w:val="left" w:pos="1134"/>
        </w:tabs>
        <w:jc w:val="center"/>
        <w:rPr>
          <w:b/>
        </w:rPr>
      </w:pPr>
      <w:r w:rsidRPr="00962C62">
        <w:rPr>
          <w:b/>
        </w:rPr>
        <w:t>СОГЛАСИЕ</w:t>
      </w:r>
    </w:p>
    <w:p w:rsidR="00534BAF" w:rsidRPr="00962C62" w:rsidRDefault="00534BAF" w:rsidP="00534BAF">
      <w:pPr>
        <w:tabs>
          <w:tab w:val="left" w:pos="1134"/>
        </w:tabs>
        <w:jc w:val="center"/>
      </w:pPr>
    </w:p>
    <w:p w:rsidR="00534BAF" w:rsidRPr="00962C62" w:rsidRDefault="00534BAF" w:rsidP="00534BAF">
      <w:pPr>
        <w:tabs>
          <w:tab w:val="left" w:pos="1134"/>
        </w:tabs>
        <w:jc w:val="both"/>
      </w:pPr>
      <w:r w:rsidRPr="00962C62">
        <w:t xml:space="preserve">     </w:t>
      </w:r>
      <w:proofErr w:type="gramStart"/>
      <w:r w:rsidRPr="00962C62">
        <w:t xml:space="preserve">Я, ________________________________________________ </w:t>
      </w:r>
      <w:r w:rsidRPr="00962C62">
        <w:rPr>
          <w:i/>
        </w:rPr>
        <w:t>(указать полностью ФИО)</w:t>
      </w:r>
      <w:r w:rsidRPr="00962C62">
        <w:t xml:space="preserve">, зарегистрирован (а) по адресу: ______________________________________ </w:t>
      </w:r>
      <w:r w:rsidRPr="00962C62">
        <w:rPr>
          <w:i/>
        </w:rPr>
        <w:t>(указать полный адрес регистрации)</w:t>
      </w:r>
      <w:r w:rsidRPr="00962C62">
        <w:t xml:space="preserve">, основной документ, удостоверяющий личность _____________________________ </w:t>
      </w:r>
      <w:r w:rsidRPr="00962C62">
        <w:rPr>
          <w:i/>
        </w:rPr>
        <w:t>(указать вид документа, удостоверяющего личность и его полные реквизиты: серия, номер, кем выдан, дата выдачи и т.д.)</w:t>
      </w:r>
      <w:r w:rsidRPr="00962C62">
        <w:t xml:space="preserve">, дата, год и место рождения ____________________________ </w:t>
      </w:r>
      <w:r w:rsidRPr="00962C62">
        <w:rPr>
          <w:i/>
        </w:rPr>
        <w:t xml:space="preserve">(указать), </w:t>
      </w:r>
      <w:r w:rsidRPr="00962C62">
        <w:t xml:space="preserve">должность и место работ ___________________________ </w:t>
      </w:r>
      <w:r w:rsidRPr="00962C62">
        <w:rPr>
          <w:i/>
        </w:rPr>
        <w:t>(указать полностью без сокращений)</w:t>
      </w:r>
      <w:r w:rsidRPr="00962C62">
        <w:t xml:space="preserve">, </w:t>
      </w:r>
      <w:proofErr w:type="gramEnd"/>
    </w:p>
    <w:p w:rsidR="00534BAF" w:rsidRPr="00962C62" w:rsidRDefault="00534BAF" w:rsidP="00534BAF">
      <w:pPr>
        <w:tabs>
          <w:tab w:val="left" w:pos="1134"/>
        </w:tabs>
        <w:jc w:val="both"/>
      </w:pPr>
      <w:r w:rsidRPr="00962C62">
        <w:t xml:space="preserve">     </w:t>
      </w:r>
      <w:proofErr w:type="gramStart"/>
      <w:r w:rsidRPr="00962C62">
        <w:t xml:space="preserve">в соответствии с Федеральным законом от 27.07.2006 г. №152-ФЗ «О персональных данных» в своей воле и в своем интересе выражаю согласие </w:t>
      </w:r>
      <w:r w:rsidR="007418D1" w:rsidRPr="00962C62">
        <w:t xml:space="preserve">__________________ </w:t>
      </w:r>
      <w:r w:rsidR="007418D1" w:rsidRPr="00962C62">
        <w:rPr>
          <w:i/>
        </w:rPr>
        <w:t>(указывается наименование контрагента ОАО «МРСК Центра»)</w:t>
      </w:r>
      <w:r w:rsidRPr="00962C62">
        <w:t xml:space="preserve"> (зарегистрировано по адресу: _____________________,</w:t>
      </w:r>
      <w:proofErr w:type="gramEnd"/>
      <w:r w:rsidRPr="00962C62">
        <w:t xml:space="preserve"> ОГРН: ______________, ИНН: _________________, </w:t>
      </w:r>
      <w:proofErr w:type="gramStart"/>
      <w:r w:rsidRPr="00962C62">
        <w:t xml:space="preserve">КПП: ________________) в лице _________________________ </w:t>
      </w:r>
      <w:r w:rsidRPr="00962C62">
        <w:rPr>
          <w:i/>
        </w:rPr>
        <w:t>(указать полностью должность и ФИО представителя контрагента ОАО «МРСК Центра»)</w:t>
      </w:r>
      <w:r w:rsidRPr="00962C6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962C62">
        <w:t xml:space="preserve"> использованием средств автоматизации или без использования таких сре</w:t>
      </w:r>
      <w:proofErr w:type="gramStart"/>
      <w:r w:rsidRPr="00962C62">
        <w:t>дств дл</w:t>
      </w:r>
      <w:proofErr w:type="gramEnd"/>
      <w:r w:rsidRPr="00962C62">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sidR="007418D1" w:rsidRPr="00962C62">
        <w:t>ОАО «МРСК Центра»</w:t>
      </w:r>
      <w:r w:rsidRPr="00962C62">
        <w:rPr>
          <w:i/>
        </w:rPr>
        <w:t xml:space="preserve">, </w:t>
      </w:r>
      <w:r w:rsidRPr="00962C62">
        <w:t xml:space="preserve">Минэнерго России, Росфинмониторинг, ФНС России, иным третьим лицам при необходимости. </w:t>
      </w:r>
    </w:p>
    <w:p w:rsidR="00534BAF" w:rsidRPr="00962C62" w:rsidRDefault="00534BAF" w:rsidP="00534BAF">
      <w:pPr>
        <w:tabs>
          <w:tab w:val="left" w:pos="1134"/>
        </w:tabs>
        <w:jc w:val="both"/>
      </w:pPr>
    </w:p>
    <w:p w:rsidR="00534BAF" w:rsidRPr="00962C62" w:rsidRDefault="00534BAF" w:rsidP="00534BAF">
      <w:pPr>
        <w:tabs>
          <w:tab w:val="left" w:pos="1134"/>
        </w:tabs>
        <w:jc w:val="both"/>
      </w:pPr>
      <w:r w:rsidRPr="00962C62">
        <w:t xml:space="preserve">     Настоящее согласие действует с момента его подписания.</w:t>
      </w:r>
    </w:p>
    <w:p w:rsidR="00534BAF" w:rsidRPr="00962C62" w:rsidRDefault="00534BAF" w:rsidP="00534BAF">
      <w:pPr>
        <w:tabs>
          <w:tab w:val="left" w:pos="1134"/>
        </w:tabs>
        <w:jc w:val="both"/>
      </w:pPr>
    </w:p>
    <w:p w:rsidR="00534BAF" w:rsidRPr="00962C62" w:rsidRDefault="00534BAF" w:rsidP="00534BAF">
      <w:pPr>
        <w:tabs>
          <w:tab w:val="left" w:pos="1134"/>
        </w:tabs>
        <w:jc w:val="both"/>
        <w:rPr>
          <w:i/>
        </w:rPr>
      </w:pPr>
      <w:r w:rsidRPr="00962C62">
        <w:t xml:space="preserve">«___» ___________ 20 __ г.           ___________________ </w:t>
      </w:r>
      <w:r w:rsidRPr="00962C62">
        <w:rPr>
          <w:i/>
        </w:rPr>
        <w:t>(подпись, расшифровка подписи).</w:t>
      </w:r>
    </w:p>
    <w:p w:rsidR="00534BAF" w:rsidRPr="00962C62" w:rsidRDefault="00534BAF" w:rsidP="00534BAF">
      <w:pPr>
        <w:tabs>
          <w:tab w:val="left" w:pos="1134"/>
        </w:tabs>
        <w:jc w:val="both"/>
      </w:pPr>
    </w:p>
    <w:p w:rsidR="00534BAF" w:rsidRPr="00962C62" w:rsidRDefault="00534BAF" w:rsidP="00534BAF">
      <w:pPr>
        <w:tabs>
          <w:tab w:val="left" w:pos="1134"/>
        </w:tabs>
        <w:jc w:val="both"/>
      </w:pPr>
    </w:p>
    <w:p w:rsidR="00534BAF" w:rsidRPr="00962C62" w:rsidRDefault="00534BAF" w:rsidP="004715B9">
      <w:pPr>
        <w:shd w:val="clear" w:color="auto" w:fill="FFFFFF"/>
        <w:autoSpaceDE w:val="0"/>
        <w:autoSpaceDN w:val="0"/>
        <w:adjustRightInd w:val="0"/>
        <w:spacing w:line="0" w:lineRule="atLeast"/>
      </w:pPr>
    </w:p>
    <w:sectPr w:rsidR="00534BAF" w:rsidRPr="00962C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30D" w:rsidRDefault="00BD030D">
      <w:r>
        <w:separator/>
      </w:r>
    </w:p>
  </w:endnote>
  <w:endnote w:type="continuationSeparator" w:id="0">
    <w:p w:rsidR="00BD030D" w:rsidRDefault="00BD0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30D" w:rsidRDefault="00BD030D">
      <w:r>
        <w:separator/>
      </w:r>
    </w:p>
  </w:footnote>
  <w:footnote w:type="continuationSeparator" w:id="0">
    <w:p w:rsidR="00BD030D" w:rsidRDefault="00BD0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62F" w:rsidRDefault="008E162F">
    <w:pPr>
      <w:pStyle w:val="af2"/>
      <w:jc w:val="center"/>
    </w:pPr>
    <w:r>
      <w:fldChar w:fldCharType="begin"/>
    </w:r>
    <w:r>
      <w:instrText>PAGE   \* MERGEFORMAT</w:instrText>
    </w:r>
    <w:r>
      <w:fldChar w:fldCharType="separate"/>
    </w:r>
    <w:r w:rsidR="00B71DBD">
      <w:rPr>
        <w:noProof/>
      </w:rPr>
      <w:t>12</w:t>
    </w:r>
    <w:r>
      <w:fldChar w:fldCharType="end"/>
    </w:r>
  </w:p>
  <w:p w:rsidR="008E162F" w:rsidRDefault="008E162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A791BFB"/>
    <w:multiLevelType w:val="hybridMultilevel"/>
    <w:tmpl w:val="30929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FF579D"/>
    <w:multiLevelType w:val="hybridMultilevel"/>
    <w:tmpl w:val="80C0AABA"/>
    <w:lvl w:ilvl="0" w:tplc="87380DD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6DC28DC"/>
    <w:multiLevelType w:val="hybridMultilevel"/>
    <w:tmpl w:val="5434E5EC"/>
    <w:lvl w:ilvl="0" w:tplc="34562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95E6B70"/>
    <w:multiLevelType w:val="hybridMultilevel"/>
    <w:tmpl w:val="E4F6774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CD17EEA"/>
    <w:multiLevelType w:val="hybridMultilevel"/>
    <w:tmpl w:val="322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8"/>
  </w:num>
  <w:num w:numId="14">
    <w:abstractNumId w:val="7"/>
  </w:num>
  <w:num w:numId="15">
    <w:abstractNumId w:val="3"/>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1437B"/>
    <w:rsid w:val="00021770"/>
    <w:rsid w:val="000426C4"/>
    <w:rsid w:val="00046F1F"/>
    <w:rsid w:val="0005493D"/>
    <w:rsid w:val="00056451"/>
    <w:rsid w:val="00061F3D"/>
    <w:rsid w:val="000A72E9"/>
    <w:rsid w:val="000E6125"/>
    <w:rsid w:val="00105385"/>
    <w:rsid w:val="00113D5E"/>
    <w:rsid w:val="0013038C"/>
    <w:rsid w:val="001340D3"/>
    <w:rsid w:val="00162C5C"/>
    <w:rsid w:val="001857B2"/>
    <w:rsid w:val="00190ECF"/>
    <w:rsid w:val="001B5C19"/>
    <w:rsid w:val="001C0523"/>
    <w:rsid w:val="001C4FCB"/>
    <w:rsid w:val="001C79F6"/>
    <w:rsid w:val="001D3698"/>
    <w:rsid w:val="00202B9C"/>
    <w:rsid w:val="00213A86"/>
    <w:rsid w:val="00235412"/>
    <w:rsid w:val="0024109C"/>
    <w:rsid w:val="00242E2A"/>
    <w:rsid w:val="002467D2"/>
    <w:rsid w:val="002511D7"/>
    <w:rsid w:val="0027547E"/>
    <w:rsid w:val="00286830"/>
    <w:rsid w:val="002B3834"/>
    <w:rsid w:val="002C5E48"/>
    <w:rsid w:val="002E6BDD"/>
    <w:rsid w:val="002F6454"/>
    <w:rsid w:val="00347C43"/>
    <w:rsid w:val="0035474D"/>
    <w:rsid w:val="00355707"/>
    <w:rsid w:val="00376D3B"/>
    <w:rsid w:val="00376DB5"/>
    <w:rsid w:val="0039520C"/>
    <w:rsid w:val="00396284"/>
    <w:rsid w:val="003A313D"/>
    <w:rsid w:val="003A5A3F"/>
    <w:rsid w:val="003B583C"/>
    <w:rsid w:val="003C260C"/>
    <w:rsid w:val="003C2920"/>
    <w:rsid w:val="003C3392"/>
    <w:rsid w:val="003C6779"/>
    <w:rsid w:val="003D3769"/>
    <w:rsid w:val="003D560F"/>
    <w:rsid w:val="00406EDD"/>
    <w:rsid w:val="004231AD"/>
    <w:rsid w:val="00423415"/>
    <w:rsid w:val="00432109"/>
    <w:rsid w:val="00432CC7"/>
    <w:rsid w:val="00441271"/>
    <w:rsid w:val="00441FF3"/>
    <w:rsid w:val="00452DDA"/>
    <w:rsid w:val="00455E6E"/>
    <w:rsid w:val="00466794"/>
    <w:rsid w:val="004715B9"/>
    <w:rsid w:val="00481386"/>
    <w:rsid w:val="00494A3C"/>
    <w:rsid w:val="004A49BB"/>
    <w:rsid w:val="004C0FD6"/>
    <w:rsid w:val="004C2A65"/>
    <w:rsid w:val="004F045D"/>
    <w:rsid w:val="004F2635"/>
    <w:rsid w:val="004F6C98"/>
    <w:rsid w:val="00501D52"/>
    <w:rsid w:val="005255F5"/>
    <w:rsid w:val="00534BAF"/>
    <w:rsid w:val="00537215"/>
    <w:rsid w:val="005626C5"/>
    <w:rsid w:val="005742DC"/>
    <w:rsid w:val="00581F4C"/>
    <w:rsid w:val="005B2FC7"/>
    <w:rsid w:val="005C4C28"/>
    <w:rsid w:val="005D0314"/>
    <w:rsid w:val="005E064B"/>
    <w:rsid w:val="005E70E5"/>
    <w:rsid w:val="005F45A5"/>
    <w:rsid w:val="005F4DB3"/>
    <w:rsid w:val="006060E2"/>
    <w:rsid w:val="006206C9"/>
    <w:rsid w:val="00621244"/>
    <w:rsid w:val="00622511"/>
    <w:rsid w:val="006247AC"/>
    <w:rsid w:val="00637154"/>
    <w:rsid w:val="00641A26"/>
    <w:rsid w:val="00644E1D"/>
    <w:rsid w:val="00672831"/>
    <w:rsid w:val="006773BE"/>
    <w:rsid w:val="006969F0"/>
    <w:rsid w:val="006A010D"/>
    <w:rsid w:val="006B0D3D"/>
    <w:rsid w:val="006B472E"/>
    <w:rsid w:val="006C48CC"/>
    <w:rsid w:val="006C7D09"/>
    <w:rsid w:val="006D66A8"/>
    <w:rsid w:val="006F4485"/>
    <w:rsid w:val="00720825"/>
    <w:rsid w:val="007418D1"/>
    <w:rsid w:val="007953A5"/>
    <w:rsid w:val="007953F5"/>
    <w:rsid w:val="007978A7"/>
    <w:rsid w:val="007B6DBF"/>
    <w:rsid w:val="007C204D"/>
    <w:rsid w:val="007C3EB9"/>
    <w:rsid w:val="007D5F28"/>
    <w:rsid w:val="007E2132"/>
    <w:rsid w:val="007F332D"/>
    <w:rsid w:val="007F3382"/>
    <w:rsid w:val="007F3AEB"/>
    <w:rsid w:val="0083191C"/>
    <w:rsid w:val="00831F9A"/>
    <w:rsid w:val="0085717E"/>
    <w:rsid w:val="008764E6"/>
    <w:rsid w:val="0089404C"/>
    <w:rsid w:val="008B203D"/>
    <w:rsid w:val="008B46CF"/>
    <w:rsid w:val="008C5CC0"/>
    <w:rsid w:val="008C7BA3"/>
    <w:rsid w:val="008D0FC4"/>
    <w:rsid w:val="008E162F"/>
    <w:rsid w:val="008E5982"/>
    <w:rsid w:val="009012D7"/>
    <w:rsid w:val="009062DD"/>
    <w:rsid w:val="00914955"/>
    <w:rsid w:val="00916C88"/>
    <w:rsid w:val="00944B9D"/>
    <w:rsid w:val="00961B05"/>
    <w:rsid w:val="00962C62"/>
    <w:rsid w:val="009762F3"/>
    <w:rsid w:val="0098086D"/>
    <w:rsid w:val="009A28DA"/>
    <w:rsid w:val="009A299E"/>
    <w:rsid w:val="009B0D6F"/>
    <w:rsid w:val="009C3E0A"/>
    <w:rsid w:val="009D33BD"/>
    <w:rsid w:val="009E6AA0"/>
    <w:rsid w:val="009F08A0"/>
    <w:rsid w:val="00A13DB4"/>
    <w:rsid w:val="00A40A6B"/>
    <w:rsid w:val="00A430CA"/>
    <w:rsid w:val="00AE6B87"/>
    <w:rsid w:val="00B01D11"/>
    <w:rsid w:val="00B20CD9"/>
    <w:rsid w:val="00B40BCB"/>
    <w:rsid w:val="00B424C8"/>
    <w:rsid w:val="00B55BE4"/>
    <w:rsid w:val="00B5604C"/>
    <w:rsid w:val="00B71DBD"/>
    <w:rsid w:val="00B83B44"/>
    <w:rsid w:val="00B93057"/>
    <w:rsid w:val="00BC499A"/>
    <w:rsid w:val="00BD030D"/>
    <w:rsid w:val="00BD743B"/>
    <w:rsid w:val="00BF543F"/>
    <w:rsid w:val="00C11E78"/>
    <w:rsid w:val="00C36CB0"/>
    <w:rsid w:val="00C42372"/>
    <w:rsid w:val="00C42B29"/>
    <w:rsid w:val="00C44A82"/>
    <w:rsid w:val="00C51162"/>
    <w:rsid w:val="00CB21D1"/>
    <w:rsid w:val="00CC7146"/>
    <w:rsid w:val="00CC7B3D"/>
    <w:rsid w:val="00CD091D"/>
    <w:rsid w:val="00CE6005"/>
    <w:rsid w:val="00D31C07"/>
    <w:rsid w:val="00D34F27"/>
    <w:rsid w:val="00D443C0"/>
    <w:rsid w:val="00D445BB"/>
    <w:rsid w:val="00D62D29"/>
    <w:rsid w:val="00D9779D"/>
    <w:rsid w:val="00DB0051"/>
    <w:rsid w:val="00DB00C8"/>
    <w:rsid w:val="00DC5C14"/>
    <w:rsid w:val="00DC7DC0"/>
    <w:rsid w:val="00DE41F2"/>
    <w:rsid w:val="00E0590C"/>
    <w:rsid w:val="00E1289C"/>
    <w:rsid w:val="00E224E7"/>
    <w:rsid w:val="00E3083B"/>
    <w:rsid w:val="00E33690"/>
    <w:rsid w:val="00E453AE"/>
    <w:rsid w:val="00E55F61"/>
    <w:rsid w:val="00E967C4"/>
    <w:rsid w:val="00EC1870"/>
    <w:rsid w:val="00ED5F6E"/>
    <w:rsid w:val="00F07191"/>
    <w:rsid w:val="00F17C59"/>
    <w:rsid w:val="00F31F29"/>
    <w:rsid w:val="00F3218E"/>
    <w:rsid w:val="00F3284A"/>
    <w:rsid w:val="00F5236A"/>
    <w:rsid w:val="00F9047A"/>
    <w:rsid w:val="00F97294"/>
    <w:rsid w:val="00FA0448"/>
    <w:rsid w:val="00FB00F1"/>
    <w:rsid w:val="00FB1654"/>
    <w:rsid w:val="00FD26E1"/>
    <w:rsid w:val="00FE77CA"/>
    <w:rsid w:val="00FF10AC"/>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link w:val="a9"/>
    <w:rsid w:val="006773BE"/>
    <w:pPr>
      <w:ind w:left="708" w:hanging="708"/>
      <w:jc w:val="center"/>
    </w:pPr>
  </w:style>
  <w:style w:type="paragraph" w:styleId="20">
    <w:name w:val="Body Text 2"/>
    <w:basedOn w:val="a"/>
    <w:link w:val="21"/>
    <w:uiPriority w:val="99"/>
    <w:rsid w:val="006773BE"/>
    <w:pPr>
      <w:spacing w:after="120" w:line="480" w:lineRule="auto"/>
    </w:pPr>
  </w:style>
  <w:style w:type="paragraph" w:customStyle="1" w:styleId="Normal">
    <w:name w:val="Normal"/>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a">
    <w:name w:val="footnote reference"/>
    <w:rsid w:val="006773BE"/>
    <w:rPr>
      <w:vertAlign w:val="superscript"/>
    </w:rPr>
  </w:style>
  <w:style w:type="character" w:styleId="ab">
    <w:name w:val="annotation reference"/>
    <w:semiHidden/>
    <w:rsid w:val="006773BE"/>
    <w:rPr>
      <w:sz w:val="16"/>
      <w:szCs w:val="16"/>
    </w:rPr>
  </w:style>
  <w:style w:type="table" w:styleId="ac">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FB00F1"/>
    <w:rPr>
      <w:rFonts w:ascii="Tahoma" w:hAnsi="Tahoma"/>
      <w:sz w:val="16"/>
      <w:szCs w:val="16"/>
      <w:lang w:val="x-none" w:eastAsia="x-none"/>
    </w:rPr>
  </w:style>
  <w:style w:type="character" w:customStyle="1" w:styleId="ae">
    <w:name w:val="Текст выноски Знак"/>
    <w:link w:val="ad"/>
    <w:rsid w:val="00FB00F1"/>
    <w:rPr>
      <w:rFonts w:ascii="Tahoma" w:hAnsi="Tahoma" w:cs="Tahoma"/>
      <w:sz w:val="16"/>
      <w:szCs w:val="16"/>
    </w:rPr>
  </w:style>
  <w:style w:type="paragraph" w:customStyle="1" w:styleId="af">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0">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1">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2">
    <w:name w:val="header"/>
    <w:basedOn w:val="a"/>
    <w:link w:val="af3"/>
    <w:uiPriority w:val="99"/>
    <w:rsid w:val="008E162F"/>
    <w:pPr>
      <w:tabs>
        <w:tab w:val="center" w:pos="4677"/>
        <w:tab w:val="right" w:pos="9355"/>
      </w:tabs>
    </w:pPr>
    <w:rPr>
      <w:lang w:val="x-none" w:eastAsia="x-none"/>
    </w:rPr>
  </w:style>
  <w:style w:type="character" w:customStyle="1" w:styleId="af3">
    <w:name w:val="Верхний колонтитул Знак"/>
    <w:link w:val="af2"/>
    <w:uiPriority w:val="99"/>
    <w:rsid w:val="008E162F"/>
    <w:rPr>
      <w:sz w:val="24"/>
      <w:szCs w:val="24"/>
    </w:rPr>
  </w:style>
  <w:style w:type="paragraph" w:styleId="af4">
    <w:name w:val="footer"/>
    <w:basedOn w:val="a"/>
    <w:link w:val="af5"/>
    <w:rsid w:val="008E162F"/>
    <w:pPr>
      <w:tabs>
        <w:tab w:val="center" w:pos="4677"/>
        <w:tab w:val="right" w:pos="9355"/>
      </w:tabs>
    </w:pPr>
    <w:rPr>
      <w:lang w:val="x-none" w:eastAsia="x-none"/>
    </w:rPr>
  </w:style>
  <w:style w:type="character" w:customStyle="1" w:styleId="af5">
    <w:name w:val="Нижний колонтитул Знак"/>
    <w:link w:val="af4"/>
    <w:rsid w:val="008E162F"/>
    <w:rPr>
      <w:sz w:val="24"/>
      <w:szCs w:val="24"/>
    </w:rPr>
  </w:style>
  <w:style w:type="table" w:customStyle="1" w:styleId="10">
    <w:name w:val="Сетка таблицы1"/>
    <w:basedOn w:val="a1"/>
    <w:next w:val="ac"/>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annotation subject"/>
    <w:basedOn w:val="a5"/>
    <w:next w:val="a5"/>
    <w:link w:val="af7"/>
    <w:rsid w:val="00376DB5"/>
    <w:pPr>
      <w:spacing w:after="0"/>
      <w:ind w:firstLine="0"/>
      <w:jc w:val="left"/>
    </w:pPr>
    <w:rPr>
      <w:b/>
      <w:bCs/>
    </w:rPr>
  </w:style>
  <w:style w:type="character" w:customStyle="1" w:styleId="a6">
    <w:name w:val="Текст примечания Знак"/>
    <w:basedOn w:val="a0"/>
    <w:link w:val="a5"/>
    <w:semiHidden/>
    <w:rsid w:val="00376DB5"/>
  </w:style>
  <w:style w:type="character" w:customStyle="1" w:styleId="af7">
    <w:name w:val="Тема примечания Знак"/>
    <w:basedOn w:val="a6"/>
    <w:link w:val="af6"/>
    <w:rsid w:val="00376DB5"/>
    <w:rPr>
      <w:b/>
      <w:bCs/>
    </w:rPr>
  </w:style>
  <w:style w:type="character" w:customStyle="1" w:styleId="21">
    <w:name w:val="Основной текст 2 Знак"/>
    <w:link w:val="20"/>
    <w:uiPriority w:val="99"/>
    <w:rsid w:val="006B0D3D"/>
    <w:rPr>
      <w:sz w:val="24"/>
      <w:szCs w:val="24"/>
    </w:rPr>
  </w:style>
  <w:style w:type="character" w:customStyle="1" w:styleId="a9">
    <w:name w:val="Основной текст с отступом Знак"/>
    <w:link w:val="a8"/>
    <w:rsid w:val="006C7D09"/>
    <w:rPr>
      <w:sz w:val="24"/>
      <w:szCs w:val="24"/>
    </w:rPr>
  </w:style>
  <w:style w:type="paragraph" w:styleId="af8">
    <w:name w:val="List Paragraph"/>
    <w:basedOn w:val="a"/>
    <w:uiPriority w:val="34"/>
    <w:qFormat/>
    <w:rsid w:val="006C7D09"/>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link w:val="a9"/>
    <w:rsid w:val="006773BE"/>
    <w:pPr>
      <w:ind w:left="708" w:hanging="708"/>
      <w:jc w:val="center"/>
    </w:pPr>
  </w:style>
  <w:style w:type="paragraph" w:styleId="20">
    <w:name w:val="Body Text 2"/>
    <w:basedOn w:val="a"/>
    <w:link w:val="21"/>
    <w:uiPriority w:val="99"/>
    <w:rsid w:val="006773BE"/>
    <w:pPr>
      <w:spacing w:after="120" w:line="480" w:lineRule="auto"/>
    </w:pPr>
  </w:style>
  <w:style w:type="paragraph" w:customStyle="1" w:styleId="Normal">
    <w:name w:val="Normal"/>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a">
    <w:name w:val="footnote reference"/>
    <w:rsid w:val="006773BE"/>
    <w:rPr>
      <w:vertAlign w:val="superscript"/>
    </w:rPr>
  </w:style>
  <w:style w:type="character" w:styleId="ab">
    <w:name w:val="annotation reference"/>
    <w:semiHidden/>
    <w:rsid w:val="006773BE"/>
    <w:rPr>
      <w:sz w:val="16"/>
      <w:szCs w:val="16"/>
    </w:rPr>
  </w:style>
  <w:style w:type="table" w:styleId="ac">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FB00F1"/>
    <w:rPr>
      <w:rFonts w:ascii="Tahoma" w:hAnsi="Tahoma"/>
      <w:sz w:val="16"/>
      <w:szCs w:val="16"/>
      <w:lang w:val="x-none" w:eastAsia="x-none"/>
    </w:rPr>
  </w:style>
  <w:style w:type="character" w:customStyle="1" w:styleId="ae">
    <w:name w:val="Текст выноски Знак"/>
    <w:link w:val="ad"/>
    <w:rsid w:val="00FB00F1"/>
    <w:rPr>
      <w:rFonts w:ascii="Tahoma" w:hAnsi="Tahoma" w:cs="Tahoma"/>
      <w:sz w:val="16"/>
      <w:szCs w:val="16"/>
    </w:rPr>
  </w:style>
  <w:style w:type="paragraph" w:customStyle="1" w:styleId="af">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0">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1">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2">
    <w:name w:val="header"/>
    <w:basedOn w:val="a"/>
    <w:link w:val="af3"/>
    <w:uiPriority w:val="99"/>
    <w:rsid w:val="008E162F"/>
    <w:pPr>
      <w:tabs>
        <w:tab w:val="center" w:pos="4677"/>
        <w:tab w:val="right" w:pos="9355"/>
      </w:tabs>
    </w:pPr>
    <w:rPr>
      <w:lang w:val="x-none" w:eastAsia="x-none"/>
    </w:rPr>
  </w:style>
  <w:style w:type="character" w:customStyle="1" w:styleId="af3">
    <w:name w:val="Верхний колонтитул Знак"/>
    <w:link w:val="af2"/>
    <w:uiPriority w:val="99"/>
    <w:rsid w:val="008E162F"/>
    <w:rPr>
      <w:sz w:val="24"/>
      <w:szCs w:val="24"/>
    </w:rPr>
  </w:style>
  <w:style w:type="paragraph" w:styleId="af4">
    <w:name w:val="footer"/>
    <w:basedOn w:val="a"/>
    <w:link w:val="af5"/>
    <w:rsid w:val="008E162F"/>
    <w:pPr>
      <w:tabs>
        <w:tab w:val="center" w:pos="4677"/>
        <w:tab w:val="right" w:pos="9355"/>
      </w:tabs>
    </w:pPr>
    <w:rPr>
      <w:lang w:val="x-none" w:eastAsia="x-none"/>
    </w:rPr>
  </w:style>
  <w:style w:type="character" w:customStyle="1" w:styleId="af5">
    <w:name w:val="Нижний колонтитул Знак"/>
    <w:link w:val="af4"/>
    <w:rsid w:val="008E162F"/>
    <w:rPr>
      <w:sz w:val="24"/>
      <w:szCs w:val="24"/>
    </w:rPr>
  </w:style>
  <w:style w:type="table" w:customStyle="1" w:styleId="10">
    <w:name w:val="Сетка таблицы1"/>
    <w:basedOn w:val="a1"/>
    <w:next w:val="ac"/>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annotation subject"/>
    <w:basedOn w:val="a5"/>
    <w:next w:val="a5"/>
    <w:link w:val="af7"/>
    <w:rsid w:val="00376DB5"/>
    <w:pPr>
      <w:spacing w:after="0"/>
      <w:ind w:firstLine="0"/>
      <w:jc w:val="left"/>
    </w:pPr>
    <w:rPr>
      <w:b/>
      <w:bCs/>
    </w:rPr>
  </w:style>
  <w:style w:type="character" w:customStyle="1" w:styleId="a6">
    <w:name w:val="Текст примечания Знак"/>
    <w:basedOn w:val="a0"/>
    <w:link w:val="a5"/>
    <w:semiHidden/>
    <w:rsid w:val="00376DB5"/>
  </w:style>
  <w:style w:type="character" w:customStyle="1" w:styleId="af7">
    <w:name w:val="Тема примечания Знак"/>
    <w:basedOn w:val="a6"/>
    <w:link w:val="af6"/>
    <w:rsid w:val="00376DB5"/>
    <w:rPr>
      <w:b/>
      <w:bCs/>
    </w:rPr>
  </w:style>
  <w:style w:type="character" w:customStyle="1" w:styleId="21">
    <w:name w:val="Основной текст 2 Знак"/>
    <w:link w:val="20"/>
    <w:uiPriority w:val="99"/>
    <w:rsid w:val="006B0D3D"/>
    <w:rPr>
      <w:sz w:val="24"/>
      <w:szCs w:val="24"/>
    </w:rPr>
  </w:style>
  <w:style w:type="character" w:customStyle="1" w:styleId="a9">
    <w:name w:val="Основной текст с отступом Знак"/>
    <w:link w:val="a8"/>
    <w:rsid w:val="006C7D09"/>
    <w:rPr>
      <w:sz w:val="24"/>
      <w:szCs w:val="24"/>
    </w:rPr>
  </w:style>
  <w:style w:type="paragraph" w:styleId="af8">
    <w:name w:val="List Paragraph"/>
    <w:basedOn w:val="a"/>
    <w:uiPriority w:val="34"/>
    <w:qFormat/>
    <w:rsid w:val="006C7D09"/>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FDF6D-151A-4E07-A288-5C84BF78B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3122</Words>
  <Characters>25407</Characters>
  <Application>Microsoft Office Word</Application>
  <DocSecurity>0</DocSecurity>
  <Lines>211</Lines>
  <Paragraphs>56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28473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Терников</cp:lastModifiedBy>
  <cp:revision>4</cp:revision>
  <cp:lastPrinted>2013-03-15T13:16:00Z</cp:lastPrinted>
  <dcterms:created xsi:type="dcterms:W3CDTF">2013-03-15T10:25:00Z</dcterms:created>
  <dcterms:modified xsi:type="dcterms:W3CDTF">2013-03-15T13:26:00Z</dcterms:modified>
</cp:coreProperties>
</file>