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3811"/>
        <w:gridCol w:w="2373"/>
        <w:gridCol w:w="2821"/>
      </w:tblGrid>
      <w:tr w:rsidR="00821015">
        <w:tc>
          <w:tcPr>
            <w:tcW w:w="3936" w:type="dxa"/>
          </w:tcPr>
          <w:p w:rsidR="00821015" w:rsidRDefault="0082101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Утверждаю</w:t>
            </w:r>
          </w:p>
          <w:p w:rsidR="00821015" w:rsidRDefault="0082101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Заместитель  </w:t>
            </w:r>
            <w:r w:rsidR="008878EB">
              <w:rPr>
                <w:rFonts w:ascii="Times New Roman" w:hAnsi="Times New Roman"/>
                <w:b/>
                <w:sz w:val="24"/>
                <w:szCs w:val="24"/>
              </w:rPr>
              <w:t xml:space="preserve">генерального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директора по  </w:t>
            </w:r>
            <w:r w:rsidR="008878EB">
              <w:rPr>
                <w:rFonts w:ascii="Times New Roman" w:hAnsi="Times New Roman"/>
                <w:b/>
                <w:sz w:val="24"/>
                <w:szCs w:val="24"/>
              </w:rPr>
              <w:t>развитию и реализации услуг</w:t>
            </w:r>
          </w:p>
          <w:p w:rsidR="00821015" w:rsidRPr="00210EB1" w:rsidRDefault="00CE58F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</w:t>
            </w:r>
            <w:r w:rsidR="008210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10EB1">
              <w:rPr>
                <w:rFonts w:ascii="Times New Roman" w:hAnsi="Times New Roman"/>
                <w:b/>
                <w:sz w:val="24"/>
                <w:szCs w:val="24"/>
              </w:rPr>
              <w:t>А.</w:t>
            </w:r>
            <w:r w:rsidR="008878EB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  <w:r w:rsidR="00210EB1">
              <w:rPr>
                <w:rFonts w:ascii="Times New Roman" w:hAnsi="Times New Roman"/>
                <w:b/>
                <w:sz w:val="24"/>
                <w:szCs w:val="24"/>
              </w:rPr>
              <w:t>. Ко</w:t>
            </w:r>
            <w:r w:rsidR="008878EB">
              <w:rPr>
                <w:rFonts w:ascii="Times New Roman" w:hAnsi="Times New Roman"/>
                <w:b/>
                <w:sz w:val="24"/>
                <w:szCs w:val="24"/>
              </w:rPr>
              <w:t>солап</w:t>
            </w:r>
            <w:r w:rsidR="00210EB1">
              <w:rPr>
                <w:rFonts w:ascii="Times New Roman" w:hAnsi="Times New Roman"/>
                <w:b/>
                <w:sz w:val="24"/>
                <w:szCs w:val="24"/>
              </w:rPr>
              <w:t>ов</w:t>
            </w:r>
          </w:p>
          <w:p w:rsidR="00821015" w:rsidRDefault="00821015" w:rsidP="00F24A8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«____»_____________20</w:t>
            </w:r>
            <w:r w:rsidR="005C49EB">
              <w:rPr>
                <w:rFonts w:ascii="Times New Roman" w:hAnsi="Times New Roman"/>
                <w:sz w:val="24"/>
                <w:szCs w:val="24"/>
              </w:rPr>
              <w:t>1</w:t>
            </w:r>
            <w:r w:rsidR="00F24A8C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2693" w:type="dxa"/>
          </w:tcPr>
          <w:p w:rsidR="00821015" w:rsidRDefault="008210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2" w:type="dxa"/>
          </w:tcPr>
          <w:p w:rsidR="00821015" w:rsidRDefault="008210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Приложение 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</w:t>
            </w:r>
          </w:p>
          <w:p w:rsidR="00821015" w:rsidRDefault="0082101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 Поручению</w:t>
            </w:r>
          </w:p>
          <w:p w:rsidR="00CE58FB" w:rsidRPr="008878EB" w:rsidRDefault="000844B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филиала ОАО «МРСК </w:t>
            </w:r>
            <w:r w:rsidR="00821015">
              <w:rPr>
                <w:rFonts w:ascii="Times New Roman" w:hAnsi="Times New Roman"/>
                <w:b/>
                <w:sz w:val="24"/>
                <w:szCs w:val="24"/>
              </w:rPr>
              <w:t>Центра»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821015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91BA8">
              <w:rPr>
                <w:rFonts w:ascii="Times New Roman" w:hAnsi="Times New Roman"/>
                <w:b/>
                <w:sz w:val="24"/>
                <w:szCs w:val="24"/>
              </w:rPr>
              <w:t>«Липец</w:t>
            </w:r>
            <w:r w:rsidR="002064DA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="00991BA8">
              <w:rPr>
                <w:rFonts w:ascii="Times New Roman" w:hAnsi="Times New Roman"/>
                <w:b/>
                <w:sz w:val="24"/>
                <w:szCs w:val="24"/>
              </w:rPr>
              <w:t>энерго</w:t>
            </w:r>
            <w:r w:rsidR="00821015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:rsidR="00821015" w:rsidRDefault="008878E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№_____ от ___________</w:t>
            </w:r>
          </w:p>
          <w:p w:rsidR="00821015" w:rsidRDefault="008210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B71EE" w:rsidRDefault="001B71EE" w:rsidP="002602EC">
      <w:pPr>
        <w:pStyle w:val="af1"/>
        <w:rPr>
          <w:rFonts w:ascii="Times New Roman" w:hAnsi="Times New Roman"/>
          <w:sz w:val="22"/>
          <w:szCs w:val="22"/>
        </w:rPr>
      </w:pPr>
    </w:p>
    <w:p w:rsidR="002602EC" w:rsidRDefault="002602EC" w:rsidP="002602EC">
      <w:pPr>
        <w:pStyle w:val="af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Техническое задание</w:t>
      </w:r>
    </w:p>
    <w:p w:rsidR="002602EC" w:rsidRDefault="00742816" w:rsidP="00AF023C">
      <w:pPr>
        <w:pStyle w:val="af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</w:t>
      </w:r>
      <w:r w:rsidR="002602EC" w:rsidRPr="00FE5F13">
        <w:rPr>
          <w:rFonts w:ascii="Times New Roman" w:hAnsi="Times New Roman"/>
          <w:b/>
          <w:sz w:val="24"/>
          <w:szCs w:val="24"/>
        </w:rPr>
        <w:t xml:space="preserve">а поставку </w:t>
      </w:r>
      <w:r w:rsidR="00130989">
        <w:rPr>
          <w:rFonts w:ascii="Times New Roman" w:hAnsi="Times New Roman"/>
          <w:b/>
          <w:sz w:val="24"/>
          <w:szCs w:val="24"/>
        </w:rPr>
        <w:t xml:space="preserve"> </w:t>
      </w:r>
      <w:r w:rsidR="002602EC" w:rsidRPr="00FE5F13">
        <w:rPr>
          <w:rFonts w:ascii="Times New Roman" w:hAnsi="Times New Roman"/>
          <w:b/>
          <w:sz w:val="24"/>
          <w:szCs w:val="24"/>
        </w:rPr>
        <w:t>в 20</w:t>
      </w:r>
      <w:r w:rsidR="003F49D7">
        <w:rPr>
          <w:rFonts w:ascii="Times New Roman" w:hAnsi="Times New Roman"/>
          <w:b/>
          <w:sz w:val="24"/>
          <w:szCs w:val="24"/>
        </w:rPr>
        <w:t>1</w:t>
      </w:r>
      <w:r w:rsidR="00F24A8C">
        <w:rPr>
          <w:rFonts w:ascii="Times New Roman" w:hAnsi="Times New Roman"/>
          <w:b/>
          <w:sz w:val="24"/>
          <w:szCs w:val="24"/>
        </w:rPr>
        <w:t>3</w:t>
      </w:r>
      <w:r w:rsidR="002602EC" w:rsidRPr="00FE5F13">
        <w:rPr>
          <w:rFonts w:ascii="Times New Roman" w:hAnsi="Times New Roman"/>
          <w:b/>
          <w:sz w:val="24"/>
          <w:szCs w:val="24"/>
        </w:rPr>
        <w:t xml:space="preserve"> году</w:t>
      </w:r>
      <w:r w:rsidR="006222AA">
        <w:rPr>
          <w:rFonts w:ascii="Times New Roman" w:hAnsi="Times New Roman"/>
          <w:b/>
          <w:sz w:val="24"/>
          <w:szCs w:val="24"/>
        </w:rPr>
        <w:t xml:space="preserve"> ЛОТ № </w:t>
      </w:r>
      <w:r w:rsidR="0043172F">
        <w:rPr>
          <w:rFonts w:ascii="Times New Roman" w:hAnsi="Times New Roman"/>
          <w:b/>
          <w:sz w:val="24"/>
          <w:szCs w:val="24"/>
        </w:rPr>
        <w:t xml:space="preserve">401 </w:t>
      </w:r>
      <w:r w:rsidR="0043172F">
        <w:rPr>
          <w:rFonts w:ascii="Times New Roman" w:hAnsi="Times New Roman"/>
          <w:b/>
          <w:sz w:val="24"/>
          <w:szCs w:val="24"/>
          <w:lang w:val="en-US"/>
        </w:rPr>
        <w:t>G</w:t>
      </w:r>
      <w:r w:rsidR="005F5D28" w:rsidRPr="005F5D28">
        <w:rPr>
          <w:rFonts w:ascii="Times New Roman" w:hAnsi="Times New Roman"/>
          <w:b/>
          <w:sz w:val="24"/>
          <w:szCs w:val="24"/>
        </w:rPr>
        <w:t xml:space="preserve"> </w:t>
      </w:r>
      <w:r w:rsidR="006222AA">
        <w:rPr>
          <w:rFonts w:ascii="Times New Roman" w:hAnsi="Times New Roman"/>
          <w:b/>
          <w:sz w:val="24"/>
          <w:szCs w:val="24"/>
        </w:rPr>
        <w:t xml:space="preserve"> «</w:t>
      </w:r>
      <w:r w:rsidR="00CE58FB">
        <w:rPr>
          <w:rFonts w:ascii="Times New Roman" w:hAnsi="Times New Roman"/>
          <w:b/>
          <w:sz w:val="24"/>
          <w:szCs w:val="24"/>
        </w:rPr>
        <w:t>Печатная продукция</w:t>
      </w:r>
      <w:r w:rsidR="006222AA">
        <w:rPr>
          <w:rFonts w:ascii="Times New Roman" w:hAnsi="Times New Roman"/>
          <w:b/>
          <w:sz w:val="24"/>
          <w:szCs w:val="24"/>
        </w:rPr>
        <w:t>»</w:t>
      </w:r>
      <w:r w:rsidR="002602EC" w:rsidRPr="00FE5F13">
        <w:rPr>
          <w:rFonts w:ascii="Times New Roman" w:hAnsi="Times New Roman"/>
          <w:b/>
          <w:sz w:val="24"/>
          <w:szCs w:val="24"/>
        </w:rPr>
        <w:t xml:space="preserve"> </w:t>
      </w:r>
      <w:r w:rsidR="004C7D2E">
        <w:rPr>
          <w:rFonts w:ascii="Times New Roman" w:hAnsi="Times New Roman"/>
          <w:b/>
          <w:sz w:val="24"/>
          <w:szCs w:val="24"/>
        </w:rPr>
        <w:t xml:space="preserve"> </w:t>
      </w:r>
      <w:r w:rsidR="002602EC" w:rsidRPr="00FE5F13">
        <w:rPr>
          <w:rFonts w:ascii="Times New Roman" w:hAnsi="Times New Roman"/>
          <w:b/>
          <w:sz w:val="24"/>
          <w:szCs w:val="24"/>
        </w:rPr>
        <w:t>для нужд Филиала ОАО «МРСК Центра» - «</w:t>
      </w:r>
      <w:r w:rsidR="00DD3ACC">
        <w:rPr>
          <w:rFonts w:ascii="Times New Roman" w:hAnsi="Times New Roman"/>
          <w:b/>
          <w:sz w:val="24"/>
          <w:szCs w:val="24"/>
        </w:rPr>
        <w:t>Липецкэнерго</w:t>
      </w:r>
      <w:r w:rsidR="002602EC" w:rsidRPr="00FE5F13">
        <w:rPr>
          <w:rFonts w:ascii="Times New Roman" w:hAnsi="Times New Roman"/>
          <w:b/>
          <w:sz w:val="24"/>
          <w:szCs w:val="24"/>
        </w:rPr>
        <w:t>»</w:t>
      </w:r>
      <w:r w:rsidR="002602EC" w:rsidRPr="002C6457">
        <w:rPr>
          <w:rFonts w:ascii="Times New Roman" w:hAnsi="Times New Roman"/>
          <w:sz w:val="24"/>
          <w:szCs w:val="24"/>
        </w:rPr>
        <w:t xml:space="preserve">    </w:t>
      </w:r>
    </w:p>
    <w:p w:rsidR="007B7A06" w:rsidRPr="00A60ACD" w:rsidRDefault="007B7A06" w:rsidP="007B7A06">
      <w:pPr>
        <w:jc w:val="center"/>
        <w:rPr>
          <w:rFonts w:ascii="Times New Roman" w:hAnsi="Times New Roman"/>
          <w:b/>
          <w:sz w:val="24"/>
          <w:szCs w:val="24"/>
        </w:rPr>
      </w:pPr>
      <w:r w:rsidRPr="00A60ACD">
        <w:rPr>
          <w:rFonts w:ascii="Times New Roman" w:hAnsi="Times New Roman"/>
          <w:b/>
          <w:sz w:val="24"/>
          <w:szCs w:val="24"/>
        </w:rPr>
        <w:t xml:space="preserve">1. </w:t>
      </w:r>
      <w:r>
        <w:rPr>
          <w:rFonts w:ascii="Times New Roman" w:hAnsi="Times New Roman"/>
          <w:b/>
          <w:sz w:val="24"/>
          <w:szCs w:val="24"/>
        </w:rPr>
        <w:t>ОБЩИЕ ПОЛОЖЕНИЯ</w:t>
      </w:r>
    </w:p>
    <w:p w:rsidR="007B7A06" w:rsidRPr="00D6596F" w:rsidRDefault="007B7A06" w:rsidP="00D71C2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</w:t>
      </w:r>
      <w:r w:rsidR="0065197B">
        <w:rPr>
          <w:rFonts w:ascii="Times New Roman" w:hAnsi="Times New Roman"/>
          <w:sz w:val="24"/>
          <w:szCs w:val="24"/>
        </w:rPr>
        <w:t xml:space="preserve"> </w:t>
      </w:r>
      <w:r w:rsidRPr="00D6596F">
        <w:rPr>
          <w:rFonts w:ascii="Times New Roman" w:hAnsi="Times New Roman"/>
          <w:sz w:val="24"/>
          <w:szCs w:val="24"/>
        </w:rPr>
        <w:t>Филиал ОАО «МРСК Центра»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D6596F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D6596F">
        <w:rPr>
          <w:rFonts w:ascii="Times New Roman" w:hAnsi="Times New Roman"/>
          <w:sz w:val="24"/>
          <w:szCs w:val="24"/>
        </w:rPr>
        <w:t>«</w:t>
      </w:r>
      <w:r w:rsidR="00DD3ACC">
        <w:rPr>
          <w:rFonts w:ascii="Times New Roman" w:hAnsi="Times New Roman"/>
          <w:sz w:val="24"/>
          <w:szCs w:val="24"/>
        </w:rPr>
        <w:t>Липецкэнерго</w:t>
      </w:r>
      <w:r w:rsidRPr="00D6596F">
        <w:rPr>
          <w:rFonts w:ascii="Times New Roman" w:hAnsi="Times New Roman"/>
          <w:sz w:val="24"/>
          <w:szCs w:val="24"/>
        </w:rPr>
        <w:t>» производит закупк</w:t>
      </w:r>
      <w:r w:rsidR="002829A2">
        <w:rPr>
          <w:rFonts w:ascii="Times New Roman" w:hAnsi="Times New Roman"/>
          <w:sz w:val="24"/>
          <w:szCs w:val="24"/>
        </w:rPr>
        <w:t>у</w:t>
      </w:r>
      <w:r w:rsidR="005F5D28" w:rsidRPr="005F5D28">
        <w:rPr>
          <w:rFonts w:ascii="Times New Roman" w:hAnsi="Times New Roman"/>
          <w:b/>
          <w:sz w:val="24"/>
          <w:szCs w:val="24"/>
        </w:rPr>
        <w:t xml:space="preserve"> </w:t>
      </w:r>
      <w:r w:rsidR="00CE58FB">
        <w:rPr>
          <w:rFonts w:ascii="Times New Roman" w:hAnsi="Times New Roman"/>
          <w:b/>
          <w:sz w:val="24"/>
          <w:szCs w:val="24"/>
        </w:rPr>
        <w:t>печатной продукции.</w:t>
      </w:r>
    </w:p>
    <w:p w:rsidR="001B71EE" w:rsidRDefault="0065197B" w:rsidP="0046044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1.2. </w:t>
      </w:r>
      <w:r w:rsidR="007B7A06" w:rsidRPr="00D6596F">
        <w:rPr>
          <w:rFonts w:ascii="Times New Roman" w:hAnsi="Times New Roman"/>
          <w:sz w:val="24"/>
          <w:szCs w:val="24"/>
        </w:rPr>
        <w:t>Все условия данного заказа определяются и регулируются на основе договора,</w:t>
      </w:r>
      <w:r w:rsidR="007B7A06">
        <w:rPr>
          <w:rFonts w:ascii="Times New Roman" w:hAnsi="Times New Roman"/>
          <w:sz w:val="24"/>
          <w:szCs w:val="24"/>
        </w:rPr>
        <w:t xml:space="preserve"> </w:t>
      </w:r>
      <w:r w:rsidR="007B7A06" w:rsidRPr="00D6596F">
        <w:rPr>
          <w:rFonts w:ascii="Times New Roman" w:hAnsi="Times New Roman"/>
          <w:sz w:val="24"/>
          <w:szCs w:val="24"/>
        </w:rPr>
        <w:t>заключаемого заказчиком с победителем торгов.</w:t>
      </w:r>
    </w:p>
    <w:p w:rsidR="007B7A06" w:rsidRPr="00A60ACD" w:rsidRDefault="007B7A06" w:rsidP="007B7A06">
      <w:pPr>
        <w:jc w:val="center"/>
        <w:rPr>
          <w:rFonts w:ascii="Times New Roman" w:hAnsi="Times New Roman"/>
          <w:b/>
          <w:sz w:val="24"/>
          <w:szCs w:val="24"/>
        </w:rPr>
      </w:pPr>
      <w:r w:rsidRPr="00A60ACD">
        <w:rPr>
          <w:rFonts w:ascii="Times New Roman" w:hAnsi="Times New Roman"/>
          <w:b/>
          <w:sz w:val="24"/>
          <w:szCs w:val="24"/>
        </w:rPr>
        <w:t xml:space="preserve">2. </w:t>
      </w:r>
      <w:r w:rsidR="009238DC">
        <w:rPr>
          <w:rFonts w:ascii="Times New Roman" w:hAnsi="Times New Roman"/>
          <w:b/>
          <w:sz w:val="24"/>
          <w:szCs w:val="24"/>
        </w:rPr>
        <w:t xml:space="preserve">ОБЪЕМ </w:t>
      </w:r>
      <w:r>
        <w:rPr>
          <w:rFonts w:ascii="Times New Roman" w:hAnsi="Times New Roman"/>
          <w:b/>
          <w:sz w:val="24"/>
          <w:szCs w:val="24"/>
        </w:rPr>
        <w:t>ЗАКУПКИ</w:t>
      </w:r>
    </w:p>
    <w:p w:rsidR="007B7A06" w:rsidRDefault="007B7A06" w:rsidP="001C303C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2.1. Требуется поставка </w:t>
      </w:r>
      <w:r w:rsidRPr="00D6596F">
        <w:rPr>
          <w:rFonts w:ascii="Times New Roman" w:hAnsi="Times New Roman"/>
          <w:sz w:val="24"/>
          <w:szCs w:val="24"/>
        </w:rPr>
        <w:t xml:space="preserve"> </w:t>
      </w:r>
      <w:r w:rsidR="00CE58FB">
        <w:rPr>
          <w:rFonts w:ascii="Times New Roman" w:hAnsi="Times New Roman"/>
          <w:b/>
          <w:sz w:val="24"/>
          <w:szCs w:val="24"/>
        </w:rPr>
        <w:t xml:space="preserve">печатной продукции </w:t>
      </w:r>
      <w:r>
        <w:rPr>
          <w:rFonts w:ascii="Times New Roman" w:hAnsi="Times New Roman"/>
          <w:sz w:val="24"/>
          <w:szCs w:val="24"/>
        </w:rPr>
        <w:t>в  количестве</w:t>
      </w:r>
      <w:r w:rsidR="0096467E">
        <w:rPr>
          <w:rFonts w:ascii="Times New Roman" w:hAnsi="Times New Roman"/>
          <w:sz w:val="24"/>
          <w:szCs w:val="24"/>
        </w:rPr>
        <w:t>, приведенном в таблице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D6596F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1.                                               </w:t>
      </w:r>
    </w:p>
    <w:p w:rsidR="00574CE3" w:rsidRDefault="007B7A06" w:rsidP="00574CE3">
      <w:pPr>
        <w:tabs>
          <w:tab w:val="left" w:pos="717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574CE3">
        <w:rPr>
          <w:rFonts w:ascii="Times New Roman" w:hAnsi="Times New Roman"/>
          <w:sz w:val="24"/>
          <w:szCs w:val="24"/>
        </w:rPr>
        <w:tab/>
        <w:t>Таблица №1</w:t>
      </w:r>
    </w:p>
    <w:tbl>
      <w:tblPr>
        <w:tblW w:w="5311" w:type="pct"/>
        <w:jc w:val="center"/>
        <w:tblLayout w:type="fixed"/>
        <w:tblLook w:val="04A0" w:firstRow="1" w:lastRow="0" w:firstColumn="1" w:lastColumn="0" w:noHBand="0" w:noVBand="1"/>
      </w:tblPr>
      <w:tblGrid>
        <w:gridCol w:w="669"/>
        <w:gridCol w:w="2527"/>
        <w:gridCol w:w="3258"/>
        <w:gridCol w:w="978"/>
        <w:gridCol w:w="978"/>
        <w:gridCol w:w="1155"/>
      </w:tblGrid>
      <w:tr w:rsidR="00BC4F61" w:rsidRPr="00574CE3" w:rsidTr="00316DAD">
        <w:trPr>
          <w:trHeight w:val="540"/>
          <w:jc w:val="center"/>
        </w:trPr>
        <w:tc>
          <w:tcPr>
            <w:tcW w:w="3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8FB" w:rsidRPr="00CA4EA6" w:rsidRDefault="00CE58FB" w:rsidP="00CA4EA6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CA4EA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CA4EA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CA4EA6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32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8FB" w:rsidRPr="00CA4EA6" w:rsidRDefault="00CE58FB" w:rsidP="00CA4EA6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A4EA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 продукции</w:t>
            </w:r>
          </w:p>
        </w:tc>
        <w:tc>
          <w:tcPr>
            <w:tcW w:w="170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8FB" w:rsidRPr="00CA4EA6" w:rsidRDefault="00CE58FB" w:rsidP="00CA4EA6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A4EA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Марка</w:t>
            </w: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8FB" w:rsidRPr="00CA4EA6" w:rsidRDefault="00CE58FB" w:rsidP="00CA4EA6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A4EA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58FB" w:rsidRPr="00CA4EA6" w:rsidRDefault="00CE58FB" w:rsidP="00CA4EA6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A4EA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Количество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E58FB" w:rsidRPr="00CA4EA6" w:rsidRDefault="00CE58FB" w:rsidP="00CA4EA6">
            <w:pPr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C4F61" w:rsidRPr="00574CE3" w:rsidTr="00F24A8C">
        <w:trPr>
          <w:cantSplit/>
          <w:trHeight w:val="1403"/>
          <w:jc w:val="center"/>
        </w:trPr>
        <w:tc>
          <w:tcPr>
            <w:tcW w:w="3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A80" w:rsidRPr="00CA4EA6" w:rsidRDefault="000D5A80" w:rsidP="00CA4E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2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A80" w:rsidRPr="00CA4EA6" w:rsidRDefault="000D5A80" w:rsidP="00CA4E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A80" w:rsidRPr="00CA4EA6" w:rsidRDefault="000D5A80" w:rsidP="00CA4E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A80" w:rsidRPr="00CA4EA6" w:rsidRDefault="000D5A80" w:rsidP="00CA4E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A80" w:rsidRPr="00CA4EA6" w:rsidRDefault="000D5A80" w:rsidP="00CA4E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4" w:type="pct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5A80" w:rsidRPr="00CA4EA6" w:rsidRDefault="000D5A80" w:rsidP="00CA4E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A4EA6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Вид деятельности</w:t>
            </w:r>
          </w:p>
        </w:tc>
      </w:tr>
      <w:tr w:rsidR="00873A01" w:rsidRPr="00682F10" w:rsidTr="0007246A">
        <w:trPr>
          <w:cantSplit/>
          <w:trHeight w:val="270"/>
          <w:jc w:val="center"/>
        </w:trPr>
        <w:tc>
          <w:tcPr>
            <w:tcW w:w="3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A01" w:rsidRPr="00CA4EA6" w:rsidRDefault="00873A01" w:rsidP="00CA4E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4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A01" w:rsidRPr="00CA4EA6" w:rsidRDefault="00873A01" w:rsidP="00CA4E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A4EA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Печатная продукция</w:t>
            </w:r>
          </w:p>
        </w:tc>
        <w:tc>
          <w:tcPr>
            <w:tcW w:w="1703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A01" w:rsidRPr="00682F10" w:rsidRDefault="00873A01" w:rsidP="00CA4E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82F1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Акт о неучтенном потреблении электрической энергии гражданином (юридическим лицом), использующим электрическую энергию на коммунально-бытовые нужды, являющимся собственником (пользователем) жилого дома (помещений в многоквартирном доме)</w:t>
            </w:r>
            <w:r w:rsidR="00925D47" w:rsidRPr="00682F1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(</w:t>
            </w:r>
            <w:r w:rsidR="00956E67" w:rsidRPr="00682F1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3-х </w:t>
            </w:r>
            <w:proofErr w:type="spellStart"/>
            <w:r w:rsidR="00956E67" w:rsidRPr="00682F1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слойная</w:t>
            </w:r>
            <w:proofErr w:type="spellEnd"/>
            <w:r w:rsidR="00956E67" w:rsidRPr="00682F1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956E67" w:rsidRPr="00682F1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самокопирующаяся</w:t>
            </w:r>
            <w:proofErr w:type="spellEnd"/>
            <w:r w:rsidR="00956E67" w:rsidRPr="00682F1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бумага, формат А3</w:t>
            </w:r>
            <w:r w:rsidR="00925D47" w:rsidRPr="00682F1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1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A01" w:rsidRPr="00682F10" w:rsidRDefault="00873A01" w:rsidP="00CA4E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82F1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1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A01" w:rsidRPr="00682F10" w:rsidRDefault="0007246A" w:rsidP="00CA4EA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2F10">
              <w:rPr>
                <w:rFonts w:ascii="Times New Roman" w:hAnsi="Times New Roman"/>
                <w:color w:val="000000"/>
                <w:sz w:val="20"/>
                <w:szCs w:val="20"/>
              </w:rPr>
              <w:t>15000</w:t>
            </w:r>
          </w:p>
        </w:tc>
        <w:tc>
          <w:tcPr>
            <w:tcW w:w="60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73A01" w:rsidRPr="00682F10" w:rsidRDefault="00873A01" w:rsidP="00CA4E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82F1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эксплуатация</w:t>
            </w:r>
          </w:p>
        </w:tc>
      </w:tr>
      <w:tr w:rsidR="00873A01" w:rsidRPr="00682F10" w:rsidTr="0007246A">
        <w:trPr>
          <w:cantSplit/>
          <w:trHeight w:val="270"/>
          <w:jc w:val="center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A01" w:rsidRPr="00CA4EA6" w:rsidRDefault="00873A01" w:rsidP="00CA4E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4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A01" w:rsidRPr="00CA4EA6" w:rsidRDefault="00873A01" w:rsidP="00CA4E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A4EA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Печатная продукция</w:t>
            </w:r>
          </w:p>
        </w:tc>
        <w:tc>
          <w:tcPr>
            <w:tcW w:w="1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A01" w:rsidRPr="00682F10" w:rsidRDefault="0007246A" w:rsidP="00CA4E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82F1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Акт о неучтенном потреблении электрической энергии (мощности) юридическим лицом (гражданином), использующим электрическую энергию для осуществления предпринимательской деятельности</w:t>
            </w:r>
            <w:r w:rsidR="00925D47" w:rsidRPr="00682F1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(</w:t>
            </w:r>
            <w:r w:rsidR="00956E67" w:rsidRPr="00682F1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3-х </w:t>
            </w:r>
            <w:proofErr w:type="spellStart"/>
            <w:r w:rsidR="00956E67" w:rsidRPr="00682F1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слойная</w:t>
            </w:r>
            <w:proofErr w:type="spellEnd"/>
            <w:r w:rsidR="00956E67" w:rsidRPr="00682F1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956E67" w:rsidRPr="00682F1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самокопирующаяся</w:t>
            </w:r>
            <w:proofErr w:type="spellEnd"/>
            <w:r w:rsidR="00956E67" w:rsidRPr="00682F1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бумага, </w:t>
            </w:r>
            <w:r w:rsidR="00455C15" w:rsidRPr="00682F1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формат А3</w:t>
            </w:r>
            <w:r w:rsidR="00925D47" w:rsidRPr="00682F1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A01" w:rsidRPr="00682F10" w:rsidRDefault="00873A01" w:rsidP="00CA4EA6">
            <w:pPr>
              <w:jc w:val="center"/>
              <w:rPr>
                <w:rFonts w:ascii="Times New Roman" w:hAnsi="Times New Roman"/>
              </w:rPr>
            </w:pPr>
            <w:r w:rsidRPr="00682F1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A01" w:rsidRPr="00682F10" w:rsidRDefault="0007246A" w:rsidP="00CA4EA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2F10">
              <w:rPr>
                <w:rFonts w:ascii="Times New Roman" w:hAnsi="Times New Roman"/>
                <w:color w:val="000000"/>
                <w:sz w:val="20"/>
                <w:szCs w:val="20"/>
              </w:rPr>
              <w:t>15000</w:t>
            </w:r>
          </w:p>
        </w:tc>
        <w:tc>
          <w:tcPr>
            <w:tcW w:w="604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873A01" w:rsidRPr="00682F10" w:rsidRDefault="00873A01" w:rsidP="00CA4E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73A01" w:rsidRPr="00682F10" w:rsidTr="00316DAD">
        <w:trPr>
          <w:cantSplit/>
          <w:trHeight w:val="270"/>
          <w:jc w:val="center"/>
        </w:trPr>
        <w:tc>
          <w:tcPr>
            <w:tcW w:w="3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A01" w:rsidRPr="00CA4EA6" w:rsidRDefault="00873A01" w:rsidP="00CA4E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4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32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A01" w:rsidRPr="00CA4EA6" w:rsidRDefault="00873A01" w:rsidP="00CA4E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A4EA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Печатная продукция</w:t>
            </w:r>
          </w:p>
        </w:tc>
        <w:tc>
          <w:tcPr>
            <w:tcW w:w="1703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A01" w:rsidRPr="00682F10" w:rsidRDefault="0007246A" w:rsidP="00CA4E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82F1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Акт </w:t>
            </w:r>
            <w:proofErr w:type="gramStart"/>
            <w:r w:rsidRPr="00682F1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проверки состояния схемы измерения электроэнергии</w:t>
            </w:r>
            <w:proofErr w:type="gramEnd"/>
            <w:r w:rsidRPr="00682F1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и работы/замены/допуска в эксплуатацию прибора учета (граждане-потребители, ИКУ)</w:t>
            </w:r>
            <w:r w:rsidR="00925D47" w:rsidRPr="00682F1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(</w:t>
            </w:r>
            <w:r w:rsidR="00455C15" w:rsidRPr="00682F1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3-х </w:t>
            </w:r>
            <w:proofErr w:type="spellStart"/>
            <w:r w:rsidR="00455C15" w:rsidRPr="00682F1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слойная</w:t>
            </w:r>
            <w:proofErr w:type="spellEnd"/>
            <w:r w:rsidR="00455C15" w:rsidRPr="00682F1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455C15" w:rsidRPr="00682F1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самокопирующаяся</w:t>
            </w:r>
            <w:proofErr w:type="spellEnd"/>
            <w:r w:rsidR="00455C15" w:rsidRPr="00682F1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бумага, формат А3</w:t>
            </w:r>
            <w:r w:rsidR="00925D47" w:rsidRPr="00682F1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1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A01" w:rsidRPr="00682F10" w:rsidRDefault="00873A01" w:rsidP="00CA4EA6">
            <w:pPr>
              <w:jc w:val="center"/>
              <w:rPr>
                <w:rFonts w:ascii="Times New Roman" w:hAnsi="Times New Roman"/>
              </w:rPr>
            </w:pPr>
            <w:r w:rsidRPr="00682F1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1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A01" w:rsidRPr="00682F10" w:rsidRDefault="00925D47" w:rsidP="00CA4EA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2F10">
              <w:rPr>
                <w:rFonts w:ascii="Times New Roman" w:hAnsi="Times New Roman"/>
                <w:color w:val="000000"/>
                <w:sz w:val="20"/>
                <w:szCs w:val="20"/>
              </w:rPr>
              <w:t>50000</w:t>
            </w:r>
          </w:p>
        </w:tc>
        <w:tc>
          <w:tcPr>
            <w:tcW w:w="604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873A01" w:rsidRPr="00682F10" w:rsidRDefault="00873A01" w:rsidP="00CA4E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73A01" w:rsidRPr="00682F10" w:rsidTr="003B1318">
        <w:trPr>
          <w:cantSplit/>
          <w:trHeight w:val="270"/>
          <w:jc w:val="center"/>
        </w:trPr>
        <w:tc>
          <w:tcPr>
            <w:tcW w:w="3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A01" w:rsidRPr="00CA4EA6" w:rsidRDefault="00873A01" w:rsidP="00CA4E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4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2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A01" w:rsidRPr="00CA4EA6" w:rsidRDefault="00873A01" w:rsidP="00CA4E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CA4EA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Печатная продукция</w:t>
            </w:r>
          </w:p>
        </w:tc>
        <w:tc>
          <w:tcPr>
            <w:tcW w:w="1703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A01" w:rsidRPr="00682F10" w:rsidRDefault="0007246A" w:rsidP="00CA4E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82F1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Акт </w:t>
            </w:r>
            <w:proofErr w:type="gramStart"/>
            <w:r w:rsidRPr="00682F1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проверки состояния схемы измерения электроэнергии</w:t>
            </w:r>
            <w:proofErr w:type="gramEnd"/>
            <w:r w:rsidRPr="00682F1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и работы/замены/допуска в эксплуатацию прибора учета (юридические и приравненные к ним лица)</w:t>
            </w:r>
            <w:r w:rsidR="00925D47" w:rsidRPr="00682F1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(</w:t>
            </w:r>
            <w:r w:rsidR="00455C15" w:rsidRPr="00682F1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3-х </w:t>
            </w:r>
            <w:proofErr w:type="spellStart"/>
            <w:r w:rsidR="00455C15" w:rsidRPr="00682F1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слойная</w:t>
            </w:r>
            <w:proofErr w:type="spellEnd"/>
            <w:r w:rsidR="00455C15" w:rsidRPr="00682F1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455C15" w:rsidRPr="00682F1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самокопирующаяся</w:t>
            </w:r>
            <w:proofErr w:type="spellEnd"/>
            <w:r w:rsidR="00455C15" w:rsidRPr="00682F1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бумага, формат А3</w:t>
            </w:r>
            <w:r w:rsidR="00925D47" w:rsidRPr="00682F1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1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A01" w:rsidRPr="00682F10" w:rsidRDefault="00873A01" w:rsidP="00CA4EA6">
            <w:pPr>
              <w:jc w:val="center"/>
              <w:rPr>
                <w:rFonts w:ascii="Times New Roman" w:hAnsi="Times New Roman"/>
              </w:rPr>
            </w:pPr>
            <w:r w:rsidRPr="00682F1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1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73A01" w:rsidRPr="00682F10" w:rsidRDefault="00925D47" w:rsidP="00CA4EA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82F10">
              <w:rPr>
                <w:rFonts w:ascii="Times New Roman" w:hAnsi="Times New Roman"/>
                <w:color w:val="000000"/>
                <w:sz w:val="20"/>
                <w:szCs w:val="20"/>
              </w:rPr>
              <w:t>50000</w:t>
            </w:r>
          </w:p>
        </w:tc>
        <w:tc>
          <w:tcPr>
            <w:tcW w:w="604" w:type="pct"/>
            <w:vMerge/>
            <w:tcBorders>
              <w:left w:val="nil"/>
              <w:right w:val="single" w:sz="4" w:space="0" w:color="auto"/>
            </w:tcBorders>
            <w:vAlign w:val="center"/>
          </w:tcPr>
          <w:p w:rsidR="00873A01" w:rsidRPr="00682F10" w:rsidRDefault="00873A01" w:rsidP="00CA4E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25D47" w:rsidRPr="00682F10" w:rsidTr="00925D47">
        <w:trPr>
          <w:cantSplit/>
          <w:trHeight w:val="270"/>
          <w:jc w:val="center"/>
        </w:trPr>
        <w:tc>
          <w:tcPr>
            <w:tcW w:w="3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D47" w:rsidRPr="00CA4EA6" w:rsidRDefault="00925D47" w:rsidP="00CA4E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4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2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D47" w:rsidRPr="00CA4EA6" w:rsidRDefault="00925D47" w:rsidP="00CA4E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A4EA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Печатная продукция</w:t>
            </w:r>
          </w:p>
        </w:tc>
        <w:tc>
          <w:tcPr>
            <w:tcW w:w="1703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D47" w:rsidRPr="00682F10" w:rsidRDefault="00925D47" w:rsidP="00CA4E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82F1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Журнал учета централизованной выдачи пломбировочного материала (100 листов)</w:t>
            </w:r>
          </w:p>
        </w:tc>
        <w:tc>
          <w:tcPr>
            <w:tcW w:w="51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D47" w:rsidRPr="00682F10" w:rsidRDefault="00925D47" w:rsidP="00CA4EA6">
            <w:pPr>
              <w:jc w:val="center"/>
              <w:rPr>
                <w:rFonts w:ascii="Times New Roman" w:hAnsi="Times New Roman"/>
              </w:rPr>
            </w:pPr>
            <w:r w:rsidRPr="00682F1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1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D47" w:rsidRPr="00682F10" w:rsidRDefault="00925D47" w:rsidP="00CA4EA6">
            <w:pPr>
              <w:jc w:val="center"/>
              <w:rPr>
                <w:rFonts w:ascii="Times New Roman" w:hAnsi="Times New Roman"/>
              </w:rPr>
            </w:pPr>
            <w:r w:rsidRPr="00682F10">
              <w:rPr>
                <w:rFonts w:ascii="Times New Roman" w:hAnsi="Times New Roman"/>
              </w:rPr>
              <w:t>1</w:t>
            </w:r>
          </w:p>
        </w:tc>
        <w:tc>
          <w:tcPr>
            <w:tcW w:w="604" w:type="pct"/>
            <w:vMerge/>
            <w:tcBorders>
              <w:left w:val="nil"/>
              <w:right w:val="single" w:sz="4" w:space="0" w:color="auto"/>
            </w:tcBorders>
          </w:tcPr>
          <w:p w:rsidR="00925D47" w:rsidRPr="00682F10" w:rsidRDefault="00925D47" w:rsidP="00CA4E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25D47" w:rsidRPr="00682F10" w:rsidTr="00CA4EA6">
        <w:trPr>
          <w:cantSplit/>
          <w:trHeight w:val="270"/>
          <w:jc w:val="center"/>
        </w:trPr>
        <w:tc>
          <w:tcPr>
            <w:tcW w:w="3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D47" w:rsidRPr="00CA4EA6" w:rsidRDefault="00925D47" w:rsidP="00CA4E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4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2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D47" w:rsidRPr="00CA4EA6" w:rsidRDefault="00925D47" w:rsidP="00CA4E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A4EA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Печатная продукция</w:t>
            </w:r>
          </w:p>
        </w:tc>
        <w:tc>
          <w:tcPr>
            <w:tcW w:w="1703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D47" w:rsidRPr="00682F10" w:rsidRDefault="00925D47" w:rsidP="00CA4E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82F1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Жу</w:t>
            </w:r>
            <w:r w:rsidR="0072259F" w:rsidRPr="00682F1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рнал учё</w:t>
            </w:r>
            <w:r w:rsidR="00CA4EA6" w:rsidRPr="00682F1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та</w:t>
            </w:r>
            <w:r w:rsidRPr="00682F1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выдачи пломбировочного материала </w:t>
            </w:r>
            <w:r w:rsidR="0072259F" w:rsidRPr="00682F1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на уровне районных электрических сетей </w:t>
            </w:r>
            <w:r w:rsidRPr="00682F1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(100 листов)</w:t>
            </w:r>
          </w:p>
        </w:tc>
        <w:tc>
          <w:tcPr>
            <w:tcW w:w="51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D47" w:rsidRPr="00682F10" w:rsidRDefault="00925D47" w:rsidP="00CA4EA6">
            <w:pPr>
              <w:jc w:val="center"/>
              <w:rPr>
                <w:rFonts w:ascii="Times New Roman" w:hAnsi="Times New Roman"/>
              </w:rPr>
            </w:pPr>
            <w:r w:rsidRPr="00682F1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1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D47" w:rsidRPr="00682F10" w:rsidRDefault="00925D47" w:rsidP="00CA4EA6">
            <w:pPr>
              <w:jc w:val="center"/>
              <w:rPr>
                <w:rFonts w:ascii="Times New Roman" w:hAnsi="Times New Roman"/>
              </w:rPr>
            </w:pPr>
            <w:r w:rsidRPr="00682F10">
              <w:rPr>
                <w:rFonts w:ascii="Times New Roman" w:hAnsi="Times New Roman"/>
              </w:rPr>
              <w:t>36</w:t>
            </w:r>
          </w:p>
        </w:tc>
        <w:tc>
          <w:tcPr>
            <w:tcW w:w="604" w:type="pct"/>
            <w:vMerge/>
            <w:tcBorders>
              <w:left w:val="nil"/>
              <w:right w:val="single" w:sz="4" w:space="0" w:color="auto"/>
            </w:tcBorders>
          </w:tcPr>
          <w:p w:rsidR="00925D47" w:rsidRPr="00682F10" w:rsidRDefault="00925D47" w:rsidP="00CA4E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25D47" w:rsidRPr="00682F10" w:rsidTr="00925D47">
        <w:trPr>
          <w:cantSplit/>
          <w:trHeight w:val="270"/>
          <w:jc w:val="center"/>
        </w:trPr>
        <w:tc>
          <w:tcPr>
            <w:tcW w:w="3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D47" w:rsidRPr="00CA4EA6" w:rsidRDefault="00925D47" w:rsidP="00CA4E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4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2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D47" w:rsidRPr="00CA4EA6" w:rsidRDefault="00925D47" w:rsidP="00CA4E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A4EA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Печатная продукция</w:t>
            </w:r>
          </w:p>
        </w:tc>
        <w:tc>
          <w:tcPr>
            <w:tcW w:w="1703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D47" w:rsidRPr="00682F10" w:rsidRDefault="00925D47" w:rsidP="00CA4E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82F1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Журнал учета централизованной выдачи актов о неучтенном потреблении электрической энергии (100 листов)</w:t>
            </w:r>
          </w:p>
        </w:tc>
        <w:tc>
          <w:tcPr>
            <w:tcW w:w="51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D47" w:rsidRPr="00682F10" w:rsidRDefault="00925D47" w:rsidP="00CA4EA6">
            <w:pPr>
              <w:jc w:val="center"/>
              <w:rPr>
                <w:rFonts w:ascii="Times New Roman" w:hAnsi="Times New Roman"/>
              </w:rPr>
            </w:pPr>
            <w:r w:rsidRPr="00682F1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1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D47" w:rsidRPr="00682F10" w:rsidRDefault="00925D47" w:rsidP="00CA4EA6">
            <w:pPr>
              <w:jc w:val="center"/>
              <w:rPr>
                <w:rFonts w:ascii="Times New Roman" w:hAnsi="Times New Roman"/>
              </w:rPr>
            </w:pPr>
            <w:r w:rsidRPr="00682F10">
              <w:rPr>
                <w:rFonts w:ascii="Times New Roman" w:hAnsi="Times New Roman"/>
              </w:rPr>
              <w:t>1</w:t>
            </w:r>
          </w:p>
        </w:tc>
        <w:tc>
          <w:tcPr>
            <w:tcW w:w="604" w:type="pct"/>
            <w:vMerge/>
            <w:tcBorders>
              <w:left w:val="nil"/>
              <w:right w:val="single" w:sz="4" w:space="0" w:color="auto"/>
            </w:tcBorders>
          </w:tcPr>
          <w:p w:rsidR="00925D47" w:rsidRPr="00682F10" w:rsidRDefault="00925D47" w:rsidP="00CA4E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25D47" w:rsidRPr="00682F10" w:rsidTr="00CA4EA6">
        <w:trPr>
          <w:cantSplit/>
          <w:trHeight w:val="270"/>
          <w:jc w:val="center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D47" w:rsidRPr="00CA4EA6" w:rsidRDefault="00925D47" w:rsidP="00CA4E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4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D47" w:rsidRPr="00CA4EA6" w:rsidRDefault="00925D47" w:rsidP="00CA4EA6">
            <w:pPr>
              <w:jc w:val="center"/>
              <w:rPr>
                <w:rFonts w:ascii="Times New Roman" w:hAnsi="Times New Roman"/>
              </w:rPr>
            </w:pPr>
            <w:r w:rsidRPr="00CA4EA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Печатная продукция</w:t>
            </w:r>
          </w:p>
        </w:tc>
        <w:tc>
          <w:tcPr>
            <w:tcW w:w="17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D47" w:rsidRPr="00682F10" w:rsidRDefault="00925D47" w:rsidP="00CA4E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82F1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Журнал учета выдачи актов о неучтенном потреблении электрической энергии </w:t>
            </w:r>
            <w:r w:rsidR="00CA4EA6" w:rsidRPr="00682F1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 _____________________</w:t>
            </w:r>
            <w:r w:rsidR="00956E67" w:rsidRPr="00682F1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районных электрических сетях (100 листов)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D47" w:rsidRPr="00682F10" w:rsidRDefault="00925D47" w:rsidP="00CA4EA6">
            <w:pPr>
              <w:jc w:val="center"/>
              <w:rPr>
                <w:rFonts w:ascii="Times New Roman" w:hAnsi="Times New Roman"/>
              </w:rPr>
            </w:pPr>
            <w:r w:rsidRPr="00682F1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D47" w:rsidRPr="00682F10" w:rsidRDefault="00925D47" w:rsidP="00CA4EA6">
            <w:pPr>
              <w:jc w:val="center"/>
              <w:rPr>
                <w:rFonts w:ascii="Times New Roman" w:hAnsi="Times New Roman"/>
              </w:rPr>
            </w:pPr>
            <w:r w:rsidRPr="00682F10">
              <w:rPr>
                <w:rFonts w:ascii="Times New Roman" w:hAnsi="Times New Roman"/>
              </w:rPr>
              <w:t>36</w:t>
            </w:r>
          </w:p>
        </w:tc>
        <w:tc>
          <w:tcPr>
            <w:tcW w:w="604" w:type="pct"/>
            <w:vMerge/>
            <w:tcBorders>
              <w:left w:val="nil"/>
              <w:right w:val="single" w:sz="4" w:space="0" w:color="auto"/>
            </w:tcBorders>
          </w:tcPr>
          <w:p w:rsidR="00925D47" w:rsidRPr="00682F10" w:rsidRDefault="00925D47" w:rsidP="00CA4E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25D47" w:rsidRPr="00682F10" w:rsidTr="00CA4EA6">
        <w:trPr>
          <w:cantSplit/>
          <w:trHeight w:val="270"/>
          <w:jc w:val="center"/>
        </w:trPr>
        <w:tc>
          <w:tcPr>
            <w:tcW w:w="3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D47" w:rsidRPr="00CA4EA6" w:rsidRDefault="00925D47" w:rsidP="00CA4E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4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2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D47" w:rsidRPr="00CA4EA6" w:rsidRDefault="00925D47" w:rsidP="00CA4EA6">
            <w:pPr>
              <w:jc w:val="center"/>
              <w:rPr>
                <w:rFonts w:ascii="Times New Roman" w:hAnsi="Times New Roman"/>
              </w:rPr>
            </w:pPr>
            <w:r w:rsidRPr="00CA4EA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Печатная продукция</w:t>
            </w:r>
          </w:p>
        </w:tc>
        <w:tc>
          <w:tcPr>
            <w:tcW w:w="1703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D47" w:rsidRPr="00682F10" w:rsidRDefault="00CA4EA6" w:rsidP="00CA4E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82F1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Журнал </w:t>
            </w:r>
            <w:proofErr w:type="gramStart"/>
            <w:r w:rsidRPr="00682F1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учета централизованной выдачи актов проверки состояния схемы измерения электроэнергии</w:t>
            </w:r>
            <w:proofErr w:type="gramEnd"/>
            <w:r w:rsidRPr="00682F1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и работы/замены/допуска в эксплуатацию прибора учета (100 листов)</w:t>
            </w:r>
          </w:p>
        </w:tc>
        <w:tc>
          <w:tcPr>
            <w:tcW w:w="51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D47" w:rsidRPr="00682F10" w:rsidRDefault="00925D47" w:rsidP="00CA4EA6">
            <w:pPr>
              <w:jc w:val="center"/>
              <w:rPr>
                <w:rFonts w:ascii="Times New Roman" w:hAnsi="Times New Roman"/>
              </w:rPr>
            </w:pPr>
            <w:r w:rsidRPr="00682F1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1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5D47" w:rsidRPr="00682F10" w:rsidRDefault="00CA4EA6" w:rsidP="00CA4EA6">
            <w:pPr>
              <w:jc w:val="center"/>
              <w:rPr>
                <w:rFonts w:ascii="Times New Roman" w:hAnsi="Times New Roman"/>
              </w:rPr>
            </w:pPr>
            <w:r w:rsidRPr="00682F10">
              <w:rPr>
                <w:rFonts w:ascii="Times New Roman" w:hAnsi="Times New Roman"/>
              </w:rPr>
              <w:t>1</w:t>
            </w:r>
          </w:p>
        </w:tc>
        <w:tc>
          <w:tcPr>
            <w:tcW w:w="604" w:type="pct"/>
            <w:vMerge/>
            <w:tcBorders>
              <w:left w:val="nil"/>
              <w:right w:val="single" w:sz="4" w:space="0" w:color="auto"/>
            </w:tcBorders>
          </w:tcPr>
          <w:p w:rsidR="00925D47" w:rsidRPr="00682F10" w:rsidRDefault="00925D47" w:rsidP="00CA4E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8181A" w:rsidRPr="00682F10" w:rsidTr="00CA4EA6">
        <w:trPr>
          <w:cantSplit/>
          <w:trHeight w:val="270"/>
          <w:jc w:val="center"/>
        </w:trPr>
        <w:tc>
          <w:tcPr>
            <w:tcW w:w="3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81A" w:rsidRPr="00CA4EA6" w:rsidRDefault="0048181A" w:rsidP="002964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4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32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81A" w:rsidRPr="00CA4EA6" w:rsidRDefault="0048181A" w:rsidP="0029646F">
            <w:pPr>
              <w:jc w:val="center"/>
              <w:rPr>
                <w:rFonts w:ascii="Times New Roman" w:hAnsi="Times New Roman"/>
              </w:rPr>
            </w:pPr>
            <w:r w:rsidRPr="00CA4EA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Печатная продукция</w:t>
            </w:r>
          </w:p>
        </w:tc>
        <w:tc>
          <w:tcPr>
            <w:tcW w:w="1703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81A" w:rsidRPr="00682F10" w:rsidRDefault="0038299F" w:rsidP="002964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682F1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Журнал </w:t>
            </w:r>
            <w:proofErr w:type="gramStart"/>
            <w:r w:rsidRPr="00682F1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учёта выдачи актов проверки состояния схемы измерения электрической энергии</w:t>
            </w:r>
            <w:proofErr w:type="gramEnd"/>
            <w:r w:rsidRPr="00682F1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и работы/замены/допуска в эксплуатацию прибора учета в _____________районных электрических сетях </w:t>
            </w:r>
            <w:r w:rsidR="0048181A" w:rsidRPr="00682F1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(100 листов)</w:t>
            </w:r>
          </w:p>
        </w:tc>
        <w:tc>
          <w:tcPr>
            <w:tcW w:w="51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81A" w:rsidRPr="00682F10" w:rsidRDefault="0048181A" w:rsidP="0029646F">
            <w:pPr>
              <w:jc w:val="center"/>
              <w:rPr>
                <w:rFonts w:ascii="Times New Roman" w:hAnsi="Times New Roman"/>
              </w:rPr>
            </w:pPr>
            <w:r w:rsidRPr="00682F1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1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81A" w:rsidRPr="00682F10" w:rsidRDefault="0048181A" w:rsidP="0029646F">
            <w:pPr>
              <w:jc w:val="center"/>
              <w:rPr>
                <w:rFonts w:ascii="Times New Roman" w:hAnsi="Times New Roman"/>
              </w:rPr>
            </w:pPr>
            <w:r w:rsidRPr="00682F10">
              <w:rPr>
                <w:rFonts w:ascii="Times New Roman" w:hAnsi="Times New Roman"/>
              </w:rPr>
              <w:t>36</w:t>
            </w:r>
          </w:p>
        </w:tc>
        <w:tc>
          <w:tcPr>
            <w:tcW w:w="604" w:type="pct"/>
            <w:vMerge/>
            <w:tcBorders>
              <w:left w:val="nil"/>
              <w:right w:val="single" w:sz="4" w:space="0" w:color="auto"/>
            </w:tcBorders>
          </w:tcPr>
          <w:p w:rsidR="0048181A" w:rsidRPr="00682F10" w:rsidRDefault="0048181A" w:rsidP="00CA4E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8181A" w:rsidRPr="00574CE3" w:rsidTr="00CA4EA6">
        <w:trPr>
          <w:cantSplit/>
          <w:trHeight w:val="270"/>
          <w:jc w:val="center"/>
        </w:trPr>
        <w:tc>
          <w:tcPr>
            <w:tcW w:w="3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81A" w:rsidRPr="00CA4EA6" w:rsidRDefault="0048181A" w:rsidP="002964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A4EA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32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81A" w:rsidRPr="00CA4EA6" w:rsidRDefault="0048181A" w:rsidP="0029646F">
            <w:pPr>
              <w:jc w:val="center"/>
              <w:rPr>
                <w:rFonts w:ascii="Times New Roman" w:hAnsi="Times New Roman"/>
              </w:rPr>
            </w:pPr>
            <w:r w:rsidRPr="00CA4EA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Печатная продукция</w:t>
            </w:r>
          </w:p>
        </w:tc>
        <w:tc>
          <w:tcPr>
            <w:tcW w:w="1703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81A" w:rsidRPr="00CA4EA6" w:rsidRDefault="0048181A" w:rsidP="00977B9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Журнал учёта </w:t>
            </w:r>
            <w:r w:rsidR="00977B9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фактов срыва пломб с приборов учёта, установленных на оборудовании сетевой организации _________(2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 листов)</w:t>
            </w:r>
          </w:p>
        </w:tc>
        <w:tc>
          <w:tcPr>
            <w:tcW w:w="51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81A" w:rsidRPr="00CA4EA6" w:rsidRDefault="0048181A" w:rsidP="0029646F">
            <w:pPr>
              <w:jc w:val="center"/>
              <w:rPr>
                <w:rFonts w:ascii="Times New Roman" w:hAnsi="Times New Roman"/>
              </w:rPr>
            </w:pPr>
            <w:r w:rsidRPr="00CA4EA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1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81A" w:rsidRPr="00CA4EA6" w:rsidRDefault="0048181A" w:rsidP="0029646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604" w:type="pct"/>
            <w:vMerge/>
            <w:tcBorders>
              <w:left w:val="nil"/>
              <w:right w:val="single" w:sz="4" w:space="0" w:color="auto"/>
            </w:tcBorders>
          </w:tcPr>
          <w:p w:rsidR="0048181A" w:rsidRPr="00CA4EA6" w:rsidRDefault="0048181A" w:rsidP="00CA4E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8181A" w:rsidRPr="00574CE3" w:rsidTr="00CA4EA6">
        <w:trPr>
          <w:cantSplit/>
          <w:trHeight w:val="270"/>
          <w:jc w:val="center"/>
        </w:trPr>
        <w:tc>
          <w:tcPr>
            <w:tcW w:w="3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81A" w:rsidRPr="00CA4EA6" w:rsidRDefault="0048181A" w:rsidP="002964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32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81A" w:rsidRPr="00CA4EA6" w:rsidRDefault="0048181A" w:rsidP="0029646F">
            <w:pPr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CA4EA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Печатная продукция</w:t>
            </w:r>
          </w:p>
        </w:tc>
        <w:tc>
          <w:tcPr>
            <w:tcW w:w="1703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81A" w:rsidRPr="00CA4EA6" w:rsidRDefault="0048181A" w:rsidP="0029646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Журнал учёта расхода электроэнергии</w:t>
            </w:r>
            <w:r w:rsidR="00977B9E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по ПС__________ (2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00 листов)</w:t>
            </w:r>
          </w:p>
        </w:tc>
        <w:tc>
          <w:tcPr>
            <w:tcW w:w="51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81A" w:rsidRPr="00CA4EA6" w:rsidRDefault="0048181A" w:rsidP="0029646F">
            <w:pPr>
              <w:jc w:val="center"/>
              <w:rPr>
                <w:rFonts w:ascii="Times New Roman" w:hAnsi="Times New Roman"/>
              </w:rPr>
            </w:pPr>
            <w:r w:rsidRPr="00CA4EA6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511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181A" w:rsidRPr="00CA4EA6" w:rsidRDefault="0048181A" w:rsidP="0029646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60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8181A" w:rsidRPr="00CA4EA6" w:rsidRDefault="0048181A" w:rsidP="00CA4E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8878EB" w:rsidRDefault="008878EB" w:rsidP="0018582F">
      <w:pPr>
        <w:rPr>
          <w:rFonts w:ascii="Times New Roman" w:hAnsi="Times New Roman"/>
          <w:sz w:val="24"/>
          <w:szCs w:val="24"/>
        </w:rPr>
      </w:pPr>
    </w:p>
    <w:p w:rsidR="002602EC" w:rsidRDefault="007B7A06" w:rsidP="00867ADF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</w:t>
      </w:r>
      <w:r w:rsidR="00DE5326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3. </w:t>
      </w:r>
      <w:r w:rsidR="00582A0E">
        <w:rPr>
          <w:rFonts w:ascii="Times New Roman" w:hAnsi="Times New Roman"/>
          <w:b/>
          <w:sz w:val="24"/>
          <w:szCs w:val="24"/>
        </w:rPr>
        <w:t>ОСНОВНЫЕ ТЕХНИЧЕСКИЕ ТРЕБОВАНИЯ</w:t>
      </w:r>
      <w:r w:rsidR="002602EC">
        <w:rPr>
          <w:rFonts w:ascii="Times New Roman" w:hAnsi="Times New Roman"/>
          <w:b/>
          <w:sz w:val="24"/>
          <w:szCs w:val="24"/>
        </w:rPr>
        <w:t xml:space="preserve"> </w:t>
      </w:r>
    </w:p>
    <w:p w:rsidR="002602EC" w:rsidRPr="00B47F73" w:rsidRDefault="00582A0E" w:rsidP="00904E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3.1. </w:t>
      </w:r>
      <w:r w:rsidR="002602EC" w:rsidRPr="00B47F73">
        <w:rPr>
          <w:rFonts w:ascii="Times New Roman" w:hAnsi="Times New Roman"/>
          <w:sz w:val="24"/>
          <w:szCs w:val="24"/>
        </w:rPr>
        <w:t>Качество продукции должно соответствовать действующим ГОСТам, ТУ или другим документам, содержащим обязательные, либо обычно применяемые требования, предъявл</w:t>
      </w:r>
      <w:r w:rsidR="002602EC">
        <w:rPr>
          <w:rFonts w:ascii="Times New Roman" w:hAnsi="Times New Roman"/>
          <w:sz w:val="24"/>
          <w:szCs w:val="24"/>
        </w:rPr>
        <w:t xml:space="preserve">яемые к соответствующим товарам. </w:t>
      </w:r>
    </w:p>
    <w:p w:rsidR="002602EC" w:rsidRDefault="00582A0E" w:rsidP="00904E30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 xml:space="preserve">3.2. </w:t>
      </w:r>
      <w:r w:rsidR="002602EC" w:rsidRPr="002F5656">
        <w:rPr>
          <w:rFonts w:ascii="Times New Roman" w:hAnsi="Times New Roman"/>
          <w:sz w:val="24"/>
          <w:szCs w:val="24"/>
        </w:rPr>
        <w:t>Продукция должна быть сертифицирована, должна иметь тех. условия производителя данной продукции и обеспечен</w:t>
      </w:r>
      <w:r w:rsidR="002602EC">
        <w:rPr>
          <w:rFonts w:ascii="Times New Roman" w:hAnsi="Times New Roman"/>
          <w:sz w:val="24"/>
          <w:szCs w:val="24"/>
        </w:rPr>
        <w:t xml:space="preserve">на гарантийными обязательствами,  обязательно наличие </w:t>
      </w:r>
      <w:r w:rsidR="002602EC">
        <w:rPr>
          <w:rFonts w:ascii="Times New Roman" w:hAnsi="Times New Roman"/>
          <w:sz w:val="24"/>
        </w:rPr>
        <w:t>сертификата СЭМ (сертификат экологического менеджмента).</w:t>
      </w:r>
    </w:p>
    <w:p w:rsidR="008878EB" w:rsidRDefault="008878EB" w:rsidP="00904E30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2602EC" w:rsidRDefault="007B7A06" w:rsidP="007B7A06">
      <w:pPr>
        <w:pStyle w:val="af3"/>
        <w:ind w:left="180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4. </w:t>
      </w:r>
      <w:r w:rsidR="002602EC">
        <w:rPr>
          <w:rFonts w:ascii="Times New Roman" w:hAnsi="Times New Roman"/>
          <w:b/>
          <w:sz w:val="24"/>
          <w:szCs w:val="24"/>
        </w:rPr>
        <w:t>ПРА</w:t>
      </w:r>
      <w:r w:rsidR="00582A0E">
        <w:rPr>
          <w:rFonts w:ascii="Times New Roman" w:hAnsi="Times New Roman"/>
          <w:b/>
          <w:sz w:val="24"/>
          <w:szCs w:val="24"/>
        </w:rPr>
        <w:t>ВИЛА КОНТРОЛЯ ПРИЕМКИ ПРОДУКЦИИ</w:t>
      </w:r>
    </w:p>
    <w:p w:rsidR="002602EC" w:rsidRPr="003525E7" w:rsidRDefault="00582A0E" w:rsidP="00D71C2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4.1. </w:t>
      </w:r>
      <w:r w:rsidR="002602EC" w:rsidRPr="003525E7">
        <w:rPr>
          <w:rFonts w:ascii="Times New Roman" w:hAnsi="Times New Roman"/>
          <w:sz w:val="24"/>
          <w:szCs w:val="24"/>
        </w:rPr>
        <w:t>Продукция, поступившая в исправной таре, принимается по качеству, комплектности и количеству на складе получателя.</w:t>
      </w:r>
    </w:p>
    <w:p w:rsidR="002602EC" w:rsidRPr="003525E7" w:rsidRDefault="00582A0E" w:rsidP="00D71C2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4.2. </w:t>
      </w:r>
      <w:r w:rsidR="002602EC" w:rsidRPr="003525E7">
        <w:rPr>
          <w:rFonts w:ascii="Times New Roman" w:hAnsi="Times New Roman"/>
          <w:sz w:val="24"/>
          <w:szCs w:val="24"/>
        </w:rPr>
        <w:t>Изготовитель (поставщик) обязан обеспечить:</w:t>
      </w:r>
    </w:p>
    <w:p w:rsidR="002602EC" w:rsidRPr="003525E7" w:rsidRDefault="00753A95" w:rsidP="00D71C2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2602EC" w:rsidRPr="003525E7">
        <w:rPr>
          <w:rFonts w:ascii="Times New Roman" w:hAnsi="Times New Roman"/>
          <w:sz w:val="24"/>
          <w:szCs w:val="24"/>
        </w:rPr>
        <w:t>1) отгрузку (сдачу) продукции, соответствующей по качеству и комплектности требованиям, установленным стандартами, техническими условиями, чертежами, рецептурами, образцами, (эталонами).</w:t>
      </w:r>
    </w:p>
    <w:p w:rsidR="002602EC" w:rsidRPr="003525E7" w:rsidRDefault="00753A95" w:rsidP="00D71C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t xml:space="preserve">        </w:t>
      </w:r>
      <w:r w:rsidR="002602EC" w:rsidRPr="003525E7">
        <w:rPr>
          <w:rFonts w:ascii="Times New Roman" w:hAnsi="Times New Roman"/>
          <w:sz w:val="24"/>
          <w:szCs w:val="24"/>
        </w:rPr>
        <w:t xml:space="preserve">Продукция, не прошедшая в установленном порядке проверку по качеству, а также продукция, отгрузка которой была запрещена органами, осуществившими контроль </w:t>
      </w:r>
      <w:r w:rsidR="00101D4F">
        <w:rPr>
          <w:rFonts w:ascii="Times New Roman" w:hAnsi="Times New Roman"/>
          <w:sz w:val="24"/>
          <w:szCs w:val="24"/>
        </w:rPr>
        <w:t>над</w:t>
      </w:r>
      <w:r w:rsidR="002602EC" w:rsidRPr="003525E7">
        <w:rPr>
          <w:rFonts w:ascii="Times New Roman" w:hAnsi="Times New Roman"/>
          <w:sz w:val="24"/>
          <w:szCs w:val="24"/>
        </w:rPr>
        <w:t xml:space="preserve"> качеством продукции, и другими уполномоченными на то органами, поставляться не должна;</w:t>
      </w:r>
    </w:p>
    <w:p w:rsidR="002602EC" w:rsidRPr="003525E7" w:rsidRDefault="00753A95" w:rsidP="00D71C2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2602EC" w:rsidRPr="003525E7">
        <w:rPr>
          <w:rFonts w:ascii="Times New Roman" w:hAnsi="Times New Roman"/>
          <w:sz w:val="24"/>
          <w:szCs w:val="24"/>
        </w:rPr>
        <w:t>2) четкое и правильное оформление документов, удостоверяющих качество, комплектность и количество поставляемой продукции (технический паспорт, сертификат, удостоверение о качестве, отгрузочные и расчетные документы и т.п.).</w:t>
      </w:r>
    </w:p>
    <w:p w:rsidR="002602EC" w:rsidRPr="003525E7" w:rsidRDefault="00582A0E" w:rsidP="00D71C2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4.3. </w:t>
      </w:r>
      <w:r w:rsidR="002602EC" w:rsidRPr="003525E7">
        <w:rPr>
          <w:rFonts w:ascii="Times New Roman" w:eastAsia="Times New Roman" w:hAnsi="Times New Roman"/>
          <w:sz w:val="24"/>
          <w:szCs w:val="24"/>
        </w:rPr>
        <w:t>Приемка продукции по качеству</w:t>
      </w:r>
      <w:r w:rsidR="000C3510">
        <w:rPr>
          <w:rFonts w:ascii="Times New Roman" w:eastAsia="Times New Roman" w:hAnsi="Times New Roman"/>
          <w:sz w:val="24"/>
          <w:szCs w:val="24"/>
        </w:rPr>
        <w:t xml:space="preserve">, </w:t>
      </w:r>
      <w:r w:rsidR="002602EC" w:rsidRPr="003525E7">
        <w:rPr>
          <w:rFonts w:ascii="Times New Roman" w:eastAsia="Times New Roman" w:hAnsi="Times New Roman"/>
          <w:sz w:val="24"/>
          <w:szCs w:val="24"/>
        </w:rPr>
        <w:t xml:space="preserve"> комплектности</w:t>
      </w:r>
      <w:r w:rsidR="000C3510">
        <w:rPr>
          <w:rFonts w:ascii="Times New Roman" w:eastAsia="Times New Roman" w:hAnsi="Times New Roman"/>
          <w:sz w:val="24"/>
          <w:szCs w:val="24"/>
        </w:rPr>
        <w:t xml:space="preserve"> и количеству</w:t>
      </w:r>
      <w:r w:rsidR="002602EC" w:rsidRPr="003525E7">
        <w:rPr>
          <w:rFonts w:ascii="Times New Roman" w:eastAsia="Times New Roman" w:hAnsi="Times New Roman"/>
          <w:sz w:val="24"/>
          <w:szCs w:val="24"/>
        </w:rPr>
        <w:t xml:space="preserve"> производится на складе получателя в следующие сроки:</w:t>
      </w:r>
    </w:p>
    <w:p w:rsidR="002602EC" w:rsidRPr="003525E7" w:rsidRDefault="002602EC" w:rsidP="00D71C2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525E7">
        <w:rPr>
          <w:rFonts w:ascii="Times New Roman" w:hAnsi="Times New Roman"/>
          <w:sz w:val="24"/>
          <w:szCs w:val="24"/>
        </w:rPr>
        <w:t xml:space="preserve">а) при иногородней поставке – </w:t>
      </w:r>
      <w:r w:rsidRPr="003525E7">
        <w:rPr>
          <w:rFonts w:ascii="Times New Roman" w:eastAsia="Times New Roman" w:hAnsi="Times New Roman"/>
          <w:sz w:val="24"/>
          <w:szCs w:val="24"/>
        </w:rPr>
        <w:t>не</w:t>
      </w:r>
      <w:r w:rsidRPr="003525E7">
        <w:rPr>
          <w:rFonts w:ascii="Times New Roman" w:hAnsi="Times New Roman"/>
          <w:sz w:val="24"/>
          <w:szCs w:val="24"/>
        </w:rPr>
        <w:t xml:space="preserve"> </w:t>
      </w:r>
      <w:r w:rsidRPr="003525E7">
        <w:rPr>
          <w:rFonts w:ascii="Times New Roman" w:eastAsia="Times New Roman" w:hAnsi="Times New Roman"/>
          <w:sz w:val="24"/>
          <w:szCs w:val="24"/>
        </w:rPr>
        <w:t xml:space="preserve">позднее 20 дней после выдачи </w:t>
      </w:r>
      <w:r w:rsidRPr="003525E7">
        <w:rPr>
          <w:rFonts w:ascii="Times New Roman" w:hAnsi="Times New Roman"/>
          <w:sz w:val="24"/>
          <w:szCs w:val="24"/>
        </w:rPr>
        <w:t>продукции</w:t>
      </w:r>
      <w:r w:rsidRPr="003525E7">
        <w:rPr>
          <w:rFonts w:ascii="Times New Roman" w:eastAsia="Times New Roman" w:hAnsi="Times New Roman"/>
          <w:sz w:val="24"/>
          <w:szCs w:val="24"/>
        </w:rPr>
        <w:t xml:space="preserve"> органом транспорта или поступления ее на склад получателя при доставке продукции поставщиком или при вывозке продукции получателем;</w:t>
      </w:r>
    </w:p>
    <w:p w:rsidR="002602EC" w:rsidRPr="003525E7" w:rsidRDefault="002602EC" w:rsidP="00D71C2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525E7">
        <w:rPr>
          <w:rFonts w:ascii="Times New Roman" w:hAnsi="Times New Roman"/>
          <w:sz w:val="24"/>
          <w:szCs w:val="24"/>
        </w:rPr>
        <w:t xml:space="preserve">б) при одногородней поставке – </w:t>
      </w:r>
      <w:r w:rsidRPr="003525E7">
        <w:rPr>
          <w:rFonts w:ascii="Times New Roman" w:eastAsia="Times New Roman" w:hAnsi="Times New Roman"/>
          <w:sz w:val="24"/>
          <w:szCs w:val="24"/>
        </w:rPr>
        <w:t>не</w:t>
      </w:r>
      <w:r w:rsidRPr="003525E7">
        <w:rPr>
          <w:rFonts w:ascii="Times New Roman" w:hAnsi="Times New Roman"/>
          <w:sz w:val="24"/>
          <w:szCs w:val="24"/>
        </w:rPr>
        <w:t xml:space="preserve"> </w:t>
      </w:r>
      <w:r w:rsidRPr="003525E7">
        <w:rPr>
          <w:rFonts w:ascii="Times New Roman" w:eastAsia="Times New Roman" w:hAnsi="Times New Roman"/>
          <w:sz w:val="24"/>
          <w:szCs w:val="24"/>
        </w:rPr>
        <w:t xml:space="preserve"> позднее 10 дней после поступления продукции на склад получателя.</w:t>
      </w:r>
    </w:p>
    <w:p w:rsidR="002602EC" w:rsidRPr="003525E7" w:rsidRDefault="002602EC" w:rsidP="00D71C2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525E7">
        <w:rPr>
          <w:rFonts w:ascii="Times New Roman" w:eastAsia="Times New Roman" w:hAnsi="Times New Roman"/>
          <w:sz w:val="24"/>
          <w:szCs w:val="24"/>
        </w:rPr>
        <w:t>Проверка качества и комплектности продукции, поступившей в таре, производится при вскрытии тары, но не позднее указанных выше сроков, если иные сроки не предусмотрены в договоре в связи с особенностями поставляемой продукции (товара).</w:t>
      </w:r>
    </w:p>
    <w:p w:rsidR="00A75AF2" w:rsidRDefault="00582A0E" w:rsidP="00B1176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4.</w:t>
      </w:r>
      <w:r w:rsidR="00294685">
        <w:rPr>
          <w:rFonts w:ascii="Times New Roman" w:eastAsia="Times New Roman" w:hAnsi="Times New Roman"/>
          <w:sz w:val="24"/>
          <w:szCs w:val="24"/>
        </w:rPr>
        <w:t>4</w:t>
      </w:r>
      <w:r>
        <w:rPr>
          <w:rFonts w:ascii="Times New Roman" w:eastAsia="Times New Roman" w:hAnsi="Times New Roman"/>
          <w:sz w:val="24"/>
          <w:szCs w:val="24"/>
        </w:rPr>
        <w:t xml:space="preserve">. </w:t>
      </w:r>
      <w:r w:rsidR="002602EC" w:rsidRPr="003525E7">
        <w:rPr>
          <w:rFonts w:ascii="Times New Roman" w:eastAsia="Times New Roman" w:hAnsi="Times New Roman"/>
          <w:sz w:val="24"/>
          <w:szCs w:val="24"/>
        </w:rPr>
        <w:t>При доставке поставщиком продукции в таре на склад получателя последний, кроме проверки веса брутто и количества мест, может потребовать вскрытия тары и проверки веса нетто и количества товарных единиц в каждом месте.</w:t>
      </w:r>
      <w:r w:rsidR="009903F7">
        <w:rPr>
          <w:rFonts w:ascii="Times New Roman" w:hAnsi="Times New Roman"/>
          <w:b/>
          <w:sz w:val="24"/>
          <w:szCs w:val="24"/>
        </w:rPr>
        <w:t xml:space="preserve">   </w:t>
      </w:r>
    </w:p>
    <w:p w:rsidR="002602EC" w:rsidRDefault="0048181A" w:rsidP="0048181A">
      <w:pPr>
        <w:pStyle w:val="af3"/>
        <w:ind w:left="180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</w:t>
      </w:r>
      <w:r w:rsidR="007B7A06">
        <w:rPr>
          <w:rFonts w:ascii="Times New Roman" w:hAnsi="Times New Roman"/>
          <w:b/>
          <w:sz w:val="24"/>
          <w:szCs w:val="24"/>
        </w:rPr>
        <w:t>5.</w:t>
      </w:r>
      <w:r w:rsidR="00C755EA" w:rsidRPr="00C755EA">
        <w:rPr>
          <w:rFonts w:ascii="Times New Roman" w:hAnsi="Times New Roman"/>
          <w:sz w:val="24"/>
          <w:szCs w:val="24"/>
        </w:rPr>
        <w:t xml:space="preserve"> </w:t>
      </w:r>
      <w:r w:rsidR="00582A0E">
        <w:rPr>
          <w:rFonts w:ascii="Times New Roman" w:hAnsi="Times New Roman"/>
          <w:b/>
          <w:sz w:val="24"/>
          <w:szCs w:val="24"/>
        </w:rPr>
        <w:t>СРОКИ  ПОСТАВКИ</w:t>
      </w:r>
    </w:p>
    <w:p w:rsidR="006869CD" w:rsidRPr="006869CD" w:rsidRDefault="00582A0E" w:rsidP="000C3510">
      <w:pPr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5.1. </w:t>
      </w:r>
      <w:r w:rsidR="002602EC" w:rsidRPr="005B652D">
        <w:rPr>
          <w:rFonts w:ascii="Times New Roman" w:hAnsi="Times New Roman"/>
          <w:sz w:val="24"/>
          <w:szCs w:val="24"/>
        </w:rPr>
        <w:t xml:space="preserve">Срок поставки </w:t>
      </w:r>
      <w:r w:rsidR="00E46E34">
        <w:rPr>
          <w:rFonts w:ascii="Times New Roman" w:hAnsi="Times New Roman"/>
          <w:b/>
          <w:sz w:val="24"/>
          <w:szCs w:val="24"/>
        </w:rPr>
        <w:t>печатной продукции</w:t>
      </w:r>
      <w:r w:rsidR="005F5D28">
        <w:rPr>
          <w:rFonts w:ascii="Times New Roman" w:hAnsi="Times New Roman"/>
          <w:sz w:val="24"/>
          <w:szCs w:val="24"/>
        </w:rPr>
        <w:t xml:space="preserve"> </w:t>
      </w:r>
      <w:r w:rsidR="002602EC">
        <w:rPr>
          <w:rFonts w:ascii="Times New Roman" w:hAnsi="Times New Roman"/>
          <w:sz w:val="24"/>
          <w:szCs w:val="24"/>
        </w:rPr>
        <w:t xml:space="preserve">– </w:t>
      </w:r>
      <w:r w:rsidR="00833836">
        <w:rPr>
          <w:rFonts w:ascii="Times New Roman" w:hAnsi="Times New Roman"/>
          <w:sz w:val="24"/>
          <w:szCs w:val="24"/>
          <w:lang w:val="en-US"/>
        </w:rPr>
        <w:t>I</w:t>
      </w:r>
      <w:r w:rsidR="00213945">
        <w:rPr>
          <w:rFonts w:ascii="Times New Roman" w:hAnsi="Times New Roman"/>
          <w:sz w:val="24"/>
          <w:szCs w:val="24"/>
          <w:lang w:val="en-US"/>
        </w:rPr>
        <w:t>I</w:t>
      </w:r>
      <w:bookmarkStart w:id="0" w:name="_GoBack"/>
      <w:bookmarkEnd w:id="0"/>
      <w:r w:rsidR="005F5D28" w:rsidRPr="005F5D28">
        <w:rPr>
          <w:rFonts w:ascii="Times New Roman" w:hAnsi="Times New Roman"/>
          <w:sz w:val="24"/>
          <w:szCs w:val="24"/>
        </w:rPr>
        <w:t>-</w:t>
      </w:r>
      <w:r w:rsidR="00C755EA" w:rsidRPr="00C755EA">
        <w:rPr>
          <w:rFonts w:ascii="Times New Roman" w:hAnsi="Times New Roman"/>
          <w:sz w:val="24"/>
          <w:szCs w:val="24"/>
        </w:rPr>
        <w:t xml:space="preserve"> </w:t>
      </w:r>
      <w:r w:rsidR="00C755EA">
        <w:rPr>
          <w:rFonts w:ascii="Times New Roman" w:hAnsi="Times New Roman"/>
          <w:sz w:val="24"/>
          <w:szCs w:val="24"/>
          <w:lang w:val="en-US"/>
        </w:rPr>
        <w:t>I</w:t>
      </w:r>
      <w:r w:rsidR="00E46E34">
        <w:rPr>
          <w:rFonts w:ascii="Times New Roman" w:hAnsi="Times New Roman"/>
          <w:sz w:val="24"/>
          <w:szCs w:val="24"/>
          <w:lang w:val="en-US"/>
        </w:rPr>
        <w:t>V</w:t>
      </w:r>
      <w:r w:rsidR="005F5D28">
        <w:rPr>
          <w:rFonts w:ascii="Times New Roman" w:hAnsi="Times New Roman"/>
          <w:sz w:val="24"/>
          <w:szCs w:val="24"/>
        </w:rPr>
        <w:t xml:space="preserve"> квартал</w:t>
      </w:r>
      <w:r>
        <w:rPr>
          <w:rFonts w:ascii="Times New Roman" w:hAnsi="Times New Roman"/>
          <w:sz w:val="24"/>
          <w:szCs w:val="24"/>
        </w:rPr>
        <w:t xml:space="preserve"> </w:t>
      </w:r>
      <w:r w:rsidR="002602EC">
        <w:rPr>
          <w:rFonts w:ascii="Times New Roman" w:hAnsi="Times New Roman"/>
          <w:sz w:val="24"/>
          <w:szCs w:val="24"/>
        </w:rPr>
        <w:t>20</w:t>
      </w:r>
      <w:r w:rsidR="002A1D51">
        <w:rPr>
          <w:rFonts w:ascii="Times New Roman" w:hAnsi="Times New Roman"/>
          <w:sz w:val="24"/>
          <w:szCs w:val="24"/>
        </w:rPr>
        <w:t>1</w:t>
      </w:r>
      <w:r w:rsidR="00F24A8C">
        <w:rPr>
          <w:rFonts w:ascii="Times New Roman" w:hAnsi="Times New Roman"/>
          <w:sz w:val="24"/>
          <w:szCs w:val="24"/>
        </w:rPr>
        <w:t>3</w:t>
      </w:r>
      <w:r w:rsidR="002602EC">
        <w:rPr>
          <w:rFonts w:ascii="Times New Roman" w:hAnsi="Times New Roman"/>
          <w:sz w:val="24"/>
          <w:szCs w:val="24"/>
        </w:rPr>
        <w:t xml:space="preserve"> год</w:t>
      </w:r>
      <w:r w:rsidR="00E25262">
        <w:rPr>
          <w:rFonts w:ascii="Times New Roman" w:hAnsi="Times New Roman"/>
          <w:sz w:val="24"/>
          <w:szCs w:val="24"/>
        </w:rPr>
        <w:t>а</w:t>
      </w:r>
      <w:r w:rsidR="002602EC">
        <w:rPr>
          <w:rFonts w:ascii="Times New Roman" w:hAnsi="Times New Roman"/>
          <w:sz w:val="24"/>
          <w:szCs w:val="24"/>
        </w:rPr>
        <w:t xml:space="preserve">, по </w:t>
      </w:r>
      <w:r w:rsidR="00E25262">
        <w:rPr>
          <w:rFonts w:ascii="Times New Roman" w:hAnsi="Times New Roman"/>
          <w:sz w:val="24"/>
          <w:szCs w:val="24"/>
        </w:rPr>
        <w:t xml:space="preserve">отдельным </w:t>
      </w:r>
      <w:r w:rsidR="002602EC">
        <w:rPr>
          <w:rFonts w:ascii="Times New Roman" w:hAnsi="Times New Roman"/>
          <w:sz w:val="24"/>
          <w:szCs w:val="24"/>
        </w:rPr>
        <w:t>заявкам Филиа</w:t>
      </w:r>
      <w:r w:rsidR="00DD3ACC">
        <w:rPr>
          <w:rFonts w:ascii="Times New Roman" w:hAnsi="Times New Roman"/>
          <w:sz w:val="24"/>
          <w:szCs w:val="24"/>
        </w:rPr>
        <w:t>ла ОАО «МРСК Центра» - «Липецкэнерго</w:t>
      </w:r>
      <w:r w:rsidR="002602EC">
        <w:rPr>
          <w:rFonts w:ascii="Times New Roman" w:hAnsi="Times New Roman"/>
          <w:sz w:val="24"/>
          <w:szCs w:val="24"/>
        </w:rPr>
        <w:t xml:space="preserve">», </w:t>
      </w:r>
      <w:r w:rsidR="003B403A">
        <w:rPr>
          <w:rFonts w:ascii="Times New Roman" w:eastAsia="Times New Roman" w:hAnsi="Times New Roman"/>
          <w:sz w:val="24"/>
          <w:szCs w:val="24"/>
        </w:rPr>
        <w:t>в течени</w:t>
      </w:r>
      <w:r w:rsidR="004A0FDF">
        <w:rPr>
          <w:rFonts w:ascii="Times New Roman" w:eastAsia="Times New Roman" w:hAnsi="Times New Roman"/>
          <w:sz w:val="24"/>
          <w:szCs w:val="24"/>
        </w:rPr>
        <w:t>е</w:t>
      </w:r>
      <w:r w:rsidR="00B11763">
        <w:rPr>
          <w:rFonts w:ascii="Times New Roman" w:eastAsia="Times New Roman" w:hAnsi="Times New Roman"/>
          <w:sz w:val="24"/>
          <w:szCs w:val="24"/>
        </w:rPr>
        <w:t xml:space="preserve">  </w:t>
      </w:r>
      <w:r w:rsidR="006869CD" w:rsidRPr="006869CD">
        <w:rPr>
          <w:rFonts w:ascii="Times New Roman" w:eastAsia="Times New Roman" w:hAnsi="Times New Roman"/>
          <w:sz w:val="24"/>
          <w:szCs w:val="24"/>
        </w:rPr>
        <w:t>2</w:t>
      </w:r>
      <w:r w:rsidR="002602EC" w:rsidRPr="009D4AC6">
        <w:rPr>
          <w:rFonts w:ascii="Times New Roman" w:eastAsia="Times New Roman" w:hAnsi="Times New Roman"/>
          <w:sz w:val="24"/>
          <w:szCs w:val="24"/>
        </w:rPr>
        <w:t>0 рабочих дней с момента подачи заявки на партию продукции.</w:t>
      </w:r>
    </w:p>
    <w:p w:rsidR="002153FC" w:rsidRDefault="0048181A" w:rsidP="0048181A">
      <w:pPr>
        <w:pStyle w:val="af3"/>
        <w:ind w:left="180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</w:t>
      </w:r>
      <w:r w:rsidR="007B7A06">
        <w:rPr>
          <w:rFonts w:ascii="Times New Roman" w:hAnsi="Times New Roman"/>
          <w:b/>
          <w:sz w:val="24"/>
          <w:szCs w:val="24"/>
        </w:rPr>
        <w:t xml:space="preserve">6. </w:t>
      </w:r>
      <w:r w:rsidR="00A8064E">
        <w:rPr>
          <w:rFonts w:ascii="Times New Roman" w:hAnsi="Times New Roman"/>
          <w:b/>
          <w:sz w:val="24"/>
          <w:szCs w:val="24"/>
        </w:rPr>
        <w:t>УСЛОВИЯ  ПОСТАВКИ</w:t>
      </w:r>
    </w:p>
    <w:p w:rsidR="00A14207" w:rsidRDefault="00A14207" w:rsidP="009903F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6596F">
        <w:rPr>
          <w:rFonts w:ascii="Times New Roman" w:hAnsi="Times New Roman"/>
          <w:sz w:val="24"/>
          <w:szCs w:val="24"/>
        </w:rPr>
        <w:t xml:space="preserve">6.1. </w:t>
      </w:r>
      <w:r>
        <w:rPr>
          <w:rFonts w:ascii="Times New Roman" w:hAnsi="Times New Roman"/>
          <w:sz w:val="24"/>
          <w:szCs w:val="24"/>
        </w:rPr>
        <w:t xml:space="preserve">Наименование и количество продукции  согласовываются между Поставщиком и Покупателем по отдельным заявкам. Спецификация к договору может изменяться по наименованию однотипной продукции и количеству по требованию Покупателя, в зависимости от корректировки планов ремонтов и потребности в материалах для исполнения договоров технологических присоединений. </w:t>
      </w:r>
    </w:p>
    <w:p w:rsidR="00D84308" w:rsidRPr="00D84308" w:rsidRDefault="00D84308" w:rsidP="009903F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6596F">
        <w:rPr>
          <w:rFonts w:ascii="Times New Roman" w:hAnsi="Times New Roman"/>
          <w:sz w:val="24"/>
          <w:szCs w:val="24"/>
        </w:rPr>
        <w:t>6.2</w:t>
      </w:r>
      <w:r w:rsidRPr="00D84308">
        <w:rPr>
          <w:rFonts w:ascii="Times New Roman" w:hAnsi="Times New Roman"/>
          <w:sz w:val="24"/>
          <w:szCs w:val="24"/>
        </w:rPr>
        <w:t>. Товар поставляется Поставщиком по адресу, указанному в заявке Покупателя</w:t>
      </w:r>
      <w:r w:rsidR="007929AB">
        <w:rPr>
          <w:rFonts w:ascii="Times New Roman" w:hAnsi="Times New Roman"/>
          <w:sz w:val="24"/>
          <w:szCs w:val="24"/>
        </w:rPr>
        <w:t>.</w:t>
      </w:r>
      <w:r w:rsidRPr="00D84308">
        <w:rPr>
          <w:rFonts w:ascii="Times New Roman" w:hAnsi="Times New Roman"/>
          <w:sz w:val="24"/>
          <w:szCs w:val="24"/>
        </w:rPr>
        <w:t xml:space="preserve"> </w:t>
      </w:r>
      <w:r w:rsidR="007929AB">
        <w:rPr>
          <w:rFonts w:ascii="Times New Roman" w:hAnsi="Times New Roman"/>
          <w:sz w:val="24"/>
          <w:szCs w:val="24"/>
        </w:rPr>
        <w:t>Адреса</w:t>
      </w:r>
      <w:r w:rsidRPr="00D84308">
        <w:rPr>
          <w:rFonts w:ascii="Times New Roman" w:hAnsi="Times New Roman"/>
          <w:sz w:val="24"/>
          <w:szCs w:val="24"/>
        </w:rPr>
        <w:t xml:space="preserve"> складов производственных отделений: </w:t>
      </w:r>
    </w:p>
    <w:p w:rsidR="00D84308" w:rsidRPr="00F24A8C" w:rsidRDefault="00F24A8C" w:rsidP="00DD3ACC">
      <w:pP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г</w:t>
      </w:r>
      <w:r w:rsidR="00DD3ACC" w:rsidRPr="00F24A8C">
        <w:rPr>
          <w:rFonts w:ascii="Times New Roman" w:hAnsi="Times New Roman"/>
          <w:b/>
        </w:rPr>
        <w:t>. Липецк Липецкий район с. Подгорное ПС «Правобережная», центральный склад филиала ОАО «МРСК Центра</w:t>
      </w:r>
      <w:proofErr w:type="gramStart"/>
      <w:r w:rsidR="00DD3ACC" w:rsidRPr="00F24A8C">
        <w:rPr>
          <w:rFonts w:ascii="Times New Roman" w:hAnsi="Times New Roman"/>
          <w:b/>
        </w:rPr>
        <w:t>»-</w:t>
      </w:r>
      <w:proofErr w:type="gramEnd"/>
      <w:r w:rsidR="00DD3ACC" w:rsidRPr="00F24A8C">
        <w:rPr>
          <w:rFonts w:ascii="Times New Roman" w:hAnsi="Times New Roman"/>
          <w:b/>
        </w:rPr>
        <w:t>«Липецкэнерго».</w:t>
      </w:r>
    </w:p>
    <w:p w:rsidR="00D84308" w:rsidRDefault="00D84308" w:rsidP="009903F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6596F">
        <w:rPr>
          <w:rFonts w:ascii="Times New Roman" w:hAnsi="Times New Roman"/>
          <w:sz w:val="24"/>
          <w:szCs w:val="24"/>
        </w:rPr>
        <w:t>6.3. Товар должен быть упакован в тару, обеспечивающую его сохранность при хранении и перевозке, с указанием на этикетках информации на русском языке, предусмотренной действующим законодательством.</w:t>
      </w:r>
    </w:p>
    <w:p w:rsidR="00682F10" w:rsidRPr="00213945" w:rsidRDefault="00682F10" w:rsidP="009903F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3172F" w:rsidRPr="00213945" w:rsidRDefault="0043172F" w:rsidP="009903F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3172F" w:rsidRPr="00213945" w:rsidRDefault="0043172F" w:rsidP="009903F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3172F" w:rsidRPr="00213945" w:rsidRDefault="0043172F" w:rsidP="009903F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602EC" w:rsidRDefault="009903F7" w:rsidP="00EB4842">
      <w:pPr>
        <w:pStyle w:val="a7"/>
        <w:ind w:left="1800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lastRenderedPageBreak/>
        <w:t xml:space="preserve">                </w:t>
      </w:r>
      <w:r w:rsidR="00A8064E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="00EB4842">
        <w:rPr>
          <w:rFonts w:ascii="Times New Roman" w:eastAsia="Times New Roman" w:hAnsi="Times New Roman"/>
          <w:b/>
          <w:sz w:val="24"/>
          <w:szCs w:val="24"/>
        </w:rPr>
        <w:t xml:space="preserve">7. </w:t>
      </w:r>
      <w:r w:rsidR="00A8064E">
        <w:rPr>
          <w:rFonts w:ascii="Times New Roman" w:eastAsia="Times New Roman" w:hAnsi="Times New Roman"/>
          <w:b/>
          <w:sz w:val="24"/>
          <w:szCs w:val="24"/>
        </w:rPr>
        <w:t>УСЛОВИЯ ОПЛАТЫ</w:t>
      </w:r>
    </w:p>
    <w:p w:rsidR="00C744FF" w:rsidRDefault="00A8064E" w:rsidP="002602EC">
      <w:pPr>
        <w:pStyle w:val="a7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7.1. </w:t>
      </w:r>
      <w:r w:rsidR="002602EC" w:rsidRPr="008B0CEE">
        <w:rPr>
          <w:rFonts w:ascii="Times New Roman" w:eastAsia="Times New Roman" w:hAnsi="Times New Roman"/>
          <w:sz w:val="24"/>
          <w:szCs w:val="24"/>
        </w:rPr>
        <w:t xml:space="preserve">Оплата производится по факту поставки </w:t>
      </w:r>
      <w:r w:rsidR="00DE5326">
        <w:rPr>
          <w:rFonts w:ascii="Times New Roman" w:eastAsia="Times New Roman" w:hAnsi="Times New Roman"/>
          <w:sz w:val="24"/>
          <w:szCs w:val="24"/>
        </w:rPr>
        <w:t>в течение</w:t>
      </w:r>
      <w:r w:rsidR="002602EC" w:rsidRPr="008B0CEE">
        <w:rPr>
          <w:rFonts w:ascii="Times New Roman" w:eastAsia="Times New Roman" w:hAnsi="Times New Roman"/>
          <w:sz w:val="24"/>
          <w:szCs w:val="24"/>
        </w:rPr>
        <w:t xml:space="preserve"> </w:t>
      </w:r>
      <w:r w:rsidR="006869CD" w:rsidRPr="006869CD">
        <w:rPr>
          <w:rFonts w:ascii="Times New Roman" w:eastAsia="Times New Roman" w:hAnsi="Times New Roman"/>
          <w:sz w:val="24"/>
          <w:szCs w:val="24"/>
        </w:rPr>
        <w:t>30</w:t>
      </w:r>
      <w:r w:rsidR="006869CD">
        <w:rPr>
          <w:rFonts w:ascii="Times New Roman" w:eastAsia="Times New Roman" w:hAnsi="Times New Roman"/>
          <w:sz w:val="24"/>
          <w:szCs w:val="24"/>
        </w:rPr>
        <w:t xml:space="preserve"> рабочих</w:t>
      </w:r>
      <w:r w:rsidR="006869CD" w:rsidRPr="006869CD">
        <w:rPr>
          <w:rFonts w:ascii="Times New Roman" w:eastAsia="Times New Roman" w:hAnsi="Times New Roman"/>
          <w:sz w:val="24"/>
          <w:szCs w:val="24"/>
        </w:rPr>
        <w:t xml:space="preserve"> </w:t>
      </w:r>
      <w:r w:rsidR="002602EC" w:rsidRPr="008B0CEE">
        <w:rPr>
          <w:rFonts w:ascii="Times New Roman" w:eastAsia="Times New Roman" w:hAnsi="Times New Roman"/>
          <w:sz w:val="24"/>
          <w:szCs w:val="24"/>
        </w:rPr>
        <w:t xml:space="preserve"> дней с момента по</w:t>
      </w:r>
      <w:r w:rsidR="002602EC">
        <w:rPr>
          <w:rFonts w:ascii="Times New Roman" w:eastAsia="Times New Roman" w:hAnsi="Times New Roman"/>
          <w:sz w:val="24"/>
          <w:szCs w:val="24"/>
        </w:rPr>
        <w:t>ступления</w:t>
      </w:r>
      <w:r w:rsidR="002602EC" w:rsidRPr="008B0CEE">
        <w:rPr>
          <w:rFonts w:ascii="Times New Roman" w:eastAsia="Times New Roman" w:hAnsi="Times New Roman"/>
          <w:sz w:val="24"/>
          <w:szCs w:val="24"/>
        </w:rPr>
        <w:t xml:space="preserve"> продукции </w:t>
      </w:r>
      <w:r w:rsidR="002602EC">
        <w:rPr>
          <w:rFonts w:ascii="Times New Roman" w:eastAsia="Times New Roman" w:hAnsi="Times New Roman"/>
          <w:sz w:val="24"/>
          <w:szCs w:val="24"/>
        </w:rPr>
        <w:t>на склад П</w:t>
      </w:r>
      <w:r w:rsidR="002602EC" w:rsidRPr="008B0CEE">
        <w:rPr>
          <w:rFonts w:ascii="Times New Roman" w:eastAsia="Times New Roman" w:hAnsi="Times New Roman"/>
          <w:sz w:val="24"/>
          <w:szCs w:val="24"/>
        </w:rPr>
        <w:t>окупател</w:t>
      </w:r>
      <w:r w:rsidR="002602EC">
        <w:rPr>
          <w:rFonts w:ascii="Times New Roman" w:eastAsia="Times New Roman" w:hAnsi="Times New Roman"/>
          <w:sz w:val="24"/>
          <w:szCs w:val="24"/>
        </w:rPr>
        <w:t>я</w:t>
      </w:r>
      <w:r w:rsidR="002602EC" w:rsidRPr="008B0CEE">
        <w:rPr>
          <w:rFonts w:ascii="Times New Roman" w:eastAsia="Times New Roman" w:hAnsi="Times New Roman"/>
          <w:sz w:val="24"/>
          <w:szCs w:val="24"/>
        </w:rPr>
        <w:t xml:space="preserve"> и подписания товарно-транспортной накладной.</w:t>
      </w:r>
    </w:p>
    <w:p w:rsidR="002602EC" w:rsidRPr="004112C1" w:rsidRDefault="00EB4842" w:rsidP="00EB4842">
      <w:pPr>
        <w:pStyle w:val="a7"/>
        <w:tabs>
          <w:tab w:val="left" w:pos="709"/>
        </w:tabs>
        <w:ind w:left="180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8. </w:t>
      </w:r>
      <w:r w:rsidR="00A8064E">
        <w:rPr>
          <w:rFonts w:ascii="Times New Roman" w:eastAsia="Times New Roman" w:hAnsi="Times New Roman"/>
          <w:b/>
          <w:sz w:val="24"/>
          <w:szCs w:val="24"/>
        </w:rPr>
        <w:t>ГАРАНТИЙНЫЕ ОБЯЗАТЕЛЬСТВА</w:t>
      </w:r>
    </w:p>
    <w:p w:rsidR="002602EC" w:rsidRDefault="00A8064E" w:rsidP="00252EA7">
      <w:pPr>
        <w:pStyle w:val="af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8.1. </w:t>
      </w:r>
      <w:r w:rsidR="002602EC">
        <w:rPr>
          <w:rFonts w:ascii="Times New Roman" w:hAnsi="Times New Roman"/>
          <w:sz w:val="24"/>
          <w:szCs w:val="24"/>
        </w:rPr>
        <w:t xml:space="preserve">Поставщик гарантирует качество поставляемой продукции основным техническим характеристикам, при соблюдении правил эксплуатации не менее </w:t>
      </w:r>
      <w:r w:rsidR="00B62251">
        <w:rPr>
          <w:rFonts w:ascii="Times New Roman" w:hAnsi="Times New Roman"/>
          <w:sz w:val="24"/>
          <w:szCs w:val="24"/>
        </w:rPr>
        <w:t>3 лет</w:t>
      </w:r>
      <w:r w:rsidR="002602EC">
        <w:rPr>
          <w:rFonts w:ascii="Times New Roman" w:hAnsi="Times New Roman"/>
          <w:sz w:val="24"/>
          <w:szCs w:val="24"/>
        </w:rPr>
        <w:t xml:space="preserve"> с момента поставки.</w:t>
      </w:r>
    </w:p>
    <w:p w:rsidR="002602EC" w:rsidRDefault="00A8064E" w:rsidP="0046044B">
      <w:pPr>
        <w:pStyle w:val="af3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8.2. </w:t>
      </w:r>
      <w:r w:rsidR="002602EC">
        <w:rPr>
          <w:rFonts w:ascii="Times New Roman" w:hAnsi="Times New Roman"/>
          <w:sz w:val="24"/>
          <w:szCs w:val="24"/>
        </w:rPr>
        <w:t>В случае выявления дефектов, в том числе и скрытых,  в течение гарантийного срока поставленная продукция заменяется Поставщиком за свой счет.</w:t>
      </w:r>
    </w:p>
    <w:p w:rsidR="0046044B" w:rsidRDefault="0046044B" w:rsidP="0046044B">
      <w:pPr>
        <w:pStyle w:val="af3"/>
        <w:spacing w:after="0"/>
        <w:ind w:left="0"/>
        <w:jc w:val="both"/>
      </w:pPr>
    </w:p>
    <w:p w:rsidR="00641ACA" w:rsidRDefault="00641ACA" w:rsidP="0046044B">
      <w:pPr>
        <w:pStyle w:val="af3"/>
        <w:spacing w:after="0"/>
        <w:ind w:left="0"/>
        <w:jc w:val="both"/>
      </w:pPr>
    </w:p>
    <w:p w:rsidR="00641ACA" w:rsidRDefault="00641ACA" w:rsidP="0046044B">
      <w:pPr>
        <w:pStyle w:val="af3"/>
        <w:spacing w:after="0"/>
        <w:ind w:left="0"/>
        <w:jc w:val="both"/>
      </w:pPr>
    </w:p>
    <w:p w:rsidR="008878EB" w:rsidRPr="008878EB" w:rsidRDefault="008878EB" w:rsidP="008878EB">
      <w:pPr>
        <w:spacing w:after="120" w:line="240" w:lineRule="auto"/>
        <w:rPr>
          <w:rFonts w:ascii="Times New Roman" w:hAnsi="Times New Roman"/>
          <w:b/>
        </w:rPr>
      </w:pPr>
      <w:r w:rsidRPr="008878EB">
        <w:rPr>
          <w:rFonts w:ascii="Times New Roman" w:hAnsi="Times New Roman"/>
          <w:b/>
        </w:rPr>
        <w:t xml:space="preserve">Начальник отдела эксплуатации </w:t>
      </w:r>
    </w:p>
    <w:p w:rsidR="008878EB" w:rsidRPr="008878EB" w:rsidRDefault="008878EB" w:rsidP="008878EB">
      <w:pPr>
        <w:spacing w:after="120" w:line="240" w:lineRule="auto"/>
        <w:rPr>
          <w:rFonts w:ascii="Times New Roman" w:hAnsi="Times New Roman"/>
          <w:b/>
        </w:rPr>
      </w:pPr>
      <w:r w:rsidRPr="008878EB">
        <w:rPr>
          <w:rFonts w:ascii="Times New Roman" w:hAnsi="Times New Roman"/>
          <w:b/>
        </w:rPr>
        <w:t xml:space="preserve">и развития систем учета </w:t>
      </w:r>
      <w:r w:rsidRPr="008878EB">
        <w:rPr>
          <w:rFonts w:ascii="Times New Roman" w:hAnsi="Times New Roman"/>
          <w:b/>
        </w:rPr>
        <w:tab/>
      </w:r>
      <w:r w:rsidRPr="008878EB">
        <w:rPr>
          <w:rFonts w:ascii="Times New Roman" w:hAnsi="Times New Roman"/>
          <w:b/>
        </w:rPr>
        <w:tab/>
      </w:r>
      <w:r w:rsidRPr="008878EB">
        <w:rPr>
          <w:rFonts w:ascii="Times New Roman" w:hAnsi="Times New Roman"/>
          <w:b/>
        </w:rPr>
        <w:tab/>
        <w:t xml:space="preserve">                                              М.В. Горемыкин</w:t>
      </w:r>
    </w:p>
    <w:p w:rsidR="009048F9" w:rsidRDefault="009048F9" w:rsidP="003E4A91">
      <w:pPr>
        <w:rPr>
          <w:rFonts w:ascii="Times New Roman" w:hAnsi="Times New Roman"/>
          <w:b/>
          <w:sz w:val="24"/>
          <w:szCs w:val="24"/>
        </w:rPr>
      </w:pPr>
    </w:p>
    <w:sectPr w:rsidR="009048F9" w:rsidSect="00574CE3">
      <w:pgSz w:w="11906" w:h="16838"/>
      <w:pgMar w:top="993" w:right="141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7791B"/>
    <w:multiLevelType w:val="hybridMultilevel"/>
    <w:tmpl w:val="2012BBF0"/>
    <w:lvl w:ilvl="0" w:tplc="E35E0CD8">
      <w:start w:val="1"/>
      <w:numFmt w:val="decimal"/>
      <w:lvlText w:val="%1."/>
      <w:lvlJc w:val="left"/>
      <w:pPr>
        <w:tabs>
          <w:tab w:val="num" w:pos="3195"/>
        </w:tabs>
        <w:ind w:left="319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3915"/>
        </w:tabs>
        <w:ind w:left="39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4635"/>
        </w:tabs>
        <w:ind w:left="46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355"/>
        </w:tabs>
        <w:ind w:left="53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075"/>
        </w:tabs>
        <w:ind w:left="60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795"/>
        </w:tabs>
        <w:ind w:left="67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515"/>
        </w:tabs>
        <w:ind w:left="75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235"/>
        </w:tabs>
        <w:ind w:left="82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955"/>
        </w:tabs>
        <w:ind w:left="8955" w:hanging="180"/>
      </w:pPr>
    </w:lvl>
  </w:abstractNum>
  <w:abstractNum w:abstractNumId="1">
    <w:nsid w:val="20837879"/>
    <w:multiLevelType w:val="hybridMultilevel"/>
    <w:tmpl w:val="14C4E942"/>
    <w:lvl w:ilvl="0" w:tplc="DC9A9E4A">
      <w:start w:val="1"/>
      <w:numFmt w:val="decimal"/>
      <w:lvlText w:val="%1."/>
      <w:lvlJc w:val="left"/>
      <w:pPr>
        <w:ind w:left="22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34" w:hanging="360"/>
      </w:pPr>
    </w:lvl>
    <w:lvl w:ilvl="2" w:tplc="0419001B" w:tentative="1">
      <w:start w:val="1"/>
      <w:numFmt w:val="lowerRoman"/>
      <w:lvlText w:val="%3."/>
      <w:lvlJc w:val="right"/>
      <w:pPr>
        <w:ind w:left="3654" w:hanging="180"/>
      </w:pPr>
    </w:lvl>
    <w:lvl w:ilvl="3" w:tplc="0419000F" w:tentative="1">
      <w:start w:val="1"/>
      <w:numFmt w:val="decimal"/>
      <w:lvlText w:val="%4."/>
      <w:lvlJc w:val="left"/>
      <w:pPr>
        <w:ind w:left="4374" w:hanging="360"/>
      </w:pPr>
    </w:lvl>
    <w:lvl w:ilvl="4" w:tplc="04190019" w:tentative="1">
      <w:start w:val="1"/>
      <w:numFmt w:val="lowerLetter"/>
      <w:lvlText w:val="%5."/>
      <w:lvlJc w:val="left"/>
      <w:pPr>
        <w:ind w:left="5094" w:hanging="360"/>
      </w:pPr>
    </w:lvl>
    <w:lvl w:ilvl="5" w:tplc="0419001B" w:tentative="1">
      <w:start w:val="1"/>
      <w:numFmt w:val="lowerRoman"/>
      <w:lvlText w:val="%6."/>
      <w:lvlJc w:val="right"/>
      <w:pPr>
        <w:ind w:left="5814" w:hanging="180"/>
      </w:pPr>
    </w:lvl>
    <w:lvl w:ilvl="6" w:tplc="0419000F" w:tentative="1">
      <w:start w:val="1"/>
      <w:numFmt w:val="decimal"/>
      <w:lvlText w:val="%7."/>
      <w:lvlJc w:val="left"/>
      <w:pPr>
        <w:ind w:left="6534" w:hanging="360"/>
      </w:pPr>
    </w:lvl>
    <w:lvl w:ilvl="7" w:tplc="04190019" w:tentative="1">
      <w:start w:val="1"/>
      <w:numFmt w:val="lowerLetter"/>
      <w:lvlText w:val="%8."/>
      <w:lvlJc w:val="left"/>
      <w:pPr>
        <w:ind w:left="7254" w:hanging="360"/>
      </w:pPr>
    </w:lvl>
    <w:lvl w:ilvl="8" w:tplc="041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2">
    <w:nsid w:val="22D27E61"/>
    <w:multiLevelType w:val="hybridMultilevel"/>
    <w:tmpl w:val="5B1E057E"/>
    <w:lvl w:ilvl="0" w:tplc="1FEE786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867C8E"/>
    <w:multiLevelType w:val="hybridMultilevel"/>
    <w:tmpl w:val="2F1E17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395477"/>
    <w:multiLevelType w:val="hybridMultilevel"/>
    <w:tmpl w:val="1972AD8C"/>
    <w:lvl w:ilvl="0" w:tplc="013803C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3FB139C0"/>
    <w:multiLevelType w:val="hybridMultilevel"/>
    <w:tmpl w:val="9266E4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275F2E"/>
    <w:multiLevelType w:val="hybridMultilevel"/>
    <w:tmpl w:val="4266A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D3695B"/>
    <w:multiLevelType w:val="hybridMultilevel"/>
    <w:tmpl w:val="D6AC0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CE7"/>
    <w:rsid w:val="00002ABE"/>
    <w:rsid w:val="00005E89"/>
    <w:rsid w:val="00013416"/>
    <w:rsid w:val="00020578"/>
    <w:rsid w:val="00022E27"/>
    <w:rsid w:val="000412BC"/>
    <w:rsid w:val="00047B9C"/>
    <w:rsid w:val="00051B05"/>
    <w:rsid w:val="000552CB"/>
    <w:rsid w:val="00057017"/>
    <w:rsid w:val="0007060B"/>
    <w:rsid w:val="0007246A"/>
    <w:rsid w:val="0007501B"/>
    <w:rsid w:val="00077E35"/>
    <w:rsid w:val="000844BF"/>
    <w:rsid w:val="00086C7C"/>
    <w:rsid w:val="00087EF1"/>
    <w:rsid w:val="000A1B47"/>
    <w:rsid w:val="000A3DF0"/>
    <w:rsid w:val="000B335C"/>
    <w:rsid w:val="000C3510"/>
    <w:rsid w:val="000C61C6"/>
    <w:rsid w:val="000D5A80"/>
    <w:rsid w:val="000D6681"/>
    <w:rsid w:val="000E6C22"/>
    <w:rsid w:val="000E6C55"/>
    <w:rsid w:val="000F5C55"/>
    <w:rsid w:val="00101D4F"/>
    <w:rsid w:val="00111A14"/>
    <w:rsid w:val="0012150E"/>
    <w:rsid w:val="00124802"/>
    <w:rsid w:val="00130989"/>
    <w:rsid w:val="00131F17"/>
    <w:rsid w:val="00151F27"/>
    <w:rsid w:val="001647AC"/>
    <w:rsid w:val="00166DDF"/>
    <w:rsid w:val="001672BC"/>
    <w:rsid w:val="00182064"/>
    <w:rsid w:val="001827C6"/>
    <w:rsid w:val="0018582F"/>
    <w:rsid w:val="001A3F43"/>
    <w:rsid w:val="001A5AE7"/>
    <w:rsid w:val="001A750F"/>
    <w:rsid w:val="001B2614"/>
    <w:rsid w:val="001B272B"/>
    <w:rsid w:val="001B31EB"/>
    <w:rsid w:val="001B71EE"/>
    <w:rsid w:val="001C1D57"/>
    <w:rsid w:val="001C303C"/>
    <w:rsid w:val="001D164F"/>
    <w:rsid w:val="001D2CE2"/>
    <w:rsid w:val="001E6C16"/>
    <w:rsid w:val="001E7C4C"/>
    <w:rsid w:val="002064DA"/>
    <w:rsid w:val="00210EB1"/>
    <w:rsid w:val="00213945"/>
    <w:rsid w:val="002153FC"/>
    <w:rsid w:val="00221636"/>
    <w:rsid w:val="00226EF8"/>
    <w:rsid w:val="00230594"/>
    <w:rsid w:val="00245216"/>
    <w:rsid w:val="002502AA"/>
    <w:rsid w:val="002506F1"/>
    <w:rsid w:val="00252EA7"/>
    <w:rsid w:val="002602EC"/>
    <w:rsid w:val="00271919"/>
    <w:rsid w:val="00275FE6"/>
    <w:rsid w:val="002829A2"/>
    <w:rsid w:val="00294685"/>
    <w:rsid w:val="002A1D51"/>
    <w:rsid w:val="002A37E7"/>
    <w:rsid w:val="002A7059"/>
    <w:rsid w:val="002B0AFB"/>
    <w:rsid w:val="002B779E"/>
    <w:rsid w:val="002C2F21"/>
    <w:rsid w:val="002D5C24"/>
    <w:rsid w:val="002D63BC"/>
    <w:rsid w:val="002E4F20"/>
    <w:rsid w:val="002E5DF7"/>
    <w:rsid w:val="002E6307"/>
    <w:rsid w:val="002E71FB"/>
    <w:rsid w:val="002F1993"/>
    <w:rsid w:val="002F2F28"/>
    <w:rsid w:val="002F42F2"/>
    <w:rsid w:val="002F6654"/>
    <w:rsid w:val="00303C47"/>
    <w:rsid w:val="00316DAD"/>
    <w:rsid w:val="00322D09"/>
    <w:rsid w:val="00333FE6"/>
    <w:rsid w:val="00334DDD"/>
    <w:rsid w:val="003373F0"/>
    <w:rsid w:val="003375D8"/>
    <w:rsid w:val="00352EE3"/>
    <w:rsid w:val="00377BCC"/>
    <w:rsid w:val="0038299F"/>
    <w:rsid w:val="00385DBA"/>
    <w:rsid w:val="00394ECD"/>
    <w:rsid w:val="0039557C"/>
    <w:rsid w:val="003A7B4A"/>
    <w:rsid w:val="003B403A"/>
    <w:rsid w:val="003D43E7"/>
    <w:rsid w:val="003E0125"/>
    <w:rsid w:val="003E21C6"/>
    <w:rsid w:val="003E3F93"/>
    <w:rsid w:val="003E4A91"/>
    <w:rsid w:val="003F0B05"/>
    <w:rsid w:val="003F1BF5"/>
    <w:rsid w:val="003F49D7"/>
    <w:rsid w:val="003F7532"/>
    <w:rsid w:val="00405CD1"/>
    <w:rsid w:val="004103E4"/>
    <w:rsid w:val="004141DA"/>
    <w:rsid w:val="00420FD9"/>
    <w:rsid w:val="004215DF"/>
    <w:rsid w:val="0043172F"/>
    <w:rsid w:val="0043741D"/>
    <w:rsid w:val="0045095C"/>
    <w:rsid w:val="00454497"/>
    <w:rsid w:val="00455C15"/>
    <w:rsid w:val="00455EED"/>
    <w:rsid w:val="00456866"/>
    <w:rsid w:val="00456A0C"/>
    <w:rsid w:val="0046044B"/>
    <w:rsid w:val="00460688"/>
    <w:rsid w:val="00462860"/>
    <w:rsid w:val="0048181A"/>
    <w:rsid w:val="004849D4"/>
    <w:rsid w:val="00484E90"/>
    <w:rsid w:val="00494882"/>
    <w:rsid w:val="004A0FDF"/>
    <w:rsid w:val="004A10C8"/>
    <w:rsid w:val="004A2814"/>
    <w:rsid w:val="004B3BC6"/>
    <w:rsid w:val="004C4BAE"/>
    <w:rsid w:val="004C7D2E"/>
    <w:rsid w:val="004D5A14"/>
    <w:rsid w:val="00507532"/>
    <w:rsid w:val="00507EAE"/>
    <w:rsid w:val="00507ECD"/>
    <w:rsid w:val="00516376"/>
    <w:rsid w:val="00520824"/>
    <w:rsid w:val="00523682"/>
    <w:rsid w:val="00524F80"/>
    <w:rsid w:val="00543D52"/>
    <w:rsid w:val="00545EA8"/>
    <w:rsid w:val="0057019D"/>
    <w:rsid w:val="00574CE3"/>
    <w:rsid w:val="00582A0E"/>
    <w:rsid w:val="00593E91"/>
    <w:rsid w:val="00595CD0"/>
    <w:rsid w:val="005A0CE7"/>
    <w:rsid w:val="005A63AC"/>
    <w:rsid w:val="005A7EAB"/>
    <w:rsid w:val="005B106C"/>
    <w:rsid w:val="005B1A0F"/>
    <w:rsid w:val="005B1FFA"/>
    <w:rsid w:val="005C402E"/>
    <w:rsid w:val="005C49EB"/>
    <w:rsid w:val="005F35A7"/>
    <w:rsid w:val="005F5D28"/>
    <w:rsid w:val="005F6003"/>
    <w:rsid w:val="005F7D2E"/>
    <w:rsid w:val="006038AA"/>
    <w:rsid w:val="006041D6"/>
    <w:rsid w:val="006222AA"/>
    <w:rsid w:val="00632DB1"/>
    <w:rsid w:val="00641ACA"/>
    <w:rsid w:val="0064400A"/>
    <w:rsid w:val="00645B08"/>
    <w:rsid w:val="0065197B"/>
    <w:rsid w:val="00651C4D"/>
    <w:rsid w:val="0065445D"/>
    <w:rsid w:val="00674785"/>
    <w:rsid w:val="00680EAC"/>
    <w:rsid w:val="00682F10"/>
    <w:rsid w:val="006869CD"/>
    <w:rsid w:val="006A3BAA"/>
    <w:rsid w:val="006A43FA"/>
    <w:rsid w:val="006A6968"/>
    <w:rsid w:val="006B280C"/>
    <w:rsid w:val="006C1938"/>
    <w:rsid w:val="006C234E"/>
    <w:rsid w:val="006C41F2"/>
    <w:rsid w:val="006C4F28"/>
    <w:rsid w:val="006C5273"/>
    <w:rsid w:val="006D62D2"/>
    <w:rsid w:val="006D77F1"/>
    <w:rsid w:val="006E660C"/>
    <w:rsid w:val="00700650"/>
    <w:rsid w:val="00705FE0"/>
    <w:rsid w:val="00714636"/>
    <w:rsid w:val="0071768F"/>
    <w:rsid w:val="00721CBB"/>
    <w:rsid w:val="0072259F"/>
    <w:rsid w:val="00733C86"/>
    <w:rsid w:val="0073424D"/>
    <w:rsid w:val="00742816"/>
    <w:rsid w:val="00745A6A"/>
    <w:rsid w:val="00753A95"/>
    <w:rsid w:val="00766DB4"/>
    <w:rsid w:val="00773635"/>
    <w:rsid w:val="007929AB"/>
    <w:rsid w:val="00793239"/>
    <w:rsid w:val="00796ECB"/>
    <w:rsid w:val="007B3BB2"/>
    <w:rsid w:val="007B7A06"/>
    <w:rsid w:val="007D3359"/>
    <w:rsid w:val="007E2936"/>
    <w:rsid w:val="007E37A0"/>
    <w:rsid w:val="007E56C0"/>
    <w:rsid w:val="007F43AF"/>
    <w:rsid w:val="008002CF"/>
    <w:rsid w:val="00803C11"/>
    <w:rsid w:val="0081356C"/>
    <w:rsid w:val="008141ED"/>
    <w:rsid w:val="00821015"/>
    <w:rsid w:val="00822297"/>
    <w:rsid w:val="00824A81"/>
    <w:rsid w:val="00831CC4"/>
    <w:rsid w:val="00833836"/>
    <w:rsid w:val="00836639"/>
    <w:rsid w:val="00846AD0"/>
    <w:rsid w:val="0085485F"/>
    <w:rsid w:val="0085745B"/>
    <w:rsid w:val="00867ADF"/>
    <w:rsid w:val="00871836"/>
    <w:rsid w:val="00873A01"/>
    <w:rsid w:val="00883EE7"/>
    <w:rsid w:val="008878EB"/>
    <w:rsid w:val="008913CA"/>
    <w:rsid w:val="008914ED"/>
    <w:rsid w:val="008A7040"/>
    <w:rsid w:val="008B0436"/>
    <w:rsid w:val="008B37C5"/>
    <w:rsid w:val="008B62BA"/>
    <w:rsid w:val="008D43C8"/>
    <w:rsid w:val="008F1819"/>
    <w:rsid w:val="008F5C59"/>
    <w:rsid w:val="008F61F2"/>
    <w:rsid w:val="00901248"/>
    <w:rsid w:val="0090268E"/>
    <w:rsid w:val="009048F9"/>
    <w:rsid w:val="00904A16"/>
    <w:rsid w:val="00904E30"/>
    <w:rsid w:val="00907044"/>
    <w:rsid w:val="0091440A"/>
    <w:rsid w:val="0091699E"/>
    <w:rsid w:val="009238DC"/>
    <w:rsid w:val="00925D47"/>
    <w:rsid w:val="0093277B"/>
    <w:rsid w:val="00940E4C"/>
    <w:rsid w:val="00943AB6"/>
    <w:rsid w:val="00945E76"/>
    <w:rsid w:val="00952686"/>
    <w:rsid w:val="00956E67"/>
    <w:rsid w:val="0096467E"/>
    <w:rsid w:val="00966287"/>
    <w:rsid w:val="00970C74"/>
    <w:rsid w:val="00974CCC"/>
    <w:rsid w:val="00977B9E"/>
    <w:rsid w:val="00986FE7"/>
    <w:rsid w:val="009903F7"/>
    <w:rsid w:val="00991BA8"/>
    <w:rsid w:val="00992394"/>
    <w:rsid w:val="009A0830"/>
    <w:rsid w:val="009A7A90"/>
    <w:rsid w:val="009C3F39"/>
    <w:rsid w:val="009C6BD2"/>
    <w:rsid w:val="009D24B2"/>
    <w:rsid w:val="00A072EB"/>
    <w:rsid w:val="00A076EA"/>
    <w:rsid w:val="00A13FFE"/>
    <w:rsid w:val="00A14207"/>
    <w:rsid w:val="00A171E2"/>
    <w:rsid w:val="00A34387"/>
    <w:rsid w:val="00A34D39"/>
    <w:rsid w:val="00A422F1"/>
    <w:rsid w:val="00A45EA3"/>
    <w:rsid w:val="00A52847"/>
    <w:rsid w:val="00A561E8"/>
    <w:rsid w:val="00A6206B"/>
    <w:rsid w:val="00A75AF2"/>
    <w:rsid w:val="00A8064E"/>
    <w:rsid w:val="00A80F9B"/>
    <w:rsid w:val="00A85365"/>
    <w:rsid w:val="00A87D19"/>
    <w:rsid w:val="00A94B13"/>
    <w:rsid w:val="00AA0305"/>
    <w:rsid w:val="00AB482D"/>
    <w:rsid w:val="00AC2C4A"/>
    <w:rsid w:val="00AC4C0D"/>
    <w:rsid w:val="00AE55B6"/>
    <w:rsid w:val="00AF023C"/>
    <w:rsid w:val="00AF68AB"/>
    <w:rsid w:val="00B050D1"/>
    <w:rsid w:val="00B11763"/>
    <w:rsid w:val="00B2222C"/>
    <w:rsid w:val="00B26F40"/>
    <w:rsid w:val="00B44C5B"/>
    <w:rsid w:val="00B45AAF"/>
    <w:rsid w:val="00B5269C"/>
    <w:rsid w:val="00B52F50"/>
    <w:rsid w:val="00B62251"/>
    <w:rsid w:val="00B63FCF"/>
    <w:rsid w:val="00B778ED"/>
    <w:rsid w:val="00B903E9"/>
    <w:rsid w:val="00B929F8"/>
    <w:rsid w:val="00B96CD8"/>
    <w:rsid w:val="00BA0D8F"/>
    <w:rsid w:val="00BC0890"/>
    <w:rsid w:val="00BC4F61"/>
    <w:rsid w:val="00BD0B4F"/>
    <w:rsid w:val="00BE4504"/>
    <w:rsid w:val="00BE6223"/>
    <w:rsid w:val="00BE7E14"/>
    <w:rsid w:val="00BF3BED"/>
    <w:rsid w:val="00BF7B75"/>
    <w:rsid w:val="00C06383"/>
    <w:rsid w:val="00C23019"/>
    <w:rsid w:val="00C32323"/>
    <w:rsid w:val="00C34A13"/>
    <w:rsid w:val="00C70832"/>
    <w:rsid w:val="00C744FF"/>
    <w:rsid w:val="00C755EA"/>
    <w:rsid w:val="00C801A4"/>
    <w:rsid w:val="00C81661"/>
    <w:rsid w:val="00CA4EA6"/>
    <w:rsid w:val="00CD75A1"/>
    <w:rsid w:val="00CD7994"/>
    <w:rsid w:val="00CD79D4"/>
    <w:rsid w:val="00CE58FB"/>
    <w:rsid w:val="00CF373D"/>
    <w:rsid w:val="00CF693A"/>
    <w:rsid w:val="00D0711A"/>
    <w:rsid w:val="00D173CC"/>
    <w:rsid w:val="00D25E14"/>
    <w:rsid w:val="00D31B67"/>
    <w:rsid w:val="00D32EAD"/>
    <w:rsid w:val="00D33860"/>
    <w:rsid w:val="00D46DE6"/>
    <w:rsid w:val="00D51F15"/>
    <w:rsid w:val="00D5203F"/>
    <w:rsid w:val="00D63A73"/>
    <w:rsid w:val="00D653C3"/>
    <w:rsid w:val="00D654D9"/>
    <w:rsid w:val="00D71C20"/>
    <w:rsid w:val="00D8074C"/>
    <w:rsid w:val="00D82BCC"/>
    <w:rsid w:val="00D84308"/>
    <w:rsid w:val="00D847EE"/>
    <w:rsid w:val="00D90580"/>
    <w:rsid w:val="00D90697"/>
    <w:rsid w:val="00D9512B"/>
    <w:rsid w:val="00DA468D"/>
    <w:rsid w:val="00DB7A8A"/>
    <w:rsid w:val="00DC3210"/>
    <w:rsid w:val="00DD2338"/>
    <w:rsid w:val="00DD350B"/>
    <w:rsid w:val="00DD3ACC"/>
    <w:rsid w:val="00DE5326"/>
    <w:rsid w:val="00DE7C1E"/>
    <w:rsid w:val="00DF2770"/>
    <w:rsid w:val="00DF7DF7"/>
    <w:rsid w:val="00E02670"/>
    <w:rsid w:val="00E0656E"/>
    <w:rsid w:val="00E124C6"/>
    <w:rsid w:val="00E166BD"/>
    <w:rsid w:val="00E25262"/>
    <w:rsid w:val="00E30E2B"/>
    <w:rsid w:val="00E37390"/>
    <w:rsid w:val="00E40C13"/>
    <w:rsid w:val="00E4189A"/>
    <w:rsid w:val="00E43128"/>
    <w:rsid w:val="00E46E34"/>
    <w:rsid w:val="00E5579F"/>
    <w:rsid w:val="00E55C73"/>
    <w:rsid w:val="00E61AD5"/>
    <w:rsid w:val="00E71FA8"/>
    <w:rsid w:val="00E7330D"/>
    <w:rsid w:val="00E843D1"/>
    <w:rsid w:val="00E93413"/>
    <w:rsid w:val="00EA46BD"/>
    <w:rsid w:val="00EB0766"/>
    <w:rsid w:val="00EB1DB9"/>
    <w:rsid w:val="00EB2A8D"/>
    <w:rsid w:val="00EB4842"/>
    <w:rsid w:val="00EB5D09"/>
    <w:rsid w:val="00EB5EE4"/>
    <w:rsid w:val="00EC443A"/>
    <w:rsid w:val="00EC68B5"/>
    <w:rsid w:val="00ED533F"/>
    <w:rsid w:val="00EE578B"/>
    <w:rsid w:val="00EE77CA"/>
    <w:rsid w:val="00EE7C68"/>
    <w:rsid w:val="00EF212C"/>
    <w:rsid w:val="00EF645C"/>
    <w:rsid w:val="00EF6BD7"/>
    <w:rsid w:val="00F04E46"/>
    <w:rsid w:val="00F16701"/>
    <w:rsid w:val="00F21DFB"/>
    <w:rsid w:val="00F230ED"/>
    <w:rsid w:val="00F24A8C"/>
    <w:rsid w:val="00F25252"/>
    <w:rsid w:val="00F415C9"/>
    <w:rsid w:val="00F5198A"/>
    <w:rsid w:val="00F55EF8"/>
    <w:rsid w:val="00F8362B"/>
    <w:rsid w:val="00F844A7"/>
    <w:rsid w:val="00F906EC"/>
    <w:rsid w:val="00F9339B"/>
    <w:rsid w:val="00F94E4D"/>
    <w:rsid w:val="00F95255"/>
    <w:rsid w:val="00FA02D7"/>
    <w:rsid w:val="00FA08D6"/>
    <w:rsid w:val="00FA1CBE"/>
    <w:rsid w:val="00FA5768"/>
    <w:rsid w:val="00FC26E8"/>
    <w:rsid w:val="00FD2BDA"/>
    <w:rsid w:val="00FE310F"/>
    <w:rsid w:val="00FE41EF"/>
    <w:rsid w:val="00FE7CC0"/>
    <w:rsid w:val="00FF1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68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3232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0A1B47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0A1B47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qFormat/>
    <w:rsid w:val="000A1B47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qFormat/>
    <w:rsid w:val="000A1B47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0A1B47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rsid w:val="000A1B47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0A1B47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0A1B47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0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0CE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32323"/>
    <w:rPr>
      <w:rFonts w:ascii="Times New Roman" w:eastAsia="Times New Roman" w:hAnsi="Times New Roman"/>
      <w:b/>
      <w:sz w:val="28"/>
    </w:rPr>
  </w:style>
  <w:style w:type="paragraph" w:styleId="a5">
    <w:name w:val="Body Text"/>
    <w:basedOn w:val="a"/>
    <w:link w:val="a6"/>
    <w:unhideWhenUsed/>
    <w:rsid w:val="00C32323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C32323"/>
    <w:rPr>
      <w:rFonts w:ascii="Times New Roman" w:eastAsia="Times New Roman" w:hAnsi="Times New Roman"/>
    </w:rPr>
  </w:style>
  <w:style w:type="paragraph" w:styleId="a7">
    <w:name w:val="List Paragraph"/>
    <w:basedOn w:val="a"/>
    <w:uiPriority w:val="34"/>
    <w:qFormat/>
    <w:rsid w:val="00D847EE"/>
    <w:pPr>
      <w:ind w:left="720"/>
      <w:contextualSpacing/>
    </w:pPr>
  </w:style>
  <w:style w:type="paragraph" w:styleId="a8">
    <w:name w:val="No Spacing"/>
    <w:uiPriority w:val="1"/>
    <w:qFormat/>
    <w:rsid w:val="000A1B47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0A1B47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0A1B47"/>
    <w:rPr>
      <w:rFonts w:ascii="Cambria" w:eastAsia="Times New Roman" w:hAnsi="Cambria" w:cs="Times New Roman"/>
      <w:b/>
      <w:bCs/>
      <w:color w:val="4F81BD"/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0A1B47"/>
    <w:rPr>
      <w:rFonts w:ascii="Cambria" w:eastAsia="Times New Roman" w:hAnsi="Cambria" w:cs="Times New Roman"/>
      <w:b/>
      <w:bCs/>
      <w:i/>
      <w:iCs/>
      <w:color w:val="4F81BD"/>
      <w:sz w:val="22"/>
      <w:szCs w:val="22"/>
      <w:lang w:eastAsia="en-US"/>
    </w:rPr>
  </w:style>
  <w:style w:type="character" w:customStyle="1" w:styleId="50">
    <w:name w:val="Заголовок 5 Знак"/>
    <w:basedOn w:val="a0"/>
    <w:link w:val="5"/>
    <w:uiPriority w:val="9"/>
    <w:rsid w:val="000A1B47"/>
    <w:rPr>
      <w:rFonts w:ascii="Cambria" w:eastAsia="Times New Roman" w:hAnsi="Cambria" w:cs="Times New Roman"/>
      <w:color w:val="243F60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uiPriority w:val="9"/>
    <w:rsid w:val="000A1B47"/>
    <w:rPr>
      <w:rFonts w:ascii="Cambria" w:eastAsia="Times New Roman" w:hAnsi="Cambria" w:cs="Times New Roman"/>
      <w:i/>
      <w:iCs/>
      <w:color w:val="243F60"/>
      <w:sz w:val="22"/>
      <w:szCs w:val="22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0A1B47"/>
    <w:rPr>
      <w:rFonts w:ascii="Cambria" w:eastAsia="Times New Roman" w:hAnsi="Cambria" w:cs="Times New Roman"/>
      <w:i/>
      <w:iCs/>
      <w:color w:val="404040"/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rsid w:val="000A1B47"/>
    <w:rPr>
      <w:rFonts w:ascii="Cambria" w:eastAsia="Times New Roman" w:hAnsi="Cambria" w:cs="Times New Roman"/>
      <w:color w:val="404040"/>
      <w:lang w:eastAsia="en-US"/>
    </w:rPr>
  </w:style>
  <w:style w:type="character" w:customStyle="1" w:styleId="90">
    <w:name w:val="Заголовок 9 Знак"/>
    <w:basedOn w:val="a0"/>
    <w:link w:val="9"/>
    <w:uiPriority w:val="9"/>
    <w:rsid w:val="000A1B47"/>
    <w:rPr>
      <w:rFonts w:ascii="Cambria" w:eastAsia="Times New Roman" w:hAnsi="Cambria" w:cs="Times New Roman"/>
      <w:i/>
      <w:iCs/>
      <w:color w:val="404040"/>
      <w:lang w:eastAsia="en-US"/>
    </w:rPr>
  </w:style>
  <w:style w:type="paragraph" w:styleId="a9">
    <w:name w:val="Title"/>
    <w:basedOn w:val="a"/>
    <w:next w:val="a"/>
    <w:link w:val="aa"/>
    <w:uiPriority w:val="10"/>
    <w:qFormat/>
    <w:rsid w:val="000A1B47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uiPriority w:val="10"/>
    <w:rsid w:val="000A1B47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paragraph" w:styleId="ab">
    <w:name w:val="Subtitle"/>
    <w:basedOn w:val="a"/>
    <w:next w:val="a"/>
    <w:link w:val="ac"/>
    <w:uiPriority w:val="11"/>
    <w:qFormat/>
    <w:rsid w:val="000A1B47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0A1B47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character" w:styleId="ad">
    <w:name w:val="Subtle Emphasis"/>
    <w:basedOn w:val="a0"/>
    <w:uiPriority w:val="19"/>
    <w:qFormat/>
    <w:rsid w:val="000A1B47"/>
    <w:rPr>
      <w:i/>
      <w:iCs/>
      <w:color w:val="808080"/>
    </w:rPr>
  </w:style>
  <w:style w:type="character" w:styleId="ae">
    <w:name w:val="Emphasis"/>
    <w:basedOn w:val="a0"/>
    <w:uiPriority w:val="20"/>
    <w:qFormat/>
    <w:rsid w:val="000A1B47"/>
    <w:rPr>
      <w:i/>
      <w:iCs/>
    </w:rPr>
  </w:style>
  <w:style w:type="character" w:styleId="af">
    <w:name w:val="Intense Emphasis"/>
    <w:basedOn w:val="a0"/>
    <w:uiPriority w:val="21"/>
    <w:qFormat/>
    <w:rsid w:val="000A1B47"/>
    <w:rPr>
      <w:b/>
      <w:bCs/>
      <w:i/>
      <w:iCs/>
      <w:color w:val="4F81BD"/>
    </w:rPr>
  </w:style>
  <w:style w:type="character" w:styleId="af0">
    <w:name w:val="Strong"/>
    <w:basedOn w:val="a0"/>
    <w:uiPriority w:val="22"/>
    <w:qFormat/>
    <w:rsid w:val="000A1B47"/>
    <w:rPr>
      <w:b/>
      <w:bCs/>
    </w:rPr>
  </w:style>
  <w:style w:type="paragraph" w:styleId="af1">
    <w:name w:val="Plain Text"/>
    <w:basedOn w:val="a"/>
    <w:link w:val="af2"/>
    <w:rsid w:val="006A3BAA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2">
    <w:name w:val="Текст Знак"/>
    <w:basedOn w:val="a0"/>
    <w:link w:val="af1"/>
    <w:rsid w:val="006A3BAA"/>
    <w:rPr>
      <w:rFonts w:ascii="Courier New" w:eastAsia="Times New Roman" w:hAnsi="Courier New"/>
    </w:rPr>
  </w:style>
  <w:style w:type="paragraph" w:styleId="af3">
    <w:name w:val="Body Text Indent"/>
    <w:basedOn w:val="a"/>
    <w:link w:val="af4"/>
    <w:uiPriority w:val="99"/>
    <w:unhideWhenUsed/>
    <w:rsid w:val="00D32EAD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rsid w:val="00D32EAD"/>
    <w:rPr>
      <w:sz w:val="22"/>
      <w:szCs w:val="22"/>
      <w:lang w:eastAsia="en-US"/>
    </w:rPr>
  </w:style>
  <w:style w:type="table" w:styleId="af5">
    <w:name w:val="Table Grid"/>
    <w:basedOn w:val="a1"/>
    <w:uiPriority w:val="59"/>
    <w:rsid w:val="000D5A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68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3232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0A1B47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0A1B47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qFormat/>
    <w:rsid w:val="000A1B47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qFormat/>
    <w:rsid w:val="000A1B47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"/>
    <w:next w:val="a"/>
    <w:link w:val="60"/>
    <w:uiPriority w:val="9"/>
    <w:qFormat/>
    <w:rsid w:val="000A1B47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rsid w:val="000A1B47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rsid w:val="000A1B47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0A1B47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0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0CE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C32323"/>
    <w:rPr>
      <w:rFonts w:ascii="Times New Roman" w:eastAsia="Times New Roman" w:hAnsi="Times New Roman"/>
      <w:b/>
      <w:sz w:val="28"/>
    </w:rPr>
  </w:style>
  <w:style w:type="paragraph" w:styleId="a5">
    <w:name w:val="Body Text"/>
    <w:basedOn w:val="a"/>
    <w:link w:val="a6"/>
    <w:unhideWhenUsed/>
    <w:rsid w:val="00C32323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C32323"/>
    <w:rPr>
      <w:rFonts w:ascii="Times New Roman" w:eastAsia="Times New Roman" w:hAnsi="Times New Roman"/>
    </w:rPr>
  </w:style>
  <w:style w:type="paragraph" w:styleId="a7">
    <w:name w:val="List Paragraph"/>
    <w:basedOn w:val="a"/>
    <w:uiPriority w:val="34"/>
    <w:qFormat/>
    <w:rsid w:val="00D847EE"/>
    <w:pPr>
      <w:ind w:left="720"/>
      <w:contextualSpacing/>
    </w:pPr>
  </w:style>
  <w:style w:type="paragraph" w:styleId="a8">
    <w:name w:val="No Spacing"/>
    <w:uiPriority w:val="1"/>
    <w:qFormat/>
    <w:rsid w:val="000A1B47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0A1B47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0A1B47"/>
    <w:rPr>
      <w:rFonts w:ascii="Cambria" w:eastAsia="Times New Roman" w:hAnsi="Cambria" w:cs="Times New Roman"/>
      <w:b/>
      <w:bCs/>
      <w:color w:val="4F81BD"/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0A1B47"/>
    <w:rPr>
      <w:rFonts w:ascii="Cambria" w:eastAsia="Times New Roman" w:hAnsi="Cambria" w:cs="Times New Roman"/>
      <w:b/>
      <w:bCs/>
      <w:i/>
      <w:iCs/>
      <w:color w:val="4F81BD"/>
      <w:sz w:val="22"/>
      <w:szCs w:val="22"/>
      <w:lang w:eastAsia="en-US"/>
    </w:rPr>
  </w:style>
  <w:style w:type="character" w:customStyle="1" w:styleId="50">
    <w:name w:val="Заголовок 5 Знак"/>
    <w:basedOn w:val="a0"/>
    <w:link w:val="5"/>
    <w:uiPriority w:val="9"/>
    <w:rsid w:val="000A1B47"/>
    <w:rPr>
      <w:rFonts w:ascii="Cambria" w:eastAsia="Times New Roman" w:hAnsi="Cambria" w:cs="Times New Roman"/>
      <w:color w:val="243F60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uiPriority w:val="9"/>
    <w:rsid w:val="000A1B47"/>
    <w:rPr>
      <w:rFonts w:ascii="Cambria" w:eastAsia="Times New Roman" w:hAnsi="Cambria" w:cs="Times New Roman"/>
      <w:i/>
      <w:iCs/>
      <w:color w:val="243F60"/>
      <w:sz w:val="22"/>
      <w:szCs w:val="22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0A1B47"/>
    <w:rPr>
      <w:rFonts w:ascii="Cambria" w:eastAsia="Times New Roman" w:hAnsi="Cambria" w:cs="Times New Roman"/>
      <w:i/>
      <w:iCs/>
      <w:color w:val="404040"/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rsid w:val="000A1B47"/>
    <w:rPr>
      <w:rFonts w:ascii="Cambria" w:eastAsia="Times New Roman" w:hAnsi="Cambria" w:cs="Times New Roman"/>
      <w:color w:val="404040"/>
      <w:lang w:eastAsia="en-US"/>
    </w:rPr>
  </w:style>
  <w:style w:type="character" w:customStyle="1" w:styleId="90">
    <w:name w:val="Заголовок 9 Знак"/>
    <w:basedOn w:val="a0"/>
    <w:link w:val="9"/>
    <w:uiPriority w:val="9"/>
    <w:rsid w:val="000A1B47"/>
    <w:rPr>
      <w:rFonts w:ascii="Cambria" w:eastAsia="Times New Roman" w:hAnsi="Cambria" w:cs="Times New Roman"/>
      <w:i/>
      <w:iCs/>
      <w:color w:val="404040"/>
      <w:lang w:eastAsia="en-US"/>
    </w:rPr>
  </w:style>
  <w:style w:type="paragraph" w:styleId="a9">
    <w:name w:val="Title"/>
    <w:basedOn w:val="a"/>
    <w:next w:val="a"/>
    <w:link w:val="aa"/>
    <w:uiPriority w:val="10"/>
    <w:qFormat/>
    <w:rsid w:val="000A1B47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uiPriority w:val="10"/>
    <w:rsid w:val="000A1B47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en-US"/>
    </w:rPr>
  </w:style>
  <w:style w:type="paragraph" w:styleId="ab">
    <w:name w:val="Subtitle"/>
    <w:basedOn w:val="a"/>
    <w:next w:val="a"/>
    <w:link w:val="ac"/>
    <w:uiPriority w:val="11"/>
    <w:qFormat/>
    <w:rsid w:val="000A1B47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b"/>
    <w:uiPriority w:val="11"/>
    <w:rsid w:val="000A1B47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character" w:styleId="ad">
    <w:name w:val="Subtle Emphasis"/>
    <w:basedOn w:val="a0"/>
    <w:uiPriority w:val="19"/>
    <w:qFormat/>
    <w:rsid w:val="000A1B47"/>
    <w:rPr>
      <w:i/>
      <w:iCs/>
      <w:color w:val="808080"/>
    </w:rPr>
  </w:style>
  <w:style w:type="character" w:styleId="ae">
    <w:name w:val="Emphasis"/>
    <w:basedOn w:val="a0"/>
    <w:uiPriority w:val="20"/>
    <w:qFormat/>
    <w:rsid w:val="000A1B47"/>
    <w:rPr>
      <w:i/>
      <w:iCs/>
    </w:rPr>
  </w:style>
  <w:style w:type="character" w:styleId="af">
    <w:name w:val="Intense Emphasis"/>
    <w:basedOn w:val="a0"/>
    <w:uiPriority w:val="21"/>
    <w:qFormat/>
    <w:rsid w:val="000A1B47"/>
    <w:rPr>
      <w:b/>
      <w:bCs/>
      <w:i/>
      <w:iCs/>
      <w:color w:val="4F81BD"/>
    </w:rPr>
  </w:style>
  <w:style w:type="character" w:styleId="af0">
    <w:name w:val="Strong"/>
    <w:basedOn w:val="a0"/>
    <w:uiPriority w:val="22"/>
    <w:qFormat/>
    <w:rsid w:val="000A1B47"/>
    <w:rPr>
      <w:b/>
      <w:bCs/>
    </w:rPr>
  </w:style>
  <w:style w:type="paragraph" w:styleId="af1">
    <w:name w:val="Plain Text"/>
    <w:basedOn w:val="a"/>
    <w:link w:val="af2"/>
    <w:rsid w:val="006A3BAA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2">
    <w:name w:val="Текст Знак"/>
    <w:basedOn w:val="a0"/>
    <w:link w:val="af1"/>
    <w:rsid w:val="006A3BAA"/>
    <w:rPr>
      <w:rFonts w:ascii="Courier New" w:eastAsia="Times New Roman" w:hAnsi="Courier New"/>
    </w:rPr>
  </w:style>
  <w:style w:type="paragraph" w:styleId="af3">
    <w:name w:val="Body Text Indent"/>
    <w:basedOn w:val="a"/>
    <w:link w:val="af4"/>
    <w:uiPriority w:val="99"/>
    <w:unhideWhenUsed/>
    <w:rsid w:val="00D32EAD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rsid w:val="00D32EAD"/>
    <w:rPr>
      <w:sz w:val="22"/>
      <w:szCs w:val="22"/>
      <w:lang w:eastAsia="en-US"/>
    </w:rPr>
  </w:style>
  <w:style w:type="table" w:styleId="af5">
    <w:name w:val="Table Grid"/>
    <w:basedOn w:val="a1"/>
    <w:uiPriority w:val="59"/>
    <w:rsid w:val="000D5A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4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0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1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37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6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4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1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4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2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76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0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6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1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0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0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2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6083F18-59F7-4EB7-91AC-4EE406942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</Pages>
  <Words>1061</Words>
  <Characters>6052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Ярэнерго</Company>
  <LinksUpToDate>false</LinksUpToDate>
  <CharactersWithSpaces>7099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eskova</dc:creator>
  <cp:lastModifiedBy>Назимов Дмитрий Александрович</cp:lastModifiedBy>
  <cp:revision>10</cp:revision>
  <cp:lastPrinted>2013-03-04T06:49:00Z</cp:lastPrinted>
  <dcterms:created xsi:type="dcterms:W3CDTF">2013-03-01T09:57:00Z</dcterms:created>
  <dcterms:modified xsi:type="dcterms:W3CDTF">2013-03-14T06:59:00Z</dcterms:modified>
</cp:coreProperties>
</file>