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30" w:rsidRPr="0087463F" w:rsidRDefault="00D86730" w:rsidP="00D86730">
      <w:pPr>
        <w:outlineLvl w:val="0"/>
        <w:rPr>
          <w:color w:val="000000"/>
          <w:lang w:val="en-US"/>
        </w:rPr>
      </w:pPr>
    </w:p>
    <w:p w:rsidR="00D86730" w:rsidRDefault="00D86730" w:rsidP="00D86730">
      <w:pPr>
        <w:outlineLvl w:val="0"/>
        <w:rPr>
          <w:color w:val="000000"/>
        </w:rPr>
      </w:pP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Утверждаю</w:t>
      </w:r>
      <w:r>
        <w:rPr>
          <w:iCs/>
          <w:sz w:val="24"/>
          <w:szCs w:val="28"/>
        </w:rPr>
        <w:t>: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</w:t>
      </w:r>
      <w:r w:rsidRPr="00D379A3">
        <w:rPr>
          <w:iCs/>
          <w:sz w:val="24"/>
          <w:szCs w:val="28"/>
        </w:rPr>
        <w:t>Заместитель директора по техническ</w:t>
      </w:r>
      <w:r w:rsidR="00192A26">
        <w:rPr>
          <w:iCs/>
          <w:sz w:val="24"/>
          <w:szCs w:val="28"/>
        </w:rPr>
        <w:t>им</w:t>
      </w:r>
      <w:r w:rsidRPr="00D379A3">
        <w:rPr>
          <w:iCs/>
          <w:sz w:val="24"/>
          <w:szCs w:val="28"/>
        </w:rPr>
        <w:t xml:space="preserve"> </w:t>
      </w:r>
      <w:r w:rsidR="00192A26">
        <w:rPr>
          <w:iCs/>
          <w:sz w:val="24"/>
          <w:szCs w:val="28"/>
        </w:rPr>
        <w:t>вопросам</w:t>
      </w:r>
      <w:r w:rsidRPr="00D379A3">
        <w:rPr>
          <w:iCs/>
          <w:sz w:val="24"/>
          <w:szCs w:val="28"/>
        </w:rPr>
        <w:t xml:space="preserve"> - главный инженер</w:t>
      </w:r>
    </w:p>
    <w:p w:rsidR="00D86730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proofErr w:type="spellStart"/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</w:t>
      </w:r>
      <w:proofErr w:type="spellEnd"/>
      <w:r w:rsidRPr="00D379A3">
        <w:rPr>
          <w:iCs/>
          <w:sz w:val="24"/>
          <w:szCs w:val="28"/>
        </w:rPr>
        <w:t>»</w:t>
      </w:r>
      <w:r>
        <w:rPr>
          <w:iCs/>
          <w:sz w:val="24"/>
          <w:szCs w:val="28"/>
        </w:rPr>
        <w:t xml:space="preserve"> ОАО «МРСК Центра»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Корнилов А.А.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</w:t>
      </w:r>
    </w:p>
    <w:p w:rsidR="00D86730" w:rsidRDefault="00D86730" w:rsidP="00D86730">
      <w:pPr>
        <w:outlineLvl w:val="0"/>
        <w:rPr>
          <w:color w:val="000000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Pr="001A2C90" w:rsidRDefault="00662613" w:rsidP="00D86730">
      <w:pPr>
        <w:jc w:val="right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Филиал ОАО «МРСК Центра» - «</w:t>
      </w:r>
      <w:proofErr w:type="spellStart"/>
      <w:r>
        <w:rPr>
          <w:sz w:val="28"/>
          <w:szCs w:val="26"/>
        </w:rPr>
        <w:t>Липецкэнерго</w:t>
      </w:r>
      <w:proofErr w:type="spellEnd"/>
      <w:r>
        <w:rPr>
          <w:sz w:val="28"/>
          <w:szCs w:val="26"/>
        </w:rPr>
        <w:t>»</w:t>
      </w:r>
    </w:p>
    <w:p w:rsidR="00891FDD" w:rsidRDefault="00891FD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Техническое Задание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на поставку  </w:t>
      </w:r>
      <w:r w:rsidR="00891FDD">
        <w:rPr>
          <w:sz w:val="28"/>
          <w:szCs w:val="26"/>
        </w:rPr>
        <w:t>расходных материалов и запасных частей</w:t>
      </w:r>
      <w:r>
        <w:rPr>
          <w:sz w:val="28"/>
          <w:szCs w:val="26"/>
        </w:rPr>
        <w:t xml:space="preserve"> </w:t>
      </w:r>
    </w:p>
    <w:p w:rsidR="00D86730" w:rsidRDefault="00B35B2A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сре</w:t>
      </w:r>
      <w:proofErr w:type="gramStart"/>
      <w:r>
        <w:rPr>
          <w:sz w:val="28"/>
          <w:szCs w:val="26"/>
        </w:rPr>
        <w:t>дств св</w:t>
      </w:r>
      <w:proofErr w:type="gramEnd"/>
      <w:r>
        <w:rPr>
          <w:sz w:val="28"/>
          <w:szCs w:val="26"/>
        </w:rPr>
        <w:t>язи, АСДУ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   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A49CB" w:rsidRPr="00D379A3" w:rsidRDefault="00DA49CB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Согласовано:</w:t>
      </w:r>
    </w:p>
    <w:p w:rsidR="00D86730" w:rsidRPr="00D379A3" w:rsidRDefault="001D6014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Начальник управления </w:t>
      </w:r>
      <w:proofErr w:type="gramStart"/>
      <w:r>
        <w:rPr>
          <w:iCs/>
          <w:sz w:val="24"/>
          <w:szCs w:val="28"/>
        </w:rPr>
        <w:t>ИТ</w:t>
      </w:r>
      <w:proofErr w:type="gramEnd"/>
    </w:p>
    <w:p w:rsidR="00D86730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proofErr w:type="spellStart"/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</w:t>
      </w:r>
      <w:proofErr w:type="spellEnd"/>
      <w:r w:rsidRPr="00D379A3">
        <w:rPr>
          <w:iCs/>
          <w:sz w:val="24"/>
          <w:szCs w:val="28"/>
        </w:rPr>
        <w:t>»</w:t>
      </w: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ОАО МРСК Центра»</w:t>
      </w:r>
    </w:p>
    <w:p w:rsidR="00D86730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Пастухов С.А.</w:t>
      </w: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_______________</w:t>
      </w:r>
    </w:p>
    <w:p w:rsidR="00662613" w:rsidRDefault="00662613" w:rsidP="005A169D">
      <w:pPr>
        <w:framePr w:w="4558" w:hSpace="180" w:wrap="around" w:vAnchor="page" w:hAnchor="page" w:x="886" w:y="11716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 </w:t>
      </w:r>
    </w:p>
    <w:p w:rsidR="00662613" w:rsidRPr="00D379A3" w:rsidRDefault="00662613" w:rsidP="00662613">
      <w:pPr>
        <w:framePr w:w="4558" w:hSpace="180" w:wrap="around" w:vAnchor="page" w:hAnchor="page" w:x="886" w:y="11716"/>
        <w:rPr>
          <w:iCs/>
          <w:sz w:val="24"/>
          <w:szCs w:val="28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20</w:t>
      </w:r>
      <w:r w:rsidR="00B21F0D">
        <w:rPr>
          <w:sz w:val="28"/>
          <w:szCs w:val="26"/>
        </w:rPr>
        <w:t>1</w:t>
      </w:r>
      <w:r w:rsidR="008203CF">
        <w:rPr>
          <w:sz w:val="28"/>
          <w:szCs w:val="26"/>
        </w:rPr>
        <w:t>2</w:t>
      </w:r>
      <w:r>
        <w:rPr>
          <w:sz w:val="28"/>
          <w:szCs w:val="26"/>
        </w:rPr>
        <w:t>г.</w:t>
      </w: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DF3A5F" w:rsidRDefault="00DF3A5F" w:rsidP="00DF3A5F">
      <w:pPr>
        <w:jc w:val="center"/>
        <w:rPr>
          <w:sz w:val="24"/>
          <w:szCs w:val="24"/>
        </w:rPr>
      </w:pPr>
    </w:p>
    <w:p w:rsidR="00CE19D2" w:rsidRPr="00343BBD" w:rsidRDefault="00CE19D2" w:rsidP="00343BBD">
      <w:pPr>
        <w:pStyle w:val="af9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BBD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E19D2" w:rsidRPr="00D6596F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D6596F">
        <w:rPr>
          <w:sz w:val="24"/>
          <w:szCs w:val="24"/>
        </w:rPr>
        <w:t>Филиал ОАО «МРСК Центра»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Липецкэнерго</w:t>
      </w:r>
      <w:proofErr w:type="spellEnd"/>
      <w:r w:rsidRPr="00D6596F">
        <w:rPr>
          <w:sz w:val="24"/>
          <w:szCs w:val="24"/>
        </w:rPr>
        <w:t>» производит закупк</w:t>
      </w:r>
      <w:r>
        <w:rPr>
          <w:sz w:val="24"/>
          <w:szCs w:val="24"/>
        </w:rPr>
        <w:t>у</w:t>
      </w:r>
      <w:r w:rsidRPr="005F5D28">
        <w:rPr>
          <w:b/>
          <w:sz w:val="24"/>
          <w:szCs w:val="24"/>
        </w:rPr>
        <w:t xml:space="preserve"> </w:t>
      </w:r>
      <w:r w:rsidR="005E2FC5">
        <w:rPr>
          <w:b/>
          <w:sz w:val="24"/>
          <w:szCs w:val="24"/>
        </w:rPr>
        <w:t xml:space="preserve">расходных материалов и запчастей </w:t>
      </w:r>
      <w:r w:rsidR="00B35B2A">
        <w:rPr>
          <w:b/>
          <w:sz w:val="24"/>
          <w:szCs w:val="24"/>
        </w:rPr>
        <w:t xml:space="preserve"> </w:t>
      </w:r>
      <w:r w:rsidR="005A3A58">
        <w:rPr>
          <w:b/>
          <w:sz w:val="24"/>
          <w:szCs w:val="24"/>
        </w:rPr>
        <w:t xml:space="preserve">для нужд эксплуатации </w:t>
      </w:r>
      <w:r w:rsidR="00B35B2A">
        <w:rPr>
          <w:b/>
          <w:sz w:val="24"/>
          <w:szCs w:val="24"/>
        </w:rPr>
        <w:t>средств связи, АСДУ</w:t>
      </w:r>
      <w:r w:rsidR="00A866B6">
        <w:rPr>
          <w:b/>
          <w:sz w:val="24"/>
          <w:szCs w:val="24"/>
        </w:rPr>
        <w:t xml:space="preserve"> лот 310 Е (</w:t>
      </w:r>
      <w:proofErr w:type="spellStart"/>
      <w:r w:rsidR="00343BBD">
        <w:rPr>
          <w:b/>
          <w:sz w:val="24"/>
          <w:szCs w:val="24"/>
        </w:rPr>
        <w:t>СВТ</w:t>
      </w:r>
      <w:proofErr w:type="gramStart"/>
      <w:r w:rsidR="00343BBD">
        <w:rPr>
          <w:b/>
          <w:sz w:val="24"/>
          <w:szCs w:val="24"/>
        </w:rPr>
        <w:t>,</w:t>
      </w:r>
      <w:r w:rsidR="00A866B6">
        <w:rPr>
          <w:b/>
          <w:sz w:val="24"/>
          <w:szCs w:val="24"/>
        </w:rPr>
        <w:t>о</w:t>
      </w:r>
      <w:proofErr w:type="gramEnd"/>
      <w:r w:rsidR="00A866B6">
        <w:rPr>
          <w:b/>
          <w:sz w:val="24"/>
          <w:szCs w:val="24"/>
        </w:rPr>
        <w:t>рг</w:t>
      </w:r>
      <w:r w:rsidR="00343BBD">
        <w:rPr>
          <w:b/>
          <w:sz w:val="24"/>
          <w:szCs w:val="24"/>
        </w:rPr>
        <w:t>т</w:t>
      </w:r>
      <w:r w:rsidR="00A866B6">
        <w:rPr>
          <w:b/>
          <w:sz w:val="24"/>
          <w:szCs w:val="24"/>
        </w:rPr>
        <w:t>ехника</w:t>
      </w:r>
      <w:proofErr w:type="spellEnd"/>
      <w:r w:rsidR="00343BBD">
        <w:rPr>
          <w:b/>
          <w:sz w:val="24"/>
          <w:szCs w:val="24"/>
        </w:rPr>
        <w:t xml:space="preserve">- комплектующие и расходные </w:t>
      </w:r>
      <w:r w:rsidR="00A866B6">
        <w:rPr>
          <w:b/>
          <w:sz w:val="24"/>
          <w:szCs w:val="24"/>
        </w:rPr>
        <w:t>материалы)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D6596F">
        <w:rPr>
          <w:sz w:val="24"/>
          <w:szCs w:val="24"/>
        </w:rPr>
        <w:t>Все условия данного заказа определяются и регулируются на основе договора,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заключаемого заказчиком с победителем торгов.</w:t>
      </w:r>
    </w:p>
    <w:p w:rsidR="00CE19D2" w:rsidRDefault="00CE19D2" w:rsidP="00CE19D2">
      <w:pPr>
        <w:jc w:val="center"/>
        <w:rPr>
          <w:b/>
          <w:sz w:val="24"/>
          <w:szCs w:val="24"/>
        </w:rPr>
      </w:pPr>
      <w:r w:rsidRPr="00A60ACD"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>ОБЪЕМ  ЗАКУПКИ</w:t>
      </w:r>
      <w:r w:rsidR="00343BBD">
        <w:rPr>
          <w:b/>
          <w:sz w:val="24"/>
          <w:szCs w:val="24"/>
        </w:rPr>
        <w:t xml:space="preserve"> </w:t>
      </w:r>
    </w:p>
    <w:p w:rsidR="00343BBD" w:rsidRPr="00A60ACD" w:rsidRDefault="00343BBD" w:rsidP="00CE19D2">
      <w:pPr>
        <w:jc w:val="center"/>
        <w:rPr>
          <w:b/>
          <w:sz w:val="24"/>
          <w:szCs w:val="24"/>
        </w:rPr>
      </w:pPr>
    </w:p>
    <w:p w:rsidR="00484ECC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2.1. Требуется поставка </w:t>
      </w:r>
      <w:r w:rsidRPr="00D6596F">
        <w:rPr>
          <w:sz w:val="24"/>
          <w:szCs w:val="24"/>
        </w:rPr>
        <w:t xml:space="preserve"> </w:t>
      </w:r>
      <w:r w:rsidR="00484ECC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в </w:t>
      </w:r>
      <w:r w:rsidR="00484ECC">
        <w:rPr>
          <w:sz w:val="24"/>
          <w:szCs w:val="24"/>
        </w:rPr>
        <w:t xml:space="preserve">номенклатуре и </w:t>
      </w:r>
      <w:r>
        <w:rPr>
          <w:sz w:val="24"/>
          <w:szCs w:val="24"/>
        </w:rPr>
        <w:t xml:space="preserve"> количестве, приведенном в таблице </w:t>
      </w:r>
      <w:r w:rsidRPr="00D6596F">
        <w:rPr>
          <w:sz w:val="24"/>
          <w:szCs w:val="24"/>
        </w:rPr>
        <w:t>№</w:t>
      </w:r>
      <w:r>
        <w:rPr>
          <w:sz w:val="24"/>
          <w:szCs w:val="24"/>
        </w:rPr>
        <w:t xml:space="preserve"> 1.</w:t>
      </w:r>
    </w:p>
    <w:p w:rsidR="00E96F49" w:rsidRPr="00235F9A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DF3A5F" w:rsidRDefault="00E96F49" w:rsidP="00E96F49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:rsidR="00440CB6" w:rsidRPr="00DF3A5F" w:rsidRDefault="003628F9" w:rsidP="003628F9">
      <w:pPr>
        <w:tabs>
          <w:tab w:val="left" w:pos="4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8017" w:type="dxa"/>
        <w:tblInd w:w="93" w:type="dxa"/>
        <w:tblLook w:val="04A0"/>
      </w:tblPr>
      <w:tblGrid>
        <w:gridCol w:w="5827"/>
        <w:gridCol w:w="830"/>
        <w:gridCol w:w="1360"/>
      </w:tblGrid>
      <w:tr w:rsidR="009D125C" w:rsidRPr="009D125C" w:rsidTr="009D125C">
        <w:trPr>
          <w:trHeight w:val="6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ЕдИзм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RJ-45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Розетка RJ45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PL-259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высокочастотный BNC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D1D1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 коаксиальн.RG213/U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Аккумулятор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Nokia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BL-5C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RG12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RJ-11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Фильтр сетевой Пилот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Разъем RJ-45 8Р8С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д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/сети кат.5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r w:rsidR="008D1D1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Блок питания Волна ББП 3/20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Капсюль микрофонный МК16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9D125C"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Коммутатор MOXA EDS-205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Блок питания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Moxa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DR-4524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Элемент питания FOCUSRAY R14 C343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Источник питания PW 4857B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Розетка телефонная 6P4C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Разрядник для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радиостан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Diamond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 35RS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 UTP 4х2х0,5 5e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Y3 VHF 3-х элементная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Телефон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Siemens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Euroset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Устройство зарядное GP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PowerBank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CP-50-130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</w:t>
            </w:r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Hyperline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FTP4-C5E-SOLID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1830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Розетка телефонная RJ-12 двухлин.2х6P4C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Кабель PMKN4016 для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Motorola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DM серии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БП MANSON SPA-8150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ANLI A-100MV 150-174 МГц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HUSTLER RUM-150 136-174 МГц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Антенна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Mag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One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136-150 МГц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OPEK VH-1221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</w:t>
            </w:r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SFTP4 C5E SOLID-GY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610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Предохранитель флажковый FB 15A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Основание магнитное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Sirio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MAG125PL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АКБ</w:t>
            </w:r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Sven SV1290 12V 9Ah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 телефонный ТС-4 4х0,125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DB-25М с корпусом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Переходник BNC (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)-UHF (SO-239) (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Контроллер канала связи с модемом CM216E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Кабель программирующий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Motorola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RKN4081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Программатор для </w:t>
            </w:r>
            <w:proofErr w:type="spellStart"/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/с ALINKO ERW-4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Комплект сбор. 4пол. штекера LSA PLUS NT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Трубка тестовая телефонная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Harris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TS30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Манжета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термоусаж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Tico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CWRT75/15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Вентилятор NMB 3610KL-04W-B50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АКБ ALINCO EBP-51N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Переходник UHF-UHF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Контроллер связи BH317E10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Контроллер канала связи CE206E3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Контроллер связи NQ201E1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Преобразователь MOXA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UPort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1150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Контроллер ввода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аналог</w:t>
            </w: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.с</w:t>
            </w:r>
            <w:proofErr w:type="gram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игналов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CA213E1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Блок питания BU705E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Преобразователь ICP DAS  I-7565-H1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разветвительный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MOXA Opt8D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Плата MOXA C168H/PCI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Телефон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Siemens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Euroset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9D125C"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D125C" w:rsidRPr="009D125C" w:rsidTr="00DE435D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Радиотелефон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Panasonic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KX-TG6541RUB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DE435D" w:rsidRPr="009D125C" w:rsidTr="009F0C4D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DE43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Аппарат телефонный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Aastra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Dialog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4225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35D" w:rsidRDefault="00DE435D" w:rsidP="00DE435D">
            <w:pPr>
              <w:jc w:val="center"/>
            </w:pPr>
            <w:proofErr w:type="gramStart"/>
            <w:r w:rsidRPr="00D32F64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8D1D1E" w:rsidP="00DE43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DE435D" w:rsidRPr="009D125C" w:rsidTr="009F0C4D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DE43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Радиостанция портативная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Motorola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DP3400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35D" w:rsidRDefault="00DE435D" w:rsidP="00DE435D">
            <w:pPr>
              <w:jc w:val="center"/>
            </w:pPr>
            <w:proofErr w:type="gramStart"/>
            <w:r w:rsidRPr="00D32F64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574A3A" w:rsidP="00DE43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DE435D" w:rsidRPr="009D125C" w:rsidTr="009F0C4D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DE43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Ноутбук HP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ProBook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6570b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35D" w:rsidRDefault="00DE435D" w:rsidP="00DE435D">
            <w:pPr>
              <w:jc w:val="center"/>
            </w:pPr>
            <w:proofErr w:type="gramStart"/>
            <w:r w:rsidRPr="00D32F64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DE435D" w:rsidP="00DE43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:rsidR="00CE19D2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CE19D2" w:rsidRPr="00EF2C97" w:rsidRDefault="00CE19D2" w:rsidP="00CE19D2">
      <w:pPr>
        <w:rPr>
          <w:sz w:val="24"/>
          <w:szCs w:val="24"/>
        </w:rPr>
      </w:pPr>
    </w:p>
    <w:p w:rsidR="00443A7A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</w:t>
      </w:r>
    </w:p>
    <w:p w:rsidR="00CE19D2" w:rsidRDefault="00CE19D2" w:rsidP="00343BBD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ТЕХНИЧЕСКИЕ ТРЕБОВАНИЯ</w:t>
      </w:r>
    </w:p>
    <w:p w:rsidR="00343BBD" w:rsidRDefault="00343BBD" w:rsidP="00343BBD">
      <w:pPr>
        <w:pStyle w:val="af2"/>
        <w:ind w:left="720"/>
        <w:rPr>
          <w:b/>
          <w:sz w:val="24"/>
          <w:szCs w:val="24"/>
        </w:rPr>
      </w:pP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B47F73">
        <w:rPr>
          <w:sz w:val="24"/>
          <w:szCs w:val="24"/>
        </w:rPr>
        <w:t xml:space="preserve">Качество продукции должно соответствовать действующим </w:t>
      </w:r>
      <w:proofErr w:type="spellStart"/>
      <w:r w:rsidRPr="00B47F73">
        <w:rPr>
          <w:sz w:val="24"/>
          <w:szCs w:val="24"/>
        </w:rPr>
        <w:t>ГОСТам</w:t>
      </w:r>
      <w:proofErr w:type="spellEnd"/>
      <w:r w:rsidRPr="00B47F73">
        <w:rPr>
          <w:sz w:val="24"/>
          <w:szCs w:val="24"/>
        </w:rPr>
        <w:t>, ТУ или другим документам, содержащим обязательные, либо обычно применяемые требования, предъявл</w:t>
      </w:r>
      <w:r>
        <w:rPr>
          <w:sz w:val="24"/>
          <w:szCs w:val="24"/>
        </w:rPr>
        <w:t xml:space="preserve">яемые к соответствующим товарам. </w:t>
      </w: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2F5656">
        <w:rPr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>
        <w:rPr>
          <w:sz w:val="24"/>
          <w:szCs w:val="24"/>
        </w:rPr>
        <w:t xml:space="preserve">на гарантийными обязательствами,  обязательно наличие </w:t>
      </w:r>
      <w:r>
        <w:rPr>
          <w:sz w:val="24"/>
        </w:rPr>
        <w:t>сертификата СЭМ (сертификат экологического менеджмента).</w:t>
      </w:r>
    </w:p>
    <w:p w:rsidR="00CE19D2" w:rsidRDefault="00CE19D2" w:rsidP="00CE19D2">
      <w:pPr>
        <w:pStyle w:val="af2"/>
        <w:ind w:left="1440"/>
        <w:rPr>
          <w:b/>
          <w:sz w:val="24"/>
          <w:szCs w:val="24"/>
        </w:rPr>
      </w:pPr>
    </w:p>
    <w:p w:rsidR="00CE19D2" w:rsidRDefault="00CE19D2" w:rsidP="00343BBD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ПРАВИЛА КОНТРОЛЯ ПРИЕМКИ ПРОДУКЦИИ</w:t>
      </w:r>
    </w:p>
    <w:p w:rsidR="00343BBD" w:rsidRDefault="00343BBD" w:rsidP="00343BBD">
      <w:pPr>
        <w:pStyle w:val="af2"/>
        <w:ind w:left="720"/>
        <w:rPr>
          <w:b/>
          <w:sz w:val="24"/>
          <w:szCs w:val="24"/>
        </w:rPr>
      </w:pP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3525E7">
        <w:rPr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3525E7">
        <w:rPr>
          <w:sz w:val="24"/>
          <w:szCs w:val="24"/>
        </w:rPr>
        <w:t>Изготовитель (поставщик) обязан обеспечить:</w:t>
      </w:r>
    </w:p>
    <w:p w:rsidR="00CE19D2" w:rsidRPr="003525E7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Pr="003525E7">
        <w:rPr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t xml:space="preserve">        </w:t>
      </w:r>
      <w:r w:rsidRPr="003525E7">
        <w:rPr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>
        <w:rPr>
          <w:sz w:val="24"/>
          <w:szCs w:val="24"/>
        </w:rPr>
        <w:t>над</w:t>
      </w:r>
      <w:r w:rsidRPr="003525E7">
        <w:rPr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Pr="003525E7">
        <w:rPr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3525E7">
        <w:rPr>
          <w:sz w:val="24"/>
          <w:szCs w:val="24"/>
        </w:rPr>
        <w:t>Приемка продукции по качеству</w:t>
      </w:r>
      <w:r>
        <w:rPr>
          <w:sz w:val="24"/>
          <w:szCs w:val="24"/>
        </w:rPr>
        <w:t xml:space="preserve">, </w:t>
      </w:r>
      <w:r w:rsidRPr="003525E7">
        <w:rPr>
          <w:sz w:val="24"/>
          <w:szCs w:val="24"/>
        </w:rPr>
        <w:t xml:space="preserve"> комплектности</w:t>
      </w:r>
      <w:r>
        <w:rPr>
          <w:sz w:val="24"/>
          <w:szCs w:val="24"/>
        </w:rPr>
        <w:t xml:space="preserve"> и количеству</w:t>
      </w:r>
      <w:r w:rsidRPr="003525E7">
        <w:rPr>
          <w:sz w:val="24"/>
          <w:szCs w:val="24"/>
        </w:rPr>
        <w:t xml:space="preserve"> производится на складе получателя в следующие сроки: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а) при иногородней поставке –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 xml:space="preserve">б) при </w:t>
      </w:r>
      <w:proofErr w:type="spellStart"/>
      <w:r w:rsidRPr="003525E7">
        <w:rPr>
          <w:sz w:val="24"/>
          <w:szCs w:val="24"/>
        </w:rPr>
        <w:t>одногородней</w:t>
      </w:r>
      <w:proofErr w:type="spellEnd"/>
      <w:r w:rsidRPr="003525E7">
        <w:rPr>
          <w:sz w:val="24"/>
          <w:szCs w:val="24"/>
        </w:rPr>
        <w:t xml:space="preserve"> поставке – не  позднее 10 дней после поступления продукции на склад получателя.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4.4. </w:t>
      </w:r>
      <w:r w:rsidRPr="003525E7">
        <w:rPr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b/>
          <w:sz w:val="24"/>
          <w:szCs w:val="24"/>
        </w:rPr>
        <w:t xml:space="preserve">                       </w:t>
      </w:r>
    </w:p>
    <w:p w:rsidR="00CE19D2" w:rsidRDefault="00CE19D2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343BBD">
      <w:pPr>
        <w:pStyle w:val="af2"/>
        <w:numPr>
          <w:ilvl w:val="0"/>
          <w:numId w:val="13"/>
        </w:numPr>
        <w:tabs>
          <w:tab w:val="left" w:pos="2410"/>
          <w:tab w:val="left" w:pos="2552"/>
          <w:tab w:val="left" w:pos="269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 ПОСТАВКИ</w:t>
      </w:r>
    </w:p>
    <w:p w:rsidR="00343BBD" w:rsidRDefault="00343BBD" w:rsidP="00343BBD">
      <w:pPr>
        <w:pStyle w:val="af2"/>
        <w:ind w:left="720"/>
        <w:jc w:val="center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5B652D">
        <w:rPr>
          <w:sz w:val="24"/>
          <w:szCs w:val="24"/>
        </w:rPr>
        <w:t xml:space="preserve">Срок поставки </w:t>
      </w:r>
      <w:r>
        <w:rPr>
          <w:sz w:val="24"/>
          <w:szCs w:val="24"/>
        </w:rPr>
        <w:t xml:space="preserve">продукции – </w:t>
      </w:r>
      <w:r w:rsidR="003E287B">
        <w:rPr>
          <w:sz w:val="24"/>
          <w:szCs w:val="24"/>
        </w:rPr>
        <w:t xml:space="preserve">апрель- </w:t>
      </w:r>
      <w:r w:rsidR="008203CF">
        <w:rPr>
          <w:sz w:val="24"/>
          <w:szCs w:val="24"/>
        </w:rPr>
        <w:t>сентяб</w:t>
      </w:r>
      <w:r w:rsidR="004F7390">
        <w:rPr>
          <w:sz w:val="24"/>
          <w:szCs w:val="24"/>
        </w:rPr>
        <w:t>рь</w:t>
      </w:r>
      <w:r w:rsidR="003E2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8203CF">
        <w:rPr>
          <w:sz w:val="24"/>
          <w:szCs w:val="24"/>
        </w:rPr>
        <w:t>3</w:t>
      </w:r>
      <w:r>
        <w:rPr>
          <w:sz w:val="24"/>
          <w:szCs w:val="24"/>
        </w:rPr>
        <w:t xml:space="preserve"> года, по отдельным заявкам Филиала ОАО «МРСК Центра» - «</w:t>
      </w:r>
      <w:proofErr w:type="spellStart"/>
      <w:r>
        <w:rPr>
          <w:sz w:val="24"/>
          <w:szCs w:val="24"/>
        </w:rPr>
        <w:t>Липецкэнерго</w:t>
      </w:r>
      <w:proofErr w:type="spellEnd"/>
      <w:r>
        <w:rPr>
          <w:sz w:val="24"/>
          <w:szCs w:val="24"/>
        </w:rPr>
        <w:t>», в течени</w:t>
      </w:r>
      <w:proofErr w:type="gramStart"/>
      <w:r>
        <w:rPr>
          <w:sz w:val="24"/>
          <w:szCs w:val="24"/>
        </w:rPr>
        <w:t>и</w:t>
      </w:r>
      <w:proofErr w:type="gramEnd"/>
      <w:r w:rsidRPr="009D4AC6">
        <w:rPr>
          <w:sz w:val="24"/>
          <w:szCs w:val="24"/>
        </w:rPr>
        <w:t xml:space="preserve">  20 рабочих дней с момента подачи заявки на партию продукции.</w:t>
      </w:r>
    </w:p>
    <w:p w:rsidR="00CE19D2" w:rsidRDefault="00343BBD" w:rsidP="00343BBD">
      <w:pPr>
        <w:pStyle w:val="af2"/>
        <w:ind w:left="18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="00CE19D2">
        <w:rPr>
          <w:b/>
          <w:sz w:val="24"/>
          <w:szCs w:val="24"/>
        </w:rPr>
        <w:t>6. УСЛОВИЯ  ПОСТАВКИ</w:t>
      </w:r>
    </w:p>
    <w:p w:rsidR="00343BBD" w:rsidRDefault="00343BBD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 xml:space="preserve">6.1. </w:t>
      </w:r>
      <w:r>
        <w:rPr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потребности в материалах </w:t>
      </w:r>
      <w:r w:rsidR="003E287B">
        <w:rPr>
          <w:sz w:val="24"/>
          <w:szCs w:val="24"/>
        </w:rPr>
        <w:t xml:space="preserve">и запчастях </w:t>
      </w:r>
      <w:r>
        <w:rPr>
          <w:sz w:val="24"/>
          <w:szCs w:val="24"/>
        </w:rPr>
        <w:t xml:space="preserve">для </w:t>
      </w:r>
      <w:r w:rsidR="003E287B">
        <w:rPr>
          <w:sz w:val="24"/>
          <w:szCs w:val="24"/>
        </w:rPr>
        <w:t>технического обслуживания и эксплуатации</w:t>
      </w:r>
      <w:proofErr w:type="gramStart"/>
      <w:r w:rsidR="003E287B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CE19D2" w:rsidRPr="00D84308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>6.2</w:t>
      </w:r>
      <w:r w:rsidRPr="00D84308">
        <w:rPr>
          <w:sz w:val="24"/>
          <w:szCs w:val="24"/>
        </w:rPr>
        <w:t>. Товар поставляется Поставщиком по адресу, указанному в заявке Покупателя</w:t>
      </w:r>
      <w:r>
        <w:rPr>
          <w:sz w:val="24"/>
          <w:szCs w:val="24"/>
        </w:rPr>
        <w:t>.</w:t>
      </w:r>
      <w:r w:rsidRPr="00D84308">
        <w:rPr>
          <w:sz w:val="24"/>
          <w:szCs w:val="24"/>
        </w:rPr>
        <w:t xml:space="preserve"> </w:t>
      </w:r>
      <w:r>
        <w:rPr>
          <w:sz w:val="24"/>
          <w:szCs w:val="24"/>
        </w:rPr>
        <w:t>Адреса</w:t>
      </w:r>
      <w:r w:rsidRPr="00D84308">
        <w:rPr>
          <w:sz w:val="24"/>
          <w:szCs w:val="24"/>
        </w:rPr>
        <w:t xml:space="preserve"> складов производственных отделений: </w:t>
      </w:r>
    </w:p>
    <w:p w:rsidR="00CE19D2" w:rsidRPr="00DD3ACC" w:rsidRDefault="00CE19D2" w:rsidP="00CE19D2">
      <w:pPr>
        <w:jc w:val="both"/>
        <w:rPr>
          <w:b/>
        </w:rPr>
      </w:pPr>
      <w:r w:rsidRPr="00DD3ACC">
        <w:rPr>
          <w:b/>
        </w:rPr>
        <w:t xml:space="preserve">      Г. Липецк Липецкий район с. Подгорное ПС «Правобережная», центральный склад филиала ОАО «МРСК Центра</w:t>
      </w:r>
      <w:proofErr w:type="gramStart"/>
      <w:r w:rsidRPr="00DD3ACC">
        <w:rPr>
          <w:b/>
        </w:rPr>
        <w:t>»-</w:t>
      </w:r>
      <w:proofErr w:type="gramEnd"/>
      <w:r w:rsidRPr="00DD3ACC">
        <w:rPr>
          <w:b/>
        </w:rPr>
        <w:t>«</w:t>
      </w:r>
      <w:proofErr w:type="spellStart"/>
      <w:r w:rsidRPr="00DD3ACC">
        <w:rPr>
          <w:b/>
        </w:rPr>
        <w:t>Липецкэнерго</w:t>
      </w:r>
      <w:proofErr w:type="spellEnd"/>
      <w:r w:rsidRPr="00DD3ACC">
        <w:rPr>
          <w:b/>
        </w:rPr>
        <w:t>».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 w:rsidRPr="00D6596F">
        <w:rPr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  <w:r>
        <w:rPr>
          <w:b/>
          <w:sz w:val="24"/>
          <w:szCs w:val="24"/>
        </w:rPr>
        <w:t xml:space="preserve">                </w:t>
      </w:r>
    </w:p>
    <w:p w:rsidR="00CE19D2" w:rsidRDefault="00CE19D2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</w:t>
      </w:r>
      <w:r w:rsidR="00343BBD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</w:rPr>
        <w:t>7. УСЛОВИЯ ОПЛАТЫ</w:t>
      </w:r>
    </w:p>
    <w:p w:rsidR="00343BBD" w:rsidRDefault="00343BBD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</w:p>
    <w:p w:rsidR="00343BBD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>
        <w:rPr>
          <w:rFonts w:ascii="Times New Roman" w:eastAsia="Times New Roman" w:hAnsi="Times New Roman"/>
          <w:sz w:val="24"/>
          <w:szCs w:val="24"/>
        </w:rPr>
        <w:t>в течение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30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E82771">
        <w:rPr>
          <w:rFonts w:ascii="Times New Roman" w:eastAsia="Times New Roman" w:hAnsi="Times New Roman"/>
          <w:sz w:val="24"/>
          <w:szCs w:val="24"/>
        </w:rPr>
        <w:t xml:space="preserve">(тридцати) рабочих </w:t>
      </w:r>
      <w:r w:rsidRPr="008B0CEE">
        <w:rPr>
          <w:rFonts w:ascii="Times New Roman" w:eastAsia="Times New Roman" w:hAnsi="Times New Roman"/>
          <w:sz w:val="24"/>
          <w:szCs w:val="24"/>
        </w:rPr>
        <w:t>дней с момента по</w:t>
      </w:r>
      <w:r>
        <w:rPr>
          <w:rFonts w:ascii="Times New Roman" w:eastAsia="Times New Roman" w:hAnsi="Times New Roman"/>
          <w:sz w:val="24"/>
          <w:szCs w:val="24"/>
        </w:rPr>
        <w:t>ступления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>
        <w:rPr>
          <w:rFonts w:ascii="Times New Roman" w:eastAsia="Times New Roman" w:hAnsi="Times New Roman"/>
          <w:sz w:val="24"/>
          <w:szCs w:val="24"/>
        </w:rPr>
        <w:t>на склад П</w:t>
      </w:r>
      <w:r w:rsidRPr="008B0CEE">
        <w:rPr>
          <w:rFonts w:ascii="Times New Roman" w:eastAsia="Times New Roman" w:hAnsi="Times New Roman"/>
          <w:sz w:val="24"/>
          <w:szCs w:val="24"/>
        </w:rPr>
        <w:t>окупател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</w:p>
    <w:p w:rsidR="00CE19D2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:rsidR="00CE19D2" w:rsidRPr="004112C1" w:rsidRDefault="00343BBD" w:rsidP="00CE19D2">
      <w:pPr>
        <w:pStyle w:val="af9"/>
        <w:tabs>
          <w:tab w:val="left" w:pos="709"/>
        </w:tabs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</w:t>
      </w:r>
      <w:r w:rsidR="00CE19D2">
        <w:rPr>
          <w:rFonts w:ascii="Times New Roman" w:eastAsia="Times New Roman" w:hAnsi="Times New Roman"/>
          <w:b/>
          <w:sz w:val="24"/>
          <w:szCs w:val="24"/>
        </w:rPr>
        <w:t xml:space="preserve"> 8. ГАРАНТИЙНЫЕ ОБЯЗАТЕЛЬСТВА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8.1. Поставщик гарантирует качество поставляемой продукции основным техническим характеристикам, при соблюдении правил эксплуатации не менее 3 лет с момента поставки.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8.2. 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3628F9" w:rsidRPr="00DF3A5F" w:rsidRDefault="003628F9" w:rsidP="003628F9">
      <w:pPr>
        <w:tabs>
          <w:tab w:val="left" w:pos="465"/>
        </w:tabs>
        <w:rPr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службы заказчика по ИТТ                                                 Ю.В.  Карнаухов</w:t>
      </w:r>
    </w:p>
    <w:p w:rsidR="00CE19D2" w:rsidRDefault="00CE19D2" w:rsidP="00CE19D2">
      <w:pPr>
        <w:rPr>
          <w:b/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</w:p>
    <w:sectPr w:rsidR="00CE19D2" w:rsidSect="00BD2079">
      <w:pgSz w:w="12240" w:h="15840"/>
      <w:pgMar w:top="426" w:right="474" w:bottom="284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8DD" w:rsidRDefault="009818DD">
      <w:r>
        <w:separator/>
      </w:r>
    </w:p>
  </w:endnote>
  <w:endnote w:type="continuationSeparator" w:id="0">
    <w:p w:rsidR="009818DD" w:rsidRDefault="00981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8DD" w:rsidRDefault="009818DD">
      <w:r>
        <w:separator/>
      </w:r>
    </w:p>
  </w:footnote>
  <w:footnote w:type="continuationSeparator" w:id="0">
    <w:p w:rsidR="009818DD" w:rsidRDefault="009818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8170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6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3C7A6E"/>
    <w:multiLevelType w:val="hybridMultilevel"/>
    <w:tmpl w:val="D01430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325F3"/>
    <w:multiLevelType w:val="multilevel"/>
    <w:tmpl w:val="9146AD36"/>
    <w:lvl w:ilvl="0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A9035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AD7E77"/>
    <w:multiLevelType w:val="multilevel"/>
    <w:tmpl w:val="F9BE9F28"/>
    <w:lvl w:ilvl="0">
      <w:start w:val="1"/>
      <w:numFmt w:val="russianLower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7">
    <w:nsid w:val="4F716AB3"/>
    <w:multiLevelType w:val="multilevel"/>
    <w:tmpl w:val="90E88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6CC6854"/>
    <w:multiLevelType w:val="multilevel"/>
    <w:tmpl w:val="6EC02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4CC1628"/>
    <w:multiLevelType w:val="hybridMultilevel"/>
    <w:tmpl w:val="0B92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804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0"/>
  </w:num>
  <w:num w:numId="7">
    <w:abstractNumId w:val="12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 w:numId="13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3BD"/>
    <w:rsid w:val="0000281D"/>
    <w:rsid w:val="00006708"/>
    <w:rsid w:val="000452B6"/>
    <w:rsid w:val="000633A8"/>
    <w:rsid w:val="000759A7"/>
    <w:rsid w:val="000A18D2"/>
    <w:rsid w:val="000A43E8"/>
    <w:rsid w:val="000B63CB"/>
    <w:rsid w:val="000E54E9"/>
    <w:rsid w:val="00107CD8"/>
    <w:rsid w:val="001144BB"/>
    <w:rsid w:val="00121FF8"/>
    <w:rsid w:val="001634CD"/>
    <w:rsid w:val="00192A26"/>
    <w:rsid w:val="001D6014"/>
    <w:rsid w:val="0020376D"/>
    <w:rsid w:val="00203C7F"/>
    <w:rsid w:val="00235F9A"/>
    <w:rsid w:val="002378F9"/>
    <w:rsid w:val="002462BC"/>
    <w:rsid w:val="0025402D"/>
    <w:rsid w:val="0025444D"/>
    <w:rsid w:val="00261FC0"/>
    <w:rsid w:val="00271AB1"/>
    <w:rsid w:val="00272810"/>
    <w:rsid w:val="0028218C"/>
    <w:rsid w:val="0028549E"/>
    <w:rsid w:val="00290BCC"/>
    <w:rsid w:val="002914B5"/>
    <w:rsid w:val="00291631"/>
    <w:rsid w:val="00295340"/>
    <w:rsid w:val="002A69CA"/>
    <w:rsid w:val="002A7FF6"/>
    <w:rsid w:val="002B41CF"/>
    <w:rsid w:val="002B4659"/>
    <w:rsid w:val="002C3426"/>
    <w:rsid w:val="002E2D6A"/>
    <w:rsid w:val="003021A3"/>
    <w:rsid w:val="003124F4"/>
    <w:rsid w:val="00312DAA"/>
    <w:rsid w:val="0032084B"/>
    <w:rsid w:val="003240A3"/>
    <w:rsid w:val="003250D1"/>
    <w:rsid w:val="00331C87"/>
    <w:rsid w:val="00332AAA"/>
    <w:rsid w:val="00341685"/>
    <w:rsid w:val="00343BBD"/>
    <w:rsid w:val="00352CC8"/>
    <w:rsid w:val="0035644C"/>
    <w:rsid w:val="003628F9"/>
    <w:rsid w:val="00365B0B"/>
    <w:rsid w:val="003A25CC"/>
    <w:rsid w:val="003C2F1D"/>
    <w:rsid w:val="003D436C"/>
    <w:rsid w:val="003D5A9B"/>
    <w:rsid w:val="003E287B"/>
    <w:rsid w:val="004274C7"/>
    <w:rsid w:val="00430A8D"/>
    <w:rsid w:val="00432D14"/>
    <w:rsid w:val="00437A07"/>
    <w:rsid w:val="00440CB6"/>
    <w:rsid w:val="00443A7A"/>
    <w:rsid w:val="0046547A"/>
    <w:rsid w:val="00484ECC"/>
    <w:rsid w:val="004A2716"/>
    <w:rsid w:val="004E14F3"/>
    <w:rsid w:val="004F7390"/>
    <w:rsid w:val="005058FB"/>
    <w:rsid w:val="00516534"/>
    <w:rsid w:val="00516E95"/>
    <w:rsid w:val="00527B71"/>
    <w:rsid w:val="00541378"/>
    <w:rsid w:val="00561969"/>
    <w:rsid w:val="00563D04"/>
    <w:rsid w:val="00572531"/>
    <w:rsid w:val="00574A3A"/>
    <w:rsid w:val="005A169D"/>
    <w:rsid w:val="005A3A58"/>
    <w:rsid w:val="005A50C3"/>
    <w:rsid w:val="005B03BD"/>
    <w:rsid w:val="005B251B"/>
    <w:rsid w:val="005B2B43"/>
    <w:rsid w:val="005B3F57"/>
    <w:rsid w:val="005B7956"/>
    <w:rsid w:val="005D379F"/>
    <w:rsid w:val="005D6D9A"/>
    <w:rsid w:val="005E2FC5"/>
    <w:rsid w:val="005E50B0"/>
    <w:rsid w:val="005F1F73"/>
    <w:rsid w:val="005F7FF3"/>
    <w:rsid w:val="00603B15"/>
    <w:rsid w:val="006062BA"/>
    <w:rsid w:val="00621AA3"/>
    <w:rsid w:val="00624B49"/>
    <w:rsid w:val="00626327"/>
    <w:rsid w:val="00633BC5"/>
    <w:rsid w:val="006347C4"/>
    <w:rsid w:val="00643C30"/>
    <w:rsid w:val="00662613"/>
    <w:rsid w:val="00676174"/>
    <w:rsid w:val="006830F2"/>
    <w:rsid w:val="006B49CA"/>
    <w:rsid w:val="006C0522"/>
    <w:rsid w:val="006C2FCB"/>
    <w:rsid w:val="00712F8B"/>
    <w:rsid w:val="00725204"/>
    <w:rsid w:val="0074512B"/>
    <w:rsid w:val="0074691B"/>
    <w:rsid w:val="00766E9A"/>
    <w:rsid w:val="007813CB"/>
    <w:rsid w:val="00784A16"/>
    <w:rsid w:val="00787928"/>
    <w:rsid w:val="0079774A"/>
    <w:rsid w:val="007A2C85"/>
    <w:rsid w:val="007B0B4F"/>
    <w:rsid w:val="007C35F2"/>
    <w:rsid w:val="007C594E"/>
    <w:rsid w:val="007D661E"/>
    <w:rsid w:val="007E342D"/>
    <w:rsid w:val="007E50F7"/>
    <w:rsid w:val="007F0D1B"/>
    <w:rsid w:val="007F3573"/>
    <w:rsid w:val="00801680"/>
    <w:rsid w:val="008029EE"/>
    <w:rsid w:val="0080328C"/>
    <w:rsid w:val="008071ED"/>
    <w:rsid w:val="00815FE9"/>
    <w:rsid w:val="008203CF"/>
    <w:rsid w:val="008439E0"/>
    <w:rsid w:val="0085116C"/>
    <w:rsid w:val="00854ABB"/>
    <w:rsid w:val="00857639"/>
    <w:rsid w:val="008826B0"/>
    <w:rsid w:val="00891FDD"/>
    <w:rsid w:val="008A2FA8"/>
    <w:rsid w:val="008A5A76"/>
    <w:rsid w:val="008D1D1E"/>
    <w:rsid w:val="008E54BF"/>
    <w:rsid w:val="009169A1"/>
    <w:rsid w:val="00916BB2"/>
    <w:rsid w:val="009352AA"/>
    <w:rsid w:val="00953B8E"/>
    <w:rsid w:val="0095666E"/>
    <w:rsid w:val="0097570F"/>
    <w:rsid w:val="009818DD"/>
    <w:rsid w:val="00983BCF"/>
    <w:rsid w:val="00997919"/>
    <w:rsid w:val="009A14BC"/>
    <w:rsid w:val="009C6849"/>
    <w:rsid w:val="009D125C"/>
    <w:rsid w:val="009D51C8"/>
    <w:rsid w:val="00A052A5"/>
    <w:rsid w:val="00A15254"/>
    <w:rsid w:val="00A219CB"/>
    <w:rsid w:val="00A44C92"/>
    <w:rsid w:val="00A53D92"/>
    <w:rsid w:val="00A5663F"/>
    <w:rsid w:val="00A617C5"/>
    <w:rsid w:val="00A64980"/>
    <w:rsid w:val="00A70609"/>
    <w:rsid w:val="00A866B6"/>
    <w:rsid w:val="00AA6360"/>
    <w:rsid w:val="00AB2E2A"/>
    <w:rsid w:val="00AC6900"/>
    <w:rsid w:val="00AD072C"/>
    <w:rsid w:val="00AD2515"/>
    <w:rsid w:val="00AD3665"/>
    <w:rsid w:val="00AE7467"/>
    <w:rsid w:val="00AF417A"/>
    <w:rsid w:val="00B049F1"/>
    <w:rsid w:val="00B06C9D"/>
    <w:rsid w:val="00B21873"/>
    <w:rsid w:val="00B21F0D"/>
    <w:rsid w:val="00B239DE"/>
    <w:rsid w:val="00B26349"/>
    <w:rsid w:val="00B35B2A"/>
    <w:rsid w:val="00B42614"/>
    <w:rsid w:val="00B53D23"/>
    <w:rsid w:val="00B726B6"/>
    <w:rsid w:val="00B76240"/>
    <w:rsid w:val="00B96CA8"/>
    <w:rsid w:val="00BA534B"/>
    <w:rsid w:val="00BB4F34"/>
    <w:rsid w:val="00BC4906"/>
    <w:rsid w:val="00BD2079"/>
    <w:rsid w:val="00BD2647"/>
    <w:rsid w:val="00BE3448"/>
    <w:rsid w:val="00BF3F18"/>
    <w:rsid w:val="00C1379A"/>
    <w:rsid w:val="00C1464F"/>
    <w:rsid w:val="00C15836"/>
    <w:rsid w:val="00C22A09"/>
    <w:rsid w:val="00C344DA"/>
    <w:rsid w:val="00C5142A"/>
    <w:rsid w:val="00C8670C"/>
    <w:rsid w:val="00CA0D9C"/>
    <w:rsid w:val="00CA6E3D"/>
    <w:rsid w:val="00CB7F31"/>
    <w:rsid w:val="00CC2608"/>
    <w:rsid w:val="00CD2281"/>
    <w:rsid w:val="00CD6671"/>
    <w:rsid w:val="00CE19D2"/>
    <w:rsid w:val="00CE4890"/>
    <w:rsid w:val="00D05C60"/>
    <w:rsid w:val="00D26BFE"/>
    <w:rsid w:val="00D2756F"/>
    <w:rsid w:val="00D372F9"/>
    <w:rsid w:val="00D44808"/>
    <w:rsid w:val="00D738EE"/>
    <w:rsid w:val="00D86730"/>
    <w:rsid w:val="00D93008"/>
    <w:rsid w:val="00DA49CB"/>
    <w:rsid w:val="00DB6829"/>
    <w:rsid w:val="00DC7BC8"/>
    <w:rsid w:val="00DD0C88"/>
    <w:rsid w:val="00DE435D"/>
    <w:rsid w:val="00DF3A5F"/>
    <w:rsid w:val="00DF6266"/>
    <w:rsid w:val="00E008DB"/>
    <w:rsid w:val="00E02FCC"/>
    <w:rsid w:val="00E12DC8"/>
    <w:rsid w:val="00E3644A"/>
    <w:rsid w:val="00E36C25"/>
    <w:rsid w:val="00E4008D"/>
    <w:rsid w:val="00E5188A"/>
    <w:rsid w:val="00E777B0"/>
    <w:rsid w:val="00E82771"/>
    <w:rsid w:val="00E86E02"/>
    <w:rsid w:val="00E96F49"/>
    <w:rsid w:val="00EA5096"/>
    <w:rsid w:val="00ED6A60"/>
    <w:rsid w:val="00ED78D7"/>
    <w:rsid w:val="00EF1FAC"/>
    <w:rsid w:val="00EF2C97"/>
    <w:rsid w:val="00EF62F0"/>
    <w:rsid w:val="00F16BC0"/>
    <w:rsid w:val="00F32B6D"/>
    <w:rsid w:val="00F33120"/>
    <w:rsid w:val="00F335DE"/>
    <w:rsid w:val="00F3445B"/>
    <w:rsid w:val="00F53376"/>
    <w:rsid w:val="00F60302"/>
    <w:rsid w:val="00F67E2B"/>
    <w:rsid w:val="00F86D4D"/>
    <w:rsid w:val="00F95CF0"/>
    <w:rsid w:val="00FB5615"/>
    <w:rsid w:val="00FB7C17"/>
    <w:rsid w:val="00FC7353"/>
    <w:rsid w:val="00FD275A"/>
    <w:rsid w:val="00FE1195"/>
    <w:rsid w:val="00FE4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D2079"/>
  </w:style>
  <w:style w:type="paragraph" w:styleId="1">
    <w:name w:val="heading 1"/>
    <w:basedOn w:val="a0"/>
    <w:next w:val="a0"/>
    <w:qFormat/>
    <w:rsid w:val="00BD2079"/>
    <w:pPr>
      <w:keepNext/>
      <w:keepLines/>
      <w:pageBreakBefore/>
      <w:tabs>
        <w:tab w:val="left" w:pos="567"/>
      </w:tabs>
      <w:suppressAutoHyphens/>
      <w:spacing w:before="480" w:after="240"/>
      <w:ind w:left="567" w:hanging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0"/>
    <w:next w:val="a0"/>
    <w:qFormat/>
    <w:rsid w:val="00BD2079"/>
    <w:pPr>
      <w:keepNext/>
      <w:ind w:left="6480"/>
      <w:jc w:val="right"/>
      <w:outlineLvl w:val="1"/>
    </w:pPr>
    <w:rPr>
      <w:sz w:val="28"/>
      <w:lang w:val="en-US"/>
    </w:rPr>
  </w:style>
  <w:style w:type="paragraph" w:styleId="3">
    <w:name w:val="heading 3"/>
    <w:basedOn w:val="a0"/>
    <w:next w:val="a0"/>
    <w:qFormat/>
    <w:rsid w:val="00BD2079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0"/>
    <w:next w:val="a0"/>
    <w:qFormat/>
    <w:rsid w:val="00BD207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0"/>
    <w:next w:val="a0"/>
    <w:qFormat/>
    <w:rsid w:val="00BD207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0"/>
    <w:next w:val="a0"/>
    <w:qFormat/>
    <w:rsid w:val="00BD207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z w:val="22"/>
    </w:rPr>
  </w:style>
  <w:style w:type="paragraph" w:styleId="7">
    <w:name w:val="heading 7"/>
    <w:basedOn w:val="a0"/>
    <w:next w:val="a0"/>
    <w:qFormat/>
    <w:rsid w:val="00BD207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0"/>
    <w:next w:val="a0"/>
    <w:qFormat/>
    <w:rsid w:val="00BD207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0"/>
    <w:next w:val="a0"/>
    <w:qFormat/>
    <w:rsid w:val="00BD207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маркированный"/>
    <w:basedOn w:val="a0"/>
    <w:rsid w:val="00BD2079"/>
    <w:pPr>
      <w:numPr>
        <w:numId w:val="3"/>
      </w:numPr>
      <w:spacing w:line="360" w:lineRule="auto"/>
      <w:jc w:val="both"/>
    </w:pPr>
    <w:rPr>
      <w:sz w:val="28"/>
    </w:rPr>
  </w:style>
  <w:style w:type="paragraph" w:styleId="a4">
    <w:name w:val="Body Text"/>
    <w:basedOn w:val="a0"/>
    <w:rsid w:val="00BD2079"/>
    <w:pPr>
      <w:spacing w:line="360" w:lineRule="auto"/>
      <w:ind w:firstLine="567"/>
      <w:jc w:val="both"/>
    </w:pPr>
    <w:rPr>
      <w:sz w:val="28"/>
    </w:rPr>
  </w:style>
  <w:style w:type="paragraph" w:customStyle="1" w:styleId="a5">
    <w:name w:val="Главы"/>
    <w:basedOn w:val="a6"/>
    <w:next w:val="a4"/>
    <w:rsid w:val="00BD207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</w:rPr>
  </w:style>
  <w:style w:type="paragraph" w:customStyle="1" w:styleId="a6">
    <w:name w:val="Структура"/>
    <w:basedOn w:val="a0"/>
    <w:rsid w:val="00BD207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/>
      <w:b/>
      <w:caps/>
      <w:sz w:val="36"/>
    </w:rPr>
  </w:style>
  <w:style w:type="character" w:customStyle="1" w:styleId="a7">
    <w:name w:val="комментарий"/>
    <w:basedOn w:val="a1"/>
    <w:rsid w:val="00BD2079"/>
    <w:rPr>
      <w:b/>
      <w:i/>
      <w:sz w:val="28"/>
    </w:rPr>
  </w:style>
  <w:style w:type="character" w:styleId="a8">
    <w:name w:val="Hyperlink"/>
    <w:basedOn w:val="a1"/>
    <w:uiPriority w:val="99"/>
    <w:rsid w:val="00BD2079"/>
    <w:rPr>
      <w:color w:val="0000FF"/>
      <w:u w:val="single"/>
    </w:rPr>
  </w:style>
  <w:style w:type="paragraph" w:styleId="a9">
    <w:name w:val="List Number"/>
    <w:basedOn w:val="a4"/>
    <w:rsid w:val="00BD2079"/>
    <w:pPr>
      <w:tabs>
        <w:tab w:val="num" w:pos="1134"/>
      </w:tabs>
      <w:spacing w:before="60"/>
    </w:pPr>
  </w:style>
  <w:style w:type="paragraph" w:customStyle="1" w:styleId="22">
    <w:name w:val="Заголовок 2.Заголовок 2 Знак"/>
    <w:basedOn w:val="a0"/>
    <w:next w:val="a0"/>
    <w:rsid w:val="00BD2079"/>
    <w:pPr>
      <w:keepNext/>
      <w:tabs>
        <w:tab w:val="num" w:pos="1134"/>
      </w:tabs>
      <w:suppressAutoHyphens/>
      <w:spacing w:before="240" w:after="120"/>
      <w:ind w:left="1134" w:hanging="567"/>
    </w:pPr>
    <w:rPr>
      <w:b/>
      <w:sz w:val="28"/>
    </w:rPr>
  </w:style>
  <w:style w:type="paragraph" w:customStyle="1" w:styleId="aa">
    <w:name w:val="Пункт"/>
    <w:basedOn w:val="a4"/>
    <w:rsid w:val="00BD2079"/>
    <w:pPr>
      <w:tabs>
        <w:tab w:val="num" w:pos="1985"/>
      </w:tabs>
      <w:ind w:left="1985" w:hanging="851"/>
    </w:pPr>
  </w:style>
  <w:style w:type="paragraph" w:customStyle="1" w:styleId="ab">
    <w:name w:val="Подпункт"/>
    <w:basedOn w:val="aa"/>
    <w:rsid w:val="00BD2079"/>
    <w:pPr>
      <w:numPr>
        <w:ilvl w:val="3"/>
      </w:numPr>
      <w:tabs>
        <w:tab w:val="num" w:pos="1985"/>
        <w:tab w:val="num" w:pos="3119"/>
      </w:tabs>
      <w:ind w:left="3119" w:hanging="1134"/>
    </w:pPr>
  </w:style>
  <w:style w:type="character" w:customStyle="1" w:styleId="ac">
    <w:name w:val="Основной текст Знак"/>
    <w:basedOn w:val="a1"/>
    <w:rsid w:val="00BD2079"/>
    <w:rPr>
      <w:noProof w:val="0"/>
      <w:sz w:val="28"/>
      <w:lang w:val="ru-RU"/>
    </w:rPr>
  </w:style>
  <w:style w:type="paragraph" w:customStyle="1" w:styleId="ad">
    <w:name w:val="Таблица шапка"/>
    <w:basedOn w:val="a0"/>
    <w:rsid w:val="00BD2079"/>
    <w:pPr>
      <w:keepNext/>
      <w:spacing w:before="40" w:after="40"/>
      <w:ind w:left="57" w:right="57"/>
    </w:pPr>
    <w:rPr>
      <w:sz w:val="24"/>
    </w:rPr>
  </w:style>
  <w:style w:type="paragraph" w:customStyle="1" w:styleId="ae">
    <w:name w:val="Таблица текст"/>
    <w:basedOn w:val="a0"/>
    <w:rsid w:val="00BD2079"/>
    <w:pPr>
      <w:spacing w:before="40" w:after="40"/>
      <w:ind w:left="57" w:right="57"/>
    </w:pPr>
    <w:rPr>
      <w:sz w:val="28"/>
    </w:rPr>
  </w:style>
  <w:style w:type="paragraph" w:customStyle="1" w:styleId="-2">
    <w:name w:val="Пункт-2"/>
    <w:basedOn w:val="aa"/>
    <w:rsid w:val="00BD2079"/>
    <w:pPr>
      <w:keepNext/>
      <w:outlineLvl w:val="2"/>
    </w:pPr>
    <w:rPr>
      <w:b/>
    </w:rPr>
  </w:style>
  <w:style w:type="paragraph" w:customStyle="1" w:styleId="af">
    <w:name w:val="Подподпункт"/>
    <w:basedOn w:val="ab"/>
    <w:rsid w:val="00BD2079"/>
    <w:pPr>
      <w:numPr>
        <w:ilvl w:val="0"/>
      </w:numPr>
      <w:tabs>
        <w:tab w:val="num" w:pos="1985"/>
      </w:tabs>
      <w:ind w:left="3119" w:hanging="567"/>
    </w:pPr>
  </w:style>
  <w:style w:type="paragraph" w:styleId="af0">
    <w:name w:val="List Bullet"/>
    <w:basedOn w:val="a0"/>
    <w:autoRedefine/>
    <w:rsid w:val="00BD2079"/>
    <w:pPr>
      <w:tabs>
        <w:tab w:val="num" w:pos="720"/>
      </w:tabs>
      <w:spacing w:line="360" w:lineRule="auto"/>
      <w:ind w:left="360" w:hanging="360"/>
      <w:jc w:val="both"/>
    </w:pPr>
    <w:rPr>
      <w:sz w:val="28"/>
    </w:rPr>
  </w:style>
  <w:style w:type="character" w:customStyle="1" w:styleId="af1">
    <w:name w:val="Основной текст Знак Знак"/>
    <w:basedOn w:val="a1"/>
    <w:rsid w:val="00BD2079"/>
    <w:rPr>
      <w:noProof w:val="0"/>
      <w:sz w:val="28"/>
      <w:lang w:val="ru-RU"/>
    </w:rPr>
  </w:style>
  <w:style w:type="paragraph" w:styleId="af2">
    <w:name w:val="Body Text Indent"/>
    <w:basedOn w:val="a0"/>
    <w:rsid w:val="00BD2079"/>
    <w:pPr>
      <w:jc w:val="both"/>
    </w:pPr>
    <w:rPr>
      <w:sz w:val="28"/>
    </w:rPr>
  </w:style>
  <w:style w:type="paragraph" w:customStyle="1" w:styleId="af3">
    <w:name w:val="Пункт б/н"/>
    <w:basedOn w:val="a0"/>
    <w:rsid w:val="00BD2079"/>
    <w:pPr>
      <w:tabs>
        <w:tab w:val="left" w:pos="1134"/>
      </w:tabs>
      <w:spacing w:line="360" w:lineRule="auto"/>
      <w:ind w:firstLine="567"/>
      <w:jc w:val="both"/>
    </w:pPr>
    <w:rPr>
      <w:sz w:val="28"/>
    </w:rPr>
  </w:style>
  <w:style w:type="paragraph" w:styleId="af4">
    <w:name w:val="header"/>
    <w:basedOn w:val="a0"/>
    <w:rsid w:val="00BD207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</w:rPr>
  </w:style>
  <w:style w:type="paragraph" w:styleId="af5">
    <w:name w:val="footer"/>
    <w:basedOn w:val="a0"/>
    <w:rsid w:val="00BD2079"/>
    <w:pPr>
      <w:tabs>
        <w:tab w:val="center" w:pos="4253"/>
        <w:tab w:val="right" w:pos="9356"/>
      </w:tabs>
      <w:jc w:val="both"/>
    </w:pPr>
  </w:style>
  <w:style w:type="paragraph" w:styleId="20">
    <w:name w:val="Body Text 2"/>
    <w:basedOn w:val="a0"/>
    <w:rsid w:val="00BD2079"/>
    <w:pPr>
      <w:jc w:val="both"/>
    </w:pPr>
    <w:rPr>
      <w:sz w:val="28"/>
    </w:rPr>
  </w:style>
  <w:style w:type="paragraph" w:styleId="af6">
    <w:name w:val="Document Map"/>
    <w:basedOn w:val="a0"/>
    <w:semiHidden/>
    <w:rsid w:val="00BD2079"/>
    <w:pPr>
      <w:shd w:val="clear" w:color="auto" w:fill="000080"/>
    </w:pPr>
    <w:rPr>
      <w:rFonts w:ascii="Tahoma" w:hAnsi="Tahoma"/>
    </w:rPr>
  </w:style>
  <w:style w:type="paragraph" w:styleId="af7">
    <w:name w:val="Plain Text"/>
    <w:basedOn w:val="a0"/>
    <w:link w:val="af8"/>
    <w:rsid w:val="00B76240"/>
    <w:rPr>
      <w:rFonts w:ascii="Courier New" w:hAnsi="Courier New"/>
    </w:rPr>
  </w:style>
  <w:style w:type="character" w:customStyle="1" w:styleId="af8">
    <w:name w:val="Текст Знак"/>
    <w:basedOn w:val="a1"/>
    <w:link w:val="af7"/>
    <w:rsid w:val="00B76240"/>
    <w:rPr>
      <w:rFonts w:ascii="Courier New" w:hAnsi="Courier New"/>
    </w:rPr>
  </w:style>
  <w:style w:type="paragraph" w:styleId="af9">
    <w:name w:val="List Paragraph"/>
    <w:basedOn w:val="a0"/>
    <w:uiPriority w:val="34"/>
    <w:qFormat/>
    <w:rsid w:val="00CE1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97654-FCC6-4F2F-BF1A-DD9254DB8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4</Pages>
  <Words>947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цен</vt:lpstr>
    </vt:vector>
  </TitlesOfParts>
  <Company>Lipetskenergo</Company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цен</dc:title>
  <dc:creator>Next1</dc:creator>
  <cp:lastModifiedBy>akolzina.iv</cp:lastModifiedBy>
  <cp:revision>9</cp:revision>
  <cp:lastPrinted>2013-03-13T04:43:00Z</cp:lastPrinted>
  <dcterms:created xsi:type="dcterms:W3CDTF">2012-11-16T07:05:00Z</dcterms:created>
  <dcterms:modified xsi:type="dcterms:W3CDTF">2013-03-14T04:03:00Z</dcterms:modified>
</cp:coreProperties>
</file>