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E" w:rsidRPr="002E6644" w:rsidRDefault="00291ADE" w:rsidP="00291AD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 xml:space="preserve">ЗАЯВКА </w:t>
      </w:r>
    </w:p>
    <w:p w:rsidR="00291ADE" w:rsidRPr="002E6644" w:rsidRDefault="00291ADE" w:rsidP="00291AD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для юр. лица или ИП на технологическое присоединение к электрическим сетям</w:t>
      </w:r>
      <w:r>
        <w:rPr>
          <w:rFonts w:eastAsia="Calibri"/>
          <w:b/>
          <w:sz w:val="20"/>
          <w:szCs w:val="20"/>
          <w:lang w:eastAsia="en-US"/>
        </w:rPr>
        <w:t xml:space="preserve"> (п. 9 Правил ТП)</w:t>
      </w:r>
    </w:p>
    <w:tbl>
      <w:tblPr>
        <w:tblW w:w="0" w:type="auto"/>
        <w:tblLook w:val="04A0"/>
      </w:tblPr>
      <w:tblGrid>
        <w:gridCol w:w="4842"/>
        <w:gridCol w:w="4729"/>
      </w:tblGrid>
      <w:tr w:rsidR="00291ADE" w:rsidRPr="002E6644" w:rsidTr="005A2FFA">
        <w:tc>
          <w:tcPr>
            <w:tcW w:w="4927" w:type="dxa"/>
          </w:tcPr>
          <w:p w:rsidR="00291ADE" w:rsidRPr="002E6644" w:rsidRDefault="00291ADE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2E6644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Место для ввода даты.</w:t>
            </w:r>
          </w:p>
        </w:tc>
        <w:tc>
          <w:tcPr>
            <w:tcW w:w="4820" w:type="dxa"/>
          </w:tcPr>
          <w:p w:rsidR="00291ADE" w:rsidRPr="002E6644" w:rsidRDefault="00835AEB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5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HrO3A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="00291ADE"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291ADE" w:rsidRPr="002E6644" w:rsidRDefault="00291ADE" w:rsidP="00291AD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2E6644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2"/>
        <w:gridCol w:w="9039"/>
      </w:tblGrid>
      <w:tr w:rsidR="00291ADE" w:rsidRPr="002E6644" w:rsidTr="005A2FFA">
        <w:tc>
          <w:tcPr>
            <w:tcW w:w="532" w:type="dxa"/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039" w:type="dxa"/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технологическое присоединение впервые вводимых в эксплуатацию энергопринимающих устройств (далее - ЭПУ)</w:t>
            </w:r>
          </w:p>
        </w:tc>
      </w:tr>
      <w:tr w:rsidR="00291ADE" w:rsidRPr="002E6644" w:rsidTr="005A2FFA">
        <w:tc>
          <w:tcPr>
            <w:tcW w:w="532" w:type="dxa"/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039" w:type="dxa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увеличение максимальной мощности ранее присоединенных ЭПУ</w:t>
            </w:r>
          </w:p>
        </w:tc>
      </w:tr>
      <w:tr w:rsidR="00291ADE" w:rsidRPr="002E6644" w:rsidTr="005A2FFA">
        <w:tc>
          <w:tcPr>
            <w:tcW w:w="532" w:type="dxa"/>
          </w:tcPr>
          <w:p w:rsidR="00291ADE" w:rsidRPr="002E6644" w:rsidRDefault="00291ADE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039" w:type="dxa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изменение категории надежности электроснабжения в отношении ранее присоединенных ЭПУ </w:t>
            </w:r>
          </w:p>
        </w:tc>
      </w:tr>
      <w:tr w:rsidR="00291ADE" w:rsidRPr="002E6644" w:rsidTr="005A2FFA">
        <w:tc>
          <w:tcPr>
            <w:tcW w:w="532" w:type="dxa"/>
          </w:tcPr>
          <w:p w:rsidR="00291ADE" w:rsidRPr="002E6644" w:rsidRDefault="00291ADE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039" w:type="dxa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изменение точки присоединения в отношении ранее присоединенных ЭПУ</w:t>
            </w:r>
          </w:p>
        </w:tc>
      </w:tr>
      <w:tr w:rsidR="00291ADE" w:rsidRPr="002E6644" w:rsidTr="005A2FFA">
        <w:tc>
          <w:tcPr>
            <w:tcW w:w="532" w:type="dxa"/>
          </w:tcPr>
          <w:p w:rsidR="00291ADE" w:rsidRPr="002E6644" w:rsidRDefault="00291ADE" w:rsidP="005A2FFA">
            <w:pPr>
              <w:jc w:val="both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039" w:type="dxa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изменение вида производственной деятельности, которое не повлекло пересмотр величины максимальной мощности, но изменяет схему внешнего электроснабжения в отношении ранее присоединенных ЭПУ</w:t>
            </w:r>
          </w:p>
        </w:tc>
      </w:tr>
    </w:tbl>
    <w:p w:rsidR="00291ADE" w:rsidRPr="002E6644" w:rsidRDefault="00291ADE" w:rsidP="00291ADE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291ADE" w:rsidRPr="002E6644" w:rsidRDefault="00291ADE" w:rsidP="00291ADE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7116"/>
      </w:tblGrid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291ADE" w:rsidRPr="002E6644" w:rsidRDefault="00291ADE" w:rsidP="005A2FFA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юр.лица)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</w:tbl>
    <w:p w:rsidR="00291ADE" w:rsidRPr="002E6644" w:rsidRDefault="00291ADE" w:rsidP="00291ADE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291ADE" w:rsidRPr="002E6644" w:rsidRDefault="00291ADE" w:rsidP="00291AD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2E6644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994"/>
      </w:tblGrid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______________________________________________________________ </w:t>
            </w:r>
          </w:p>
        </w:tc>
      </w:tr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______________________________________________________</w:t>
            </w:r>
          </w:p>
        </w:tc>
      </w:tr>
    </w:tbl>
    <w:p w:rsidR="00291ADE" w:rsidRPr="002E6644" w:rsidRDefault="00291ADE" w:rsidP="00291ADE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291ADE" w:rsidRPr="002E6644" w:rsidRDefault="00291ADE" w:rsidP="00291AD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2E6644">
        <w:rPr>
          <w:b/>
          <w:sz w:val="20"/>
          <w:szCs w:val="20"/>
          <w:lang w:eastAsia="en-US"/>
        </w:rPr>
        <w:t>Энергопринимающие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291ADE" w:rsidRPr="002E6644" w:rsidTr="005A2FFA">
        <w:tc>
          <w:tcPr>
            <w:tcW w:w="37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291ADE" w:rsidRPr="002E6644" w:rsidTr="005A2FFA">
        <w:tc>
          <w:tcPr>
            <w:tcW w:w="37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_______________________________________________________________</w:t>
            </w:r>
          </w:p>
        </w:tc>
      </w:tr>
      <w:tr w:rsidR="00291ADE" w:rsidRPr="002E6644" w:rsidTr="005A2FFA">
        <w:tc>
          <w:tcPr>
            <w:tcW w:w="37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Запрашиваемая максимальная мощность энергопринимающих устройств (без учета ранее присоединенной максимальной мощности) _______________ кВт, их технические характеристики: 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Ранее присоединенная мощность _____________________________кВт</w:t>
            </w:r>
          </w:p>
        </w:tc>
      </w:tr>
      <w:tr w:rsidR="00291ADE" w:rsidRPr="002E6644" w:rsidTr="005A2FF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7B05D1" w:rsidRDefault="00291ADE" w:rsidP="00291ADE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Запрашиваемая максимальная мощность энергопринимающих устройств (без учёта ранее присоединённой максимальной мощности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 уровням напряжения и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категории </w:t>
            </w:r>
            <w:r w:rsidRPr="00745F7C">
              <w:rPr>
                <w:rFonts w:eastAsia="Calibri"/>
                <w:b/>
                <w:sz w:val="20"/>
                <w:szCs w:val="20"/>
                <w:lang w:eastAsia="en-US"/>
              </w:rPr>
              <w:t>надежности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115"/>
              <w:gridCol w:w="3115"/>
              <w:gridCol w:w="3115"/>
            </w:tblGrid>
            <w:tr w:rsidR="00291ADE" w:rsidTr="005A2FFA">
              <w:tc>
                <w:tcPr>
                  <w:tcW w:w="3172" w:type="dxa"/>
                </w:tcPr>
                <w:p w:rsidR="00291ADE" w:rsidRPr="00D60A9A" w:rsidRDefault="00291ADE" w:rsidP="005A2FFA">
                  <w:pPr>
                    <w:pStyle w:val="a3"/>
                    <w:tabs>
                      <w:tab w:val="left" w:pos="900"/>
                      <w:tab w:val="right" w:pos="2956"/>
                    </w:tabs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3 категория надежности</w:t>
                  </w:r>
                </w:p>
              </w:tc>
              <w:tc>
                <w:tcPr>
                  <w:tcW w:w="3172" w:type="dxa"/>
                </w:tcPr>
                <w:p w:rsidR="00291ADE" w:rsidRPr="00D60A9A" w:rsidRDefault="00291ADE" w:rsidP="005A2FFA">
                  <w:pPr>
                    <w:pStyle w:val="a3"/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2 категория надежности</w:t>
                  </w:r>
                </w:p>
              </w:tc>
              <w:tc>
                <w:tcPr>
                  <w:tcW w:w="3172" w:type="dxa"/>
                </w:tcPr>
                <w:p w:rsidR="00291ADE" w:rsidRPr="00D60A9A" w:rsidRDefault="00291ADE" w:rsidP="005A2FFA">
                  <w:pPr>
                    <w:pStyle w:val="a3"/>
                    <w:ind w:left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3 категория надежности</w:t>
                  </w:r>
                </w:p>
              </w:tc>
            </w:tr>
            <w:tr w:rsidR="00291ADE" w:rsidTr="005A2FFA">
              <w:tc>
                <w:tcPr>
                  <w:tcW w:w="3172" w:type="dxa"/>
                </w:tcPr>
                <w:p w:rsidR="00291ADE" w:rsidRPr="00D60A9A" w:rsidRDefault="00291ADE" w:rsidP="005A2FFA">
                  <w:pPr>
                    <w:pStyle w:val="a3"/>
                    <w:tabs>
                      <w:tab w:val="left" w:pos="900"/>
                    </w:tabs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  <w:tc>
                <w:tcPr>
                  <w:tcW w:w="3172" w:type="dxa"/>
                </w:tcPr>
                <w:p w:rsidR="00291ADE" w:rsidRPr="00D60A9A" w:rsidRDefault="00291ADE" w:rsidP="005A2FFA">
                  <w:pPr>
                    <w:pStyle w:val="a3"/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  <w:tc>
                <w:tcPr>
                  <w:tcW w:w="3172" w:type="dxa"/>
                </w:tcPr>
                <w:p w:rsidR="00291ADE" w:rsidRPr="00D60A9A" w:rsidRDefault="00291ADE" w:rsidP="005A2FFA">
                  <w:pPr>
                    <w:pStyle w:val="a3"/>
                    <w:ind w:left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60A9A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 кВт _________кВ</w:t>
                  </w:r>
                </w:p>
              </w:tc>
            </w:tr>
          </w:tbl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37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Генераторы</w:t>
            </w:r>
          </w:p>
        </w:tc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Количество ________________ шт., мощность __________________кВт</w:t>
            </w:r>
          </w:p>
        </w:tc>
      </w:tr>
      <w:tr w:rsidR="00291ADE" w:rsidRPr="002E6644" w:rsidTr="005A2FFA">
        <w:tc>
          <w:tcPr>
            <w:tcW w:w="37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Трансформаторы</w:t>
            </w:r>
          </w:p>
        </w:tc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Количество ________________ шт., мощность __________________кВ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</w:tr>
      <w:tr w:rsidR="00291ADE" w:rsidRPr="002E6644" w:rsidTr="005A2FFA">
        <w:tc>
          <w:tcPr>
            <w:tcW w:w="37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Точки присоединения</w:t>
            </w:r>
          </w:p>
        </w:tc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Количество ________________ шт.</w:t>
            </w:r>
          </w:p>
        </w:tc>
      </w:tr>
    </w:tbl>
    <w:p w:rsidR="00291ADE" w:rsidRPr="002E6644" w:rsidRDefault="00291ADE" w:rsidP="00291ADE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b/>
          <w:sz w:val="20"/>
          <w:szCs w:val="20"/>
          <w:lang w:eastAsia="en-US"/>
        </w:rPr>
      </w:pPr>
      <w:r w:rsidRPr="002E6644">
        <w:rPr>
          <w:b/>
          <w:sz w:val="20"/>
          <w:szCs w:val="20"/>
          <w:lang w:eastAsia="en-US"/>
        </w:rPr>
        <w:lastRenderedPageBreak/>
        <w:t>Технические параметры элементов энергопринимающих устройств: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24"/>
        <w:gridCol w:w="3001"/>
        <w:gridCol w:w="5180"/>
      </w:tblGrid>
      <w:tr w:rsidR="00291ADE" w:rsidRPr="002E6644" w:rsidTr="005A2FFA">
        <w:tc>
          <w:tcPr>
            <w:tcW w:w="1434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Категория надежности</w:t>
            </w: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Точки присоединения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Максимальная мощность в каждой точке присоединения (кВт)</w:t>
            </w:r>
          </w:p>
        </w:tc>
      </w:tr>
      <w:tr w:rsidR="00291ADE" w:rsidRPr="002E6644" w:rsidTr="005A2FFA">
        <w:tc>
          <w:tcPr>
            <w:tcW w:w="1434" w:type="dxa"/>
            <w:vMerge w:val="restart"/>
            <w:vAlign w:val="center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434" w:type="dxa"/>
            <w:vMerge/>
            <w:vAlign w:val="center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434" w:type="dxa"/>
            <w:vMerge/>
            <w:vAlign w:val="center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434" w:type="dxa"/>
            <w:vMerge w:val="restart"/>
            <w:vAlign w:val="center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434" w:type="dxa"/>
            <w:vMerge/>
            <w:vAlign w:val="center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434" w:type="dxa"/>
            <w:vMerge/>
            <w:vAlign w:val="center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434" w:type="dxa"/>
            <w:vMerge w:val="restart"/>
            <w:vAlign w:val="center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434" w:type="dxa"/>
            <w:vMerge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rPr>
          <w:trHeight w:val="73"/>
        </w:trPr>
        <w:tc>
          <w:tcPr>
            <w:tcW w:w="1434" w:type="dxa"/>
            <w:vMerge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8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0A9A">
              <w:rPr>
                <w:rFonts w:eastAsia="Calibri"/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370" w:type="dxa"/>
          </w:tcPr>
          <w:p w:rsidR="00291ADE" w:rsidRPr="00D60A9A" w:rsidRDefault="00291ADE" w:rsidP="005A2F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291ADE" w:rsidRPr="00251F39" w:rsidRDefault="00291ADE" w:rsidP="00291AD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251F39">
        <w:rPr>
          <w:rFonts w:eastAsia="Calibri"/>
          <w:b/>
          <w:sz w:val="20"/>
          <w:szCs w:val="20"/>
          <w:lang w:eastAsia="en-US"/>
        </w:rPr>
        <w:t>С</w:t>
      </w:r>
      <w:r w:rsidRPr="00251F39">
        <w:rPr>
          <w:b/>
          <w:sz w:val="20"/>
          <w:szCs w:val="20"/>
          <w:lang w:eastAsia="en-US"/>
        </w:rPr>
        <w:t xml:space="preserve">роки проектирования и поэтапного введения в эксплуатацию ЭПУ, </w:t>
      </w:r>
      <w:r w:rsidRPr="00251F39">
        <w:rPr>
          <w:rFonts w:eastAsia="Calibri"/>
          <w:sz w:val="20"/>
          <w:szCs w:val="20"/>
        </w:rPr>
        <w:t>планируемое распределение максимальной мощности, сроков ввода, набора нагрузки и сведения о категории надежности электроснабжения</w:t>
      </w:r>
    </w:p>
    <w:tbl>
      <w:tblPr>
        <w:tblW w:w="96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26"/>
        <w:gridCol w:w="1984"/>
        <w:gridCol w:w="1701"/>
        <w:gridCol w:w="1560"/>
        <w:gridCol w:w="1417"/>
        <w:gridCol w:w="1417"/>
      </w:tblGrid>
      <w:tr w:rsidR="00291ADE" w:rsidRPr="002E6644" w:rsidTr="005A2FFA">
        <w:tc>
          <w:tcPr>
            <w:tcW w:w="1526" w:type="dxa"/>
          </w:tcPr>
          <w:p w:rsidR="00291ADE" w:rsidRPr="002E6644" w:rsidRDefault="00291ADE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sz w:val="20"/>
                <w:szCs w:val="20"/>
                <w:lang w:eastAsia="en-US"/>
              </w:rPr>
              <w:t>Этап / очередь строительства</w:t>
            </w:r>
          </w:p>
        </w:tc>
        <w:tc>
          <w:tcPr>
            <w:tcW w:w="1984" w:type="dxa"/>
          </w:tcPr>
          <w:p w:rsidR="00291ADE" w:rsidRPr="002E6644" w:rsidRDefault="00291ADE" w:rsidP="005A2FFA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sz w:val="20"/>
                <w:szCs w:val="20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1701" w:type="dxa"/>
          </w:tcPr>
          <w:p w:rsidR="00291ADE" w:rsidRPr="002E6644" w:rsidRDefault="00291ADE" w:rsidP="005A2FFA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E6644">
              <w:rPr>
                <w:sz w:val="20"/>
                <w:szCs w:val="20"/>
                <w:lang w:eastAsia="en-US"/>
              </w:rPr>
              <w:t>Срок ввода в</w:t>
            </w:r>
          </w:p>
          <w:p w:rsidR="00291ADE" w:rsidRPr="002E6644" w:rsidRDefault="00291ADE" w:rsidP="005A2FFA">
            <w:pPr>
              <w:spacing w:line="276" w:lineRule="auto"/>
              <w:ind w:righ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sz w:val="20"/>
                <w:szCs w:val="20"/>
                <w:lang w:eastAsia="en-US"/>
              </w:rPr>
              <w:t>эксплуатацию (месяц, год)</w:t>
            </w:r>
          </w:p>
        </w:tc>
        <w:tc>
          <w:tcPr>
            <w:tcW w:w="1560" w:type="dxa"/>
          </w:tcPr>
          <w:p w:rsidR="00291ADE" w:rsidRPr="002E6644" w:rsidRDefault="00291ADE" w:rsidP="005A2FF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sz w:val="20"/>
                <w:szCs w:val="20"/>
                <w:lang w:eastAsia="en-US"/>
              </w:rPr>
              <w:t>Максимальная мощность на этапе, кВт</w:t>
            </w: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E6644">
              <w:rPr>
                <w:sz w:val="20"/>
                <w:szCs w:val="20"/>
                <w:lang w:eastAsia="en-US"/>
              </w:rPr>
              <w:t>Категория надежности</w:t>
            </w: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C277A">
              <w:rPr>
                <w:sz w:val="20"/>
                <w:szCs w:val="20"/>
                <w:lang w:eastAsia="en-US"/>
              </w:rPr>
              <w:t>Набор нагрузки</w:t>
            </w:r>
          </w:p>
        </w:tc>
      </w:tr>
      <w:tr w:rsidR="00291ADE" w:rsidRPr="002E6644" w:rsidTr="005A2FFA">
        <w:tc>
          <w:tcPr>
            <w:tcW w:w="1526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526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91ADE" w:rsidRPr="002E6644" w:rsidTr="005A2FFA">
        <w:tc>
          <w:tcPr>
            <w:tcW w:w="1526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91ADE" w:rsidRPr="002E6644" w:rsidRDefault="00291ADE" w:rsidP="005A2FFA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91ADE" w:rsidRDefault="00291ADE" w:rsidP="00291AD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2E6644">
        <w:rPr>
          <w:b/>
          <w:sz w:val="20"/>
          <w:szCs w:val="20"/>
        </w:rPr>
        <w:t>Заявляемый характер нагрузки (для генераторов - возможная скорост</w:t>
      </w:r>
      <w:r>
        <w:rPr>
          <w:b/>
          <w:sz w:val="20"/>
          <w:szCs w:val="20"/>
        </w:rPr>
        <w:t>ь набора или снижения нагрузки)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291ADE" w:rsidTr="005A2FFA">
        <w:tc>
          <w:tcPr>
            <w:tcW w:w="9854" w:type="dxa"/>
          </w:tcPr>
          <w:p w:rsidR="00291ADE" w:rsidRPr="00D60A9A" w:rsidRDefault="00291ADE" w:rsidP="005A2FFA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291ADE" w:rsidRPr="00D60A9A" w:rsidRDefault="00291ADE" w:rsidP="005A2FFA">
            <w:pPr>
              <w:pStyle w:val="a3"/>
              <w:spacing w:line="276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1ADE" w:rsidRPr="002E6644" w:rsidRDefault="00291ADE" w:rsidP="00291AD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2E6644">
        <w:rPr>
          <w:b/>
          <w:sz w:val="20"/>
          <w:szCs w:val="20"/>
        </w:rPr>
        <w:t>аличие нагрузок, искажающих форму кривой электрического тока и вызывающих несимметрию напряжения в точках присоединения: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291ADE" w:rsidRPr="002E6644" w:rsidTr="005A2FFA">
        <w:tc>
          <w:tcPr>
            <w:tcW w:w="9747" w:type="dxa"/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1ADE" w:rsidRPr="002E6644" w:rsidRDefault="00291ADE" w:rsidP="00291AD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2E6644">
        <w:rPr>
          <w:rFonts w:eastAsia="Calibri"/>
          <w:b/>
          <w:sz w:val="20"/>
          <w:szCs w:val="20"/>
          <w:lang w:eastAsia="en-US"/>
        </w:rPr>
        <w:t>Величина и обоснование величины технологического минимума (для генераторов):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291ADE" w:rsidRPr="002E6644" w:rsidTr="005A2FFA">
        <w:tc>
          <w:tcPr>
            <w:tcW w:w="9747" w:type="dxa"/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1ADE" w:rsidRPr="002E6644" w:rsidRDefault="00291ADE" w:rsidP="00291AD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0"/>
          <w:szCs w:val="20"/>
        </w:rPr>
      </w:pPr>
      <w:r w:rsidRPr="002E6644">
        <w:rPr>
          <w:rFonts w:eastAsia="Calibri"/>
          <w:b/>
          <w:sz w:val="20"/>
          <w:szCs w:val="20"/>
          <w:lang w:eastAsia="en-US"/>
        </w:rPr>
        <w:t xml:space="preserve">Величина и обоснование величины </w:t>
      </w:r>
      <w:r>
        <w:rPr>
          <w:b/>
          <w:sz w:val="20"/>
          <w:szCs w:val="20"/>
        </w:rPr>
        <w:t>т</w:t>
      </w:r>
      <w:r w:rsidRPr="002E6644">
        <w:rPr>
          <w:b/>
          <w:sz w:val="20"/>
          <w:szCs w:val="20"/>
        </w:rPr>
        <w:t>ехнологическая и (или) аварийная броня: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6918"/>
      </w:tblGrid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Необходимость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, определяемая в соответствии с п. 14(2) Правил ТП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tabs>
                <w:tab w:val="left" w:pos="1064"/>
                <w:tab w:val="left" w:pos="469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Величина и обоснование величины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1ADE" w:rsidRPr="002E6644" w:rsidRDefault="00291ADE" w:rsidP="00291ADE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291ADE" w:rsidRPr="002E6644" w:rsidRDefault="00291ADE" w:rsidP="00291ADE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  <w:r w:rsidRPr="002E6644">
        <w:rPr>
          <w:b/>
          <w:sz w:val="20"/>
          <w:szCs w:val="20"/>
        </w:rPr>
        <w:t>10. Урегулирование договорных отношений по энергоснабжению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6923"/>
      </w:tblGrid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pStyle w:val="a3"/>
              <w:numPr>
                <w:ilvl w:val="1"/>
                <w:numId w:val="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 xml:space="preserve">Вид договора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ab/>
              <w:t>договор энергоснабжения</w:t>
            </w:r>
          </w:p>
          <w:p w:rsidR="00291ADE" w:rsidRPr="002E6644" w:rsidRDefault="00291ADE" w:rsidP="005A2FFA">
            <w:pPr>
              <w:tabs>
                <w:tab w:val="left" w:pos="651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ab/>
              <w:t>договор купли-продажи (поставки) электрической энергии (мощности)</w:t>
            </w:r>
          </w:p>
        </w:tc>
      </w:tr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pStyle w:val="a3"/>
              <w:numPr>
                <w:ilvl w:val="1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Наименование организации, обеспечивающий продажу электрической энергии (мощности) на розничном рынке, с которой планируется заключить договор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1ADE" w:rsidRPr="002E6644" w:rsidRDefault="00291ADE" w:rsidP="00291ADE">
      <w:pPr>
        <w:pStyle w:val="a3"/>
        <w:numPr>
          <w:ilvl w:val="0"/>
          <w:numId w:val="3"/>
        </w:numPr>
        <w:spacing w:before="120" w:line="276" w:lineRule="auto"/>
        <w:ind w:left="0" w:firstLine="0"/>
        <w:contextualSpacing w:val="0"/>
        <w:rPr>
          <w:b/>
          <w:color w:val="242D31"/>
          <w:sz w:val="20"/>
          <w:szCs w:val="20"/>
        </w:rPr>
      </w:pPr>
      <w:r w:rsidRPr="002E6644">
        <w:rPr>
          <w:b/>
          <w:sz w:val="20"/>
          <w:szCs w:val="20"/>
        </w:rPr>
        <w:t>Приложения к заявке: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7230"/>
        <w:gridCol w:w="1417"/>
      </w:tblGrid>
      <w:tr w:rsidR="00291ADE" w:rsidRPr="002E6644" w:rsidTr="005A2FFA">
        <w:trPr>
          <w:trHeight w:val="505"/>
        </w:trPr>
        <w:tc>
          <w:tcPr>
            <w:tcW w:w="1134" w:type="dxa"/>
            <w:shd w:val="clear" w:color="auto" w:fill="auto"/>
          </w:tcPr>
          <w:p w:rsidR="00291ADE" w:rsidRPr="002E6644" w:rsidRDefault="00291ADE" w:rsidP="005A2FFA">
            <w:pPr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E6644">
              <w:rPr>
                <w:b/>
                <w:sz w:val="20"/>
                <w:szCs w:val="20"/>
              </w:rPr>
              <w:t>Признак</w:t>
            </w:r>
          </w:p>
        </w:tc>
        <w:tc>
          <w:tcPr>
            <w:tcW w:w="7230" w:type="dxa"/>
            <w:shd w:val="clear" w:color="auto" w:fill="auto"/>
          </w:tcPr>
          <w:p w:rsidR="00291ADE" w:rsidRPr="002E6644" w:rsidRDefault="00291ADE" w:rsidP="005A2FFA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2E6644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6644">
              <w:rPr>
                <w:b/>
                <w:sz w:val="20"/>
                <w:szCs w:val="20"/>
              </w:rPr>
              <w:t>Количество страниц</w:t>
            </w:r>
          </w:p>
        </w:tc>
      </w:tr>
      <w:tr w:rsidR="00291ADE" w:rsidRPr="002E6644" w:rsidTr="005A2FFA">
        <w:trPr>
          <w:trHeight w:val="381"/>
        </w:trPr>
        <w:tc>
          <w:tcPr>
            <w:tcW w:w="1134" w:type="dxa"/>
            <w:shd w:val="clear" w:color="auto" w:fill="auto"/>
          </w:tcPr>
          <w:p w:rsidR="00291ADE" w:rsidRPr="002E6644" w:rsidRDefault="00291ADE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6644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План расположения энергопринимающих устройств  (ЭПУ), которые необходимо присоединить к электрическим сетям сетевой организации.</w:t>
            </w:r>
          </w:p>
        </w:tc>
        <w:tc>
          <w:tcPr>
            <w:tcW w:w="1417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291ADE" w:rsidRPr="002E6644" w:rsidTr="005A2FFA">
        <w:trPr>
          <w:trHeight w:val="559"/>
        </w:trPr>
        <w:tc>
          <w:tcPr>
            <w:tcW w:w="1134" w:type="dxa"/>
            <w:shd w:val="clear" w:color="auto" w:fill="auto"/>
          </w:tcPr>
          <w:p w:rsidR="00291ADE" w:rsidRPr="002E6644" w:rsidRDefault="00291ADE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6644">
              <w:rPr>
                <w:rFonts w:ascii="MS Gothic" w:eastAsia="MS Gothic" w:hAnsi="MS Gothic" w:hint="eastAsia"/>
                <w:sz w:val="20"/>
                <w:szCs w:val="20"/>
              </w:rPr>
              <w:lastRenderedPageBreak/>
              <w:t>☐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1417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291ADE" w:rsidRPr="002E6644" w:rsidTr="005A2FFA">
        <w:trPr>
          <w:trHeight w:val="349"/>
        </w:trPr>
        <w:tc>
          <w:tcPr>
            <w:tcW w:w="1134" w:type="dxa"/>
            <w:shd w:val="clear" w:color="auto" w:fill="auto"/>
          </w:tcPr>
          <w:p w:rsidR="00291ADE" w:rsidRPr="002E6644" w:rsidRDefault="00291ADE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6644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230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snapToGrid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1417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1ADE" w:rsidRPr="002E6644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291ADE" w:rsidRPr="002E6644" w:rsidRDefault="00291ADE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6644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230" w:type="dxa"/>
            <w:shd w:val="clear" w:color="auto" w:fill="auto"/>
          </w:tcPr>
          <w:p w:rsidR="00291ADE" w:rsidRPr="002E6644" w:rsidRDefault="00291ADE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</w:tc>
        <w:tc>
          <w:tcPr>
            <w:tcW w:w="1417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1ADE" w:rsidRPr="002E6644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291ADE" w:rsidRPr="002E6644" w:rsidRDefault="00291ADE" w:rsidP="005A2FFA">
            <w:pPr>
              <w:suppressAutoHyphens/>
              <w:autoSpaceDE w:val="0"/>
              <w:snapToGrid w:val="0"/>
              <w:jc w:val="both"/>
              <w:rPr>
                <w:rFonts w:eastAsia="MS Mincho"/>
                <w:sz w:val="20"/>
                <w:szCs w:val="20"/>
              </w:rPr>
            </w:pPr>
            <w:r w:rsidRPr="002E664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7230" w:type="dxa"/>
            <w:shd w:val="clear" w:color="auto" w:fill="auto"/>
          </w:tcPr>
          <w:p w:rsidR="00291ADE" w:rsidRPr="002E6644" w:rsidRDefault="00291ADE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</w:tc>
        <w:tc>
          <w:tcPr>
            <w:tcW w:w="1417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1ADE" w:rsidRPr="002E6644" w:rsidTr="005A2FFA">
        <w:trPr>
          <w:trHeight w:val="553"/>
        </w:trPr>
        <w:tc>
          <w:tcPr>
            <w:tcW w:w="1134" w:type="dxa"/>
            <w:shd w:val="clear" w:color="auto" w:fill="auto"/>
          </w:tcPr>
          <w:p w:rsidR="00291ADE" w:rsidRPr="002E6644" w:rsidRDefault="00291ADE" w:rsidP="005A2FFA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E6644">
              <w:rPr>
                <w:rFonts w:eastAsia="MS Mincho" w:hint="eastAsia"/>
                <w:sz w:val="20"/>
                <w:szCs w:val="20"/>
              </w:rPr>
              <w:t>☐</w:t>
            </w:r>
          </w:p>
        </w:tc>
        <w:tc>
          <w:tcPr>
            <w:tcW w:w="7230" w:type="dxa"/>
            <w:shd w:val="clear" w:color="auto" w:fill="auto"/>
          </w:tcPr>
          <w:p w:rsidR="00291ADE" w:rsidRDefault="00291ADE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F507C8">
              <w:rPr>
                <w:sz w:val="20"/>
                <w:szCs w:val="20"/>
              </w:rPr>
              <w:t>Копия документа, подтверждающего согласие организации, осуществляющей управление многоквартирным домом, или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</w:t>
            </w:r>
            <w:r>
              <w:rPr>
                <w:sz w:val="20"/>
                <w:szCs w:val="20"/>
              </w:rPr>
              <w:t>.</w:t>
            </w:r>
          </w:p>
          <w:p w:rsidR="00291ADE" w:rsidRPr="002E6644" w:rsidRDefault="00291ADE" w:rsidP="005A2FFA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z w:val="20"/>
                <w:szCs w:val="20"/>
                <w:shd w:val="clear" w:color="auto" w:fill="FFFF00"/>
                <w:lang w:eastAsia="en-US"/>
              </w:rPr>
            </w:pPr>
            <w:r w:rsidRPr="008866EC">
              <w:rPr>
                <w:b/>
                <w:sz w:val="20"/>
                <w:szCs w:val="20"/>
              </w:rPr>
              <w:t>Примечание.</w:t>
            </w:r>
            <w:r>
              <w:rPr>
                <w:sz w:val="20"/>
                <w:szCs w:val="20"/>
              </w:rPr>
              <w:t xml:space="preserve"> Предоставляется</w:t>
            </w:r>
            <w:r w:rsidRPr="00F507C8">
              <w:rPr>
                <w:sz w:val="20"/>
                <w:szCs w:val="20"/>
              </w:rPr>
              <w:t xml:space="preserve">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91ADE" w:rsidRPr="002E6644" w:rsidRDefault="00291ADE" w:rsidP="005A2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91ADE" w:rsidRPr="002E6644" w:rsidRDefault="00291ADE" w:rsidP="00291AD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4"/>
        <w:gridCol w:w="1237"/>
        <w:gridCol w:w="1073"/>
        <w:gridCol w:w="1590"/>
        <w:gridCol w:w="1637"/>
        <w:gridCol w:w="3340"/>
      </w:tblGrid>
      <w:tr w:rsidR="00291ADE" w:rsidRPr="002E6644" w:rsidTr="005A2FFA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1ADE" w:rsidRPr="002E6644" w:rsidRDefault="00291ADE" w:rsidP="00291ADE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6935"/>
      </w:tblGrid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291ADE" w:rsidRPr="002E6644" w:rsidRDefault="00291ADE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291ADE" w:rsidRPr="002E6644" w:rsidRDefault="00291ADE" w:rsidP="00291ADE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6938"/>
      </w:tblGrid>
      <w:tr w:rsidR="00291ADE" w:rsidRPr="002E6644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Pr="002E6644" w:rsidRDefault="00291ADE" w:rsidP="00291ADE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Передача документов в сторонние организации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2E6644" w:rsidRDefault="00291ADE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передачу копии подписанного договора об осуществлении технологического присоединения и копии документов, предусмотренных пунктом 34 Основных положений функционирования розничных рынков электрической энергии, имеющихся у ОАО «МРСК Центра» на дату направления. </w:t>
            </w:r>
          </w:p>
          <w:p w:rsidR="00291ADE" w:rsidRPr="002E6644" w:rsidRDefault="00291ADE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291ADE" w:rsidRPr="002E6644" w:rsidRDefault="00291ADE" w:rsidP="00291ADE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291ADE" w:rsidRPr="002E6644" w:rsidRDefault="00291ADE" w:rsidP="00291ADE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E6644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291ADE" w:rsidRPr="002E6644" w:rsidTr="005A2FFA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47"/>
              <w:gridCol w:w="6903"/>
            </w:tblGrid>
            <w:tr w:rsidR="00291ADE" w:rsidRPr="002E6644" w:rsidTr="005A2FFA">
              <w:tc>
                <w:tcPr>
                  <w:tcW w:w="259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291ADE" w:rsidRPr="002E6644" w:rsidRDefault="00291ADE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E6644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91ADE" w:rsidRPr="002E6644" w:rsidRDefault="00291AD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E6644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291ADE" w:rsidRPr="002E6644" w:rsidRDefault="00291AD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E6644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291ADE" w:rsidRPr="002E6644" w:rsidRDefault="00291ADE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E6644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291ADE" w:rsidRPr="002E6644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1ADE" w:rsidRPr="002E6644" w:rsidRDefault="00291ADE" w:rsidP="00291ADE">
      <w:pPr>
        <w:autoSpaceDE w:val="0"/>
        <w:autoSpaceDN w:val="0"/>
        <w:adjustRightInd w:val="0"/>
        <w:spacing w:before="120"/>
        <w:jc w:val="both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291ADE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1ADE" w:rsidRDefault="00291ADE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291ADE" w:rsidRPr="00446142" w:rsidRDefault="00291ADE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1ADE" w:rsidRPr="00446142" w:rsidRDefault="00291ADE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Pr="00291ADE" w:rsidRDefault="003A4C50">
      <w:pPr>
        <w:rPr>
          <w:lang w:val="en-US"/>
        </w:rPr>
      </w:pPr>
    </w:p>
    <w:sectPr w:rsidR="003A4C50" w:rsidRPr="00291ADE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91ADE"/>
    <w:rsid w:val="001E33D5"/>
    <w:rsid w:val="00291ADE"/>
    <w:rsid w:val="003A4C50"/>
    <w:rsid w:val="0083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A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91A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91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2</cp:revision>
  <dcterms:created xsi:type="dcterms:W3CDTF">2014-12-16T08:37:00Z</dcterms:created>
  <dcterms:modified xsi:type="dcterms:W3CDTF">2014-12-16T08:37:00Z</dcterms:modified>
</cp:coreProperties>
</file>