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98" w:rsidRPr="00C120AE" w:rsidRDefault="00481398" w:rsidP="0048139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481398" w:rsidRPr="00C120AE" w:rsidRDefault="00481398" w:rsidP="0048139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>о намерении перераспределить максимальную мощность принадлежащих</w:t>
      </w:r>
    </w:p>
    <w:p w:rsidR="00481398" w:rsidRDefault="00481398" w:rsidP="0048139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>энергопринимающих устройств в пользу иных лиц</w:t>
      </w:r>
    </w:p>
    <w:p w:rsidR="00481398" w:rsidRDefault="00481398" w:rsidP="0048139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(Для заявителей, за исключением </w:t>
      </w:r>
      <w:r>
        <w:rPr>
          <w:rFonts w:eastAsia="Calibri"/>
          <w:b/>
          <w:bCs/>
          <w:sz w:val="20"/>
          <w:szCs w:val="20"/>
        </w:rPr>
        <w:t xml:space="preserve">лиц, указанных в </w:t>
      </w:r>
      <w:hyperlink r:id="rId5" w:history="1">
        <w:r w:rsidRPr="00BE0535">
          <w:rPr>
            <w:rFonts w:eastAsia="Calibri"/>
            <w:b/>
            <w:bCs/>
            <w:sz w:val="20"/>
            <w:szCs w:val="20"/>
          </w:rPr>
          <w:t>пп. 12(1)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, </w:t>
      </w:r>
      <w:hyperlink r:id="rId6" w:history="1">
        <w:r w:rsidRPr="00BE0535">
          <w:rPr>
            <w:rFonts w:eastAsia="Calibri"/>
            <w:b/>
            <w:bCs/>
            <w:sz w:val="20"/>
            <w:szCs w:val="20"/>
          </w:rPr>
          <w:t>13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 и </w:t>
      </w:r>
      <w:hyperlink r:id="rId7" w:history="1">
        <w:r w:rsidRPr="00BE0535">
          <w:rPr>
            <w:rFonts w:eastAsia="Calibri"/>
            <w:b/>
            <w:bCs/>
            <w:sz w:val="20"/>
            <w:szCs w:val="20"/>
          </w:rPr>
          <w:t>14</w:t>
        </w:r>
      </w:hyperlink>
      <w:r>
        <w:rPr>
          <w:rFonts w:eastAsia="Calibri"/>
          <w:b/>
          <w:bCs/>
          <w:sz w:val="20"/>
          <w:szCs w:val="20"/>
        </w:rPr>
        <w:t xml:space="preserve"> Правил ТП, а также заявителей,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энергопринимающих устройств либо внесших такую плату не в полном объеме, имеющих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сетям)</w:t>
      </w:r>
    </w:p>
    <w:p w:rsidR="00481398" w:rsidRPr="00C120AE" w:rsidRDefault="00481398" w:rsidP="0048139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5"/>
        <w:gridCol w:w="4726"/>
      </w:tblGrid>
      <w:tr w:rsidR="00481398" w:rsidRPr="00C120AE" w:rsidTr="005A2FFA">
        <w:tc>
          <w:tcPr>
            <w:tcW w:w="4927" w:type="dxa"/>
          </w:tcPr>
          <w:p w:rsidR="00481398" w:rsidRPr="00DD626C" w:rsidRDefault="00481398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DD626C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val="en-US" w:eastAsia="en-US"/>
              </w:rPr>
              <w:t>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.20__</w:t>
            </w:r>
          </w:p>
        </w:tc>
        <w:tc>
          <w:tcPr>
            <w:tcW w:w="4820" w:type="dxa"/>
          </w:tcPr>
          <w:p w:rsidR="00481398" w:rsidRPr="00C120AE" w:rsidRDefault="00D2728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6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GTeqn2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="00481398" w:rsidRPr="00C120A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481398" w:rsidRPr="00C120AE" w:rsidRDefault="00481398" w:rsidP="00481398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481398" w:rsidRPr="00C120AE" w:rsidRDefault="00481398" w:rsidP="00481398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120AE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опубликовать на официальном сайте ОАО «МРСК Центра» информацию о намерении перераспределить максимальную мощность принадлежащих мне энергопринимающих устройств в пользу иных лиц. </w:t>
      </w:r>
    </w:p>
    <w:p w:rsidR="00481398" w:rsidRPr="00C120AE" w:rsidRDefault="00481398" w:rsidP="0048139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Реквизиты </w:t>
      </w:r>
      <w:r>
        <w:rPr>
          <w:rFonts w:eastAsia="Calibri"/>
          <w:b/>
          <w:sz w:val="20"/>
          <w:szCs w:val="20"/>
          <w:lang w:eastAsia="en-US"/>
        </w:rPr>
        <w:t>и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6995"/>
      </w:tblGrid>
      <w:tr w:rsidR="00481398" w:rsidRPr="00C120AE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1398" w:rsidRPr="00C120AE" w:rsidRDefault="00481398" w:rsidP="00481398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</w:tbl>
    <w:p w:rsidR="00481398" w:rsidRPr="00C120AE" w:rsidRDefault="00481398" w:rsidP="00481398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6968"/>
      </w:tblGrid>
      <w:tr w:rsidR="00481398" w:rsidRPr="00C120AE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1398" w:rsidRPr="00C120AE" w:rsidRDefault="00481398" w:rsidP="00481398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481398" w:rsidRPr="00C120AE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1398" w:rsidRPr="00C120AE" w:rsidRDefault="00481398" w:rsidP="00481398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481398" w:rsidRPr="00C120AE" w:rsidRDefault="00481398" w:rsidP="00481398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481398" w:rsidRPr="00C120AE" w:rsidRDefault="00481398" w:rsidP="0048139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120AE">
        <w:rPr>
          <w:b/>
          <w:sz w:val="20"/>
          <w:szCs w:val="20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6949"/>
      </w:tblGrid>
      <w:tr w:rsidR="00481398" w:rsidRPr="00C120AE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1398" w:rsidRPr="00C120AE" w:rsidRDefault="00481398" w:rsidP="00481398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1398" w:rsidRPr="00C120AE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1398" w:rsidRPr="00C120AE" w:rsidRDefault="00481398" w:rsidP="00481398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Объем планируемой к перераспределению максимальной мощности, кВт ______________________</w:t>
            </w:r>
          </w:p>
        </w:tc>
      </w:tr>
    </w:tbl>
    <w:p w:rsidR="00481398" w:rsidRPr="00C120AE" w:rsidRDefault="00481398" w:rsidP="00481398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481398" w:rsidRPr="00C120AE" w:rsidRDefault="00481398" w:rsidP="0048139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C120AE">
        <w:rPr>
          <w:b/>
          <w:sz w:val="20"/>
          <w:szCs w:val="20"/>
        </w:rPr>
        <w:t>Приложения к заявке:</w:t>
      </w:r>
    </w:p>
    <w:tbl>
      <w:tblPr>
        <w:tblW w:w="9483" w:type="dxa"/>
        <w:tblInd w:w="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20"/>
        <w:gridCol w:w="6968"/>
        <w:gridCol w:w="1395"/>
      </w:tblGrid>
      <w:tr w:rsidR="00481398" w:rsidRPr="00C120AE" w:rsidTr="005A2FFA">
        <w:trPr>
          <w:trHeight w:val="505"/>
        </w:trPr>
        <w:tc>
          <w:tcPr>
            <w:tcW w:w="1120" w:type="dxa"/>
            <w:shd w:val="clear" w:color="auto" w:fill="auto"/>
          </w:tcPr>
          <w:p w:rsidR="00481398" w:rsidRPr="00DD626C" w:rsidRDefault="00481398" w:rsidP="005A2FFA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D626C">
              <w:rPr>
                <w:sz w:val="20"/>
                <w:szCs w:val="20"/>
              </w:rPr>
              <w:t>Признак</w:t>
            </w:r>
          </w:p>
        </w:tc>
        <w:tc>
          <w:tcPr>
            <w:tcW w:w="6968" w:type="dxa"/>
            <w:shd w:val="clear" w:color="auto" w:fill="auto"/>
          </w:tcPr>
          <w:p w:rsidR="00481398" w:rsidRPr="00DD626C" w:rsidRDefault="00481398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DD626C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95" w:type="dxa"/>
            <w:shd w:val="clear" w:color="auto" w:fill="auto"/>
          </w:tcPr>
          <w:p w:rsidR="00481398" w:rsidRPr="00DD626C" w:rsidRDefault="00481398" w:rsidP="005A2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26C">
              <w:rPr>
                <w:sz w:val="20"/>
                <w:szCs w:val="20"/>
              </w:rPr>
              <w:t>Количество страниц</w:t>
            </w:r>
          </w:p>
        </w:tc>
      </w:tr>
      <w:tr w:rsidR="00481398" w:rsidRPr="00C120AE" w:rsidTr="005A2FFA">
        <w:trPr>
          <w:trHeight w:val="559"/>
        </w:trPr>
        <w:tc>
          <w:tcPr>
            <w:tcW w:w="1120" w:type="dxa"/>
            <w:shd w:val="clear" w:color="auto" w:fill="auto"/>
          </w:tcPr>
          <w:p w:rsidR="00481398" w:rsidRPr="00C120AE" w:rsidRDefault="00481398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6968" w:type="dxa"/>
            <w:shd w:val="clear" w:color="auto" w:fill="auto"/>
          </w:tcPr>
          <w:p w:rsidR="00481398" w:rsidRPr="00C120AE" w:rsidRDefault="00481398" w:rsidP="005A2FF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 или иных документов, подтверждающих объем максимальной мощности</w:t>
            </w:r>
          </w:p>
        </w:tc>
        <w:tc>
          <w:tcPr>
            <w:tcW w:w="1395" w:type="dxa"/>
            <w:shd w:val="clear" w:color="auto" w:fill="auto"/>
          </w:tcPr>
          <w:p w:rsidR="00481398" w:rsidRPr="00C120AE" w:rsidRDefault="00481398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481398" w:rsidRPr="00C120AE" w:rsidTr="005A2FFA">
        <w:trPr>
          <w:trHeight w:val="1262"/>
        </w:trPr>
        <w:tc>
          <w:tcPr>
            <w:tcW w:w="1120" w:type="dxa"/>
            <w:shd w:val="clear" w:color="auto" w:fill="auto"/>
          </w:tcPr>
          <w:p w:rsidR="00481398" w:rsidRPr="00C120AE" w:rsidRDefault="00481398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6968" w:type="dxa"/>
            <w:shd w:val="clear" w:color="auto" w:fill="auto"/>
          </w:tcPr>
          <w:p w:rsidR="00481398" w:rsidRPr="00C120AE" w:rsidRDefault="00481398" w:rsidP="005A2FFA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Согласие на предоставление сведений, приведенных в заявлении, иным лицам, в том числе согласие на публикацию таких сведений на официальном сайте ОАО «МРСК Центра» и (или) ином официальном сайте в информационно-телекоммуникационной сети «Интернет», определяемом Правительством Российской Федерации</w:t>
            </w:r>
          </w:p>
        </w:tc>
        <w:tc>
          <w:tcPr>
            <w:tcW w:w="1395" w:type="dxa"/>
            <w:shd w:val="clear" w:color="auto" w:fill="auto"/>
          </w:tcPr>
          <w:p w:rsidR="00481398" w:rsidRPr="00C120AE" w:rsidRDefault="00481398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81398" w:rsidRDefault="00481398" w:rsidP="00481398"/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93"/>
        <w:gridCol w:w="1257"/>
        <w:gridCol w:w="1060"/>
        <w:gridCol w:w="1615"/>
        <w:gridCol w:w="1616"/>
        <w:gridCol w:w="3398"/>
      </w:tblGrid>
      <w:tr w:rsidR="00481398" w:rsidRPr="00C120AE" w:rsidTr="005A2FFA">
        <w:tc>
          <w:tcPr>
            <w:tcW w:w="69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57" w:type="dxa"/>
            <w:tcBorders>
              <w:left w:val="dotted" w:sz="4" w:space="0" w:color="auto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15" w:type="dxa"/>
            <w:tcBorders>
              <w:left w:val="dotted" w:sz="4" w:space="0" w:color="auto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398" w:type="dxa"/>
            <w:tcBorders>
              <w:left w:val="dotted" w:sz="4" w:space="0" w:color="auto"/>
            </w:tcBorders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81398" w:rsidRPr="00C120AE" w:rsidRDefault="00481398" w:rsidP="00481398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481398" w:rsidRPr="00C120AE" w:rsidRDefault="00481398" w:rsidP="00481398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120AE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481398" w:rsidRPr="00C120AE" w:rsidTr="005A2FFA">
        <w:tc>
          <w:tcPr>
            <w:tcW w:w="9854" w:type="dxa"/>
          </w:tcPr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6878"/>
            </w:tblGrid>
            <w:tr w:rsidR="00481398" w:rsidRPr="00C120AE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81398" w:rsidRPr="00C120AE" w:rsidRDefault="00481398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C120AE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1398" w:rsidRPr="00C120AE" w:rsidRDefault="0048139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481398" w:rsidRPr="00C120AE" w:rsidRDefault="0048139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481398" w:rsidRPr="00C120AE" w:rsidRDefault="0048139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481398" w:rsidRPr="00C120AE" w:rsidRDefault="00481398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481398" w:rsidRPr="00C120AE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81398" w:rsidRDefault="00481398" w:rsidP="00481398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481398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81398" w:rsidRDefault="00481398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481398" w:rsidRPr="00446142" w:rsidRDefault="00481398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398" w:rsidRPr="00446142" w:rsidRDefault="00481398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81398" w:rsidRDefault="00481398" w:rsidP="00481398">
      <w:pPr>
        <w:spacing w:line="276" w:lineRule="auto"/>
        <w:jc w:val="both"/>
        <w:rPr>
          <w:rFonts w:eastAsia="Calibri"/>
          <w:lang w:eastAsia="en-US"/>
        </w:rPr>
      </w:pPr>
    </w:p>
    <w:p w:rsidR="003A4C50" w:rsidRDefault="003A4C50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81398"/>
    <w:rsid w:val="003A4C50"/>
    <w:rsid w:val="00481398"/>
    <w:rsid w:val="00876109"/>
    <w:rsid w:val="00D2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3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3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87584AB31E0B24F7D0272BD9C0C6FC8A59A91D43B832081C93D8B626F1434B009A204E831351BsC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87584AB31E0B24F7D0272BD9C0C6FC8A59A91D43B832081C93D8B626F1434B009A203E8s3k9E" TargetMode="External"/><Relationship Id="rId5" Type="http://schemas.openxmlformats.org/officeDocument/2006/relationships/hyperlink" Target="consultantplus://offline/ref=81487584AB31E0B24F7D0272BD9C0C6FC8A59A91D43B832081C93D8B626F1434B009A201EBs3k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2</cp:revision>
  <dcterms:created xsi:type="dcterms:W3CDTF">2014-12-16T08:34:00Z</dcterms:created>
  <dcterms:modified xsi:type="dcterms:W3CDTF">2014-12-16T08:34:00Z</dcterms:modified>
</cp:coreProperties>
</file>