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34E" w:rsidRDefault="00E73FFA" w:rsidP="006033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Приложение 1</w:t>
      </w:r>
    </w:p>
    <w:p w:rsidR="0060334E" w:rsidRDefault="0060334E" w:rsidP="0060334E">
      <w:pPr>
        <w:jc w:val="center"/>
        <w:rPr>
          <w:b/>
          <w:sz w:val="28"/>
          <w:szCs w:val="28"/>
        </w:rPr>
      </w:pPr>
    </w:p>
    <w:p w:rsidR="0060334E" w:rsidRDefault="0060334E" w:rsidP="0060334E">
      <w:pPr>
        <w:jc w:val="center"/>
        <w:rPr>
          <w:b/>
          <w:sz w:val="28"/>
          <w:szCs w:val="28"/>
        </w:rPr>
      </w:pPr>
    </w:p>
    <w:p w:rsidR="00C30466" w:rsidRDefault="00E31E45" w:rsidP="006033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E31E45" w:rsidRPr="006F78C7" w:rsidRDefault="00E31E45" w:rsidP="00E31E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проведение регламентированной процедуры по выбору учебной организации на проведение повышения квалификации и профессиональной переподгото</w:t>
      </w:r>
      <w:r w:rsidR="00A13400">
        <w:rPr>
          <w:b/>
          <w:sz w:val="28"/>
          <w:szCs w:val="28"/>
        </w:rPr>
        <w:t>вки рабочих основных профессий</w:t>
      </w:r>
      <w:r>
        <w:rPr>
          <w:b/>
          <w:sz w:val="28"/>
          <w:szCs w:val="28"/>
        </w:rPr>
        <w:t xml:space="preserve"> в 2012г.</w:t>
      </w:r>
    </w:p>
    <w:p w:rsidR="00C30466" w:rsidRDefault="00C30466" w:rsidP="00C30466">
      <w:pPr>
        <w:jc w:val="center"/>
      </w:pPr>
    </w:p>
    <w:tbl>
      <w:tblPr>
        <w:tblStyle w:val="a3"/>
        <w:tblW w:w="0" w:type="auto"/>
        <w:tblInd w:w="392" w:type="dxa"/>
        <w:tblLook w:val="04A0"/>
      </w:tblPr>
      <w:tblGrid>
        <w:gridCol w:w="561"/>
        <w:gridCol w:w="3439"/>
        <w:gridCol w:w="955"/>
        <w:gridCol w:w="629"/>
        <w:gridCol w:w="1944"/>
        <w:gridCol w:w="2326"/>
      </w:tblGrid>
      <w:tr w:rsidR="00322B33" w:rsidTr="0060334E">
        <w:tc>
          <w:tcPr>
            <w:tcW w:w="561" w:type="dxa"/>
          </w:tcPr>
          <w:p w:rsidR="00322B33" w:rsidRDefault="00322B33" w:rsidP="00C30466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39" w:type="dxa"/>
          </w:tcPr>
          <w:p w:rsidR="00322B33" w:rsidRDefault="00322B33" w:rsidP="00C30466">
            <w:pPr>
              <w:jc w:val="center"/>
            </w:pPr>
            <w:r>
              <w:t>Наименование темы обучения</w:t>
            </w:r>
          </w:p>
        </w:tc>
        <w:tc>
          <w:tcPr>
            <w:tcW w:w="955" w:type="dxa"/>
          </w:tcPr>
          <w:p w:rsidR="00322B33" w:rsidRPr="00C30466" w:rsidRDefault="00322B33" w:rsidP="00C30466">
            <w:pPr>
              <w:jc w:val="center"/>
              <w:rPr>
                <w:sz w:val="20"/>
                <w:szCs w:val="20"/>
              </w:rPr>
            </w:pPr>
            <w:r w:rsidRPr="00C30466">
              <w:rPr>
                <w:sz w:val="20"/>
                <w:szCs w:val="20"/>
              </w:rPr>
              <w:t>Кол-во учебных часов</w:t>
            </w:r>
          </w:p>
        </w:tc>
        <w:tc>
          <w:tcPr>
            <w:tcW w:w="629" w:type="dxa"/>
          </w:tcPr>
          <w:p w:rsidR="00322B33" w:rsidRPr="00C30466" w:rsidRDefault="00322B33" w:rsidP="00C30466">
            <w:pPr>
              <w:jc w:val="center"/>
              <w:rPr>
                <w:sz w:val="20"/>
                <w:szCs w:val="20"/>
              </w:rPr>
            </w:pPr>
            <w:r w:rsidRPr="00C30466">
              <w:rPr>
                <w:sz w:val="20"/>
                <w:szCs w:val="20"/>
              </w:rPr>
              <w:t>Кол-во чел.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Предполагаемые сроки проведения</w:t>
            </w:r>
          </w:p>
        </w:tc>
        <w:tc>
          <w:tcPr>
            <w:tcW w:w="2326" w:type="dxa"/>
          </w:tcPr>
          <w:p w:rsidR="00322B33" w:rsidRDefault="008A5C38" w:rsidP="00C30466">
            <w:pPr>
              <w:jc w:val="center"/>
            </w:pPr>
            <w:r>
              <w:t>Контингент слушателей</w:t>
            </w:r>
          </w:p>
        </w:tc>
      </w:tr>
      <w:tr w:rsidR="00322B33" w:rsidTr="0060334E">
        <w:tc>
          <w:tcPr>
            <w:tcW w:w="561" w:type="dxa"/>
          </w:tcPr>
          <w:p w:rsidR="00322B33" w:rsidRDefault="00322B33" w:rsidP="00C30466">
            <w:pPr>
              <w:jc w:val="center"/>
            </w:pPr>
            <w:r>
              <w:t>1</w:t>
            </w:r>
          </w:p>
        </w:tc>
        <w:tc>
          <w:tcPr>
            <w:tcW w:w="3439" w:type="dxa"/>
          </w:tcPr>
          <w:p w:rsidR="00322B33" w:rsidRDefault="00322B33" w:rsidP="00C30466">
            <w:pPr>
              <w:jc w:val="center"/>
            </w:pPr>
            <w:r>
              <w:t>2</w:t>
            </w:r>
          </w:p>
        </w:tc>
        <w:tc>
          <w:tcPr>
            <w:tcW w:w="955" w:type="dxa"/>
          </w:tcPr>
          <w:p w:rsidR="00322B33" w:rsidRDefault="00322B33" w:rsidP="00C30466">
            <w:pPr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322B33" w:rsidRDefault="00322B33" w:rsidP="00C30466">
            <w:pPr>
              <w:jc w:val="center"/>
            </w:pPr>
            <w:r>
              <w:t>4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5</w:t>
            </w:r>
          </w:p>
        </w:tc>
        <w:tc>
          <w:tcPr>
            <w:tcW w:w="2326" w:type="dxa"/>
          </w:tcPr>
          <w:p w:rsidR="00322B33" w:rsidRDefault="00322B33" w:rsidP="00C30466">
            <w:pPr>
              <w:jc w:val="center"/>
            </w:pPr>
            <w:r>
              <w:t>6</w:t>
            </w:r>
          </w:p>
        </w:tc>
      </w:tr>
      <w:tr w:rsidR="00322B33" w:rsidTr="0060334E">
        <w:tc>
          <w:tcPr>
            <w:tcW w:w="561" w:type="dxa"/>
          </w:tcPr>
          <w:p w:rsidR="00322B33" w:rsidRDefault="00DE775B" w:rsidP="00C30466">
            <w:pPr>
              <w:jc w:val="center"/>
            </w:pPr>
            <w:r>
              <w:t>1</w:t>
            </w:r>
          </w:p>
        </w:tc>
        <w:tc>
          <w:tcPr>
            <w:tcW w:w="3439" w:type="dxa"/>
          </w:tcPr>
          <w:p w:rsidR="00322B33" w:rsidRPr="00541819" w:rsidRDefault="008A5C38" w:rsidP="00541819">
            <w:pPr>
              <w:jc w:val="left"/>
            </w:pPr>
            <w:r>
              <w:t>Повышение квалификации по рабочей профессии «Электромонтер по эксплуатации распределительных сетей»</w:t>
            </w:r>
          </w:p>
        </w:tc>
        <w:tc>
          <w:tcPr>
            <w:tcW w:w="955" w:type="dxa"/>
          </w:tcPr>
          <w:p w:rsidR="00322B33" w:rsidRDefault="008A5C38" w:rsidP="00C30466">
            <w:pPr>
              <w:jc w:val="center"/>
            </w:pPr>
            <w:r>
              <w:t>10</w:t>
            </w:r>
            <w:r w:rsidR="001B71EE">
              <w:t>8</w:t>
            </w: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</w:p>
          <w:p w:rsidR="00322B33" w:rsidRDefault="00322B33" w:rsidP="008A5C38"/>
        </w:tc>
        <w:tc>
          <w:tcPr>
            <w:tcW w:w="629" w:type="dxa"/>
          </w:tcPr>
          <w:p w:rsidR="00322B33" w:rsidRDefault="00B03955" w:rsidP="00C30466">
            <w:pPr>
              <w:jc w:val="center"/>
            </w:pPr>
            <w:r>
              <w:t>16</w:t>
            </w: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</w:p>
        </w:tc>
        <w:tc>
          <w:tcPr>
            <w:tcW w:w="1944" w:type="dxa"/>
          </w:tcPr>
          <w:p w:rsidR="00845547" w:rsidRDefault="00845547" w:rsidP="00C30466">
            <w:pPr>
              <w:jc w:val="center"/>
            </w:pPr>
            <w:r>
              <w:t>Апрель</w:t>
            </w: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</w:p>
          <w:p w:rsidR="00322B33" w:rsidRDefault="00322B33" w:rsidP="008A5C38"/>
        </w:tc>
        <w:tc>
          <w:tcPr>
            <w:tcW w:w="2326" w:type="dxa"/>
          </w:tcPr>
          <w:p w:rsidR="00322B33" w:rsidRDefault="00845547" w:rsidP="00C30466">
            <w:pPr>
              <w:jc w:val="center"/>
            </w:pPr>
            <w:r>
              <w:t>Электромонтеры производственных бригад районов электрических сетей</w:t>
            </w: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</w:p>
        </w:tc>
      </w:tr>
      <w:tr w:rsidR="00322B33" w:rsidTr="0060334E">
        <w:tc>
          <w:tcPr>
            <w:tcW w:w="561" w:type="dxa"/>
          </w:tcPr>
          <w:p w:rsidR="00322B33" w:rsidRDefault="00DE775B" w:rsidP="00C30466">
            <w:pPr>
              <w:jc w:val="center"/>
            </w:pPr>
            <w:r>
              <w:t>2</w:t>
            </w:r>
          </w:p>
        </w:tc>
        <w:tc>
          <w:tcPr>
            <w:tcW w:w="3439" w:type="dxa"/>
          </w:tcPr>
          <w:p w:rsidR="00322B33" w:rsidRDefault="00845547" w:rsidP="00C30466">
            <w:pPr>
              <w:jc w:val="left"/>
            </w:pPr>
            <w:r>
              <w:t>Профессиональная переподготовка по рабочей профессии «Электромонтер по эксплуатации распределительных сетей»</w:t>
            </w:r>
          </w:p>
        </w:tc>
        <w:tc>
          <w:tcPr>
            <w:tcW w:w="955" w:type="dxa"/>
          </w:tcPr>
          <w:p w:rsidR="00322B33" w:rsidRDefault="00001ED4" w:rsidP="00C30466">
            <w:pPr>
              <w:jc w:val="center"/>
            </w:pPr>
            <w:r>
              <w:t>760</w:t>
            </w:r>
          </w:p>
        </w:tc>
        <w:tc>
          <w:tcPr>
            <w:tcW w:w="629" w:type="dxa"/>
          </w:tcPr>
          <w:p w:rsidR="00322B33" w:rsidRDefault="00067D08" w:rsidP="00C30466">
            <w:pPr>
              <w:jc w:val="center"/>
            </w:pPr>
            <w:r>
              <w:t>24</w:t>
            </w:r>
          </w:p>
        </w:tc>
        <w:tc>
          <w:tcPr>
            <w:tcW w:w="1944" w:type="dxa"/>
          </w:tcPr>
          <w:p w:rsidR="00322B33" w:rsidRDefault="00067D08" w:rsidP="00C30466">
            <w:pPr>
              <w:jc w:val="center"/>
            </w:pPr>
            <w:r>
              <w:t xml:space="preserve">Август-декабрь по </w:t>
            </w:r>
            <w:proofErr w:type="spellStart"/>
            <w:r>
              <w:t>очно-заочной</w:t>
            </w:r>
            <w:proofErr w:type="spellEnd"/>
            <w:r>
              <w:t xml:space="preserve"> форме обучения</w:t>
            </w:r>
          </w:p>
          <w:p w:rsidR="00322B33" w:rsidRDefault="00322B33" w:rsidP="00C30466">
            <w:pPr>
              <w:jc w:val="center"/>
            </w:pPr>
          </w:p>
          <w:p w:rsidR="00322B33" w:rsidRDefault="00322B33" w:rsidP="00845547"/>
        </w:tc>
        <w:tc>
          <w:tcPr>
            <w:tcW w:w="2326" w:type="dxa"/>
          </w:tcPr>
          <w:p w:rsidR="00322B33" w:rsidRDefault="00067D08" w:rsidP="0094186A">
            <w:pPr>
              <w:jc w:val="center"/>
            </w:pPr>
            <w:r>
              <w:t xml:space="preserve">Электромонтеры – практики </w:t>
            </w:r>
            <w:r w:rsidR="0094186A">
              <w:t>или с непрофильным электротехническим образованием</w:t>
            </w:r>
          </w:p>
        </w:tc>
      </w:tr>
      <w:tr w:rsidR="00322B33" w:rsidTr="0060334E">
        <w:tc>
          <w:tcPr>
            <w:tcW w:w="561" w:type="dxa"/>
          </w:tcPr>
          <w:p w:rsidR="00322B33" w:rsidRDefault="00DE775B" w:rsidP="00C30466">
            <w:pPr>
              <w:jc w:val="center"/>
            </w:pPr>
            <w:r>
              <w:t>3</w:t>
            </w:r>
          </w:p>
        </w:tc>
        <w:tc>
          <w:tcPr>
            <w:tcW w:w="3439" w:type="dxa"/>
          </w:tcPr>
          <w:p w:rsidR="00322B33" w:rsidRDefault="00F77C78" w:rsidP="00C30466">
            <w:pPr>
              <w:jc w:val="left"/>
            </w:pPr>
            <w:r>
              <w:t xml:space="preserve">Профессиональная переподготовка </w:t>
            </w:r>
            <w:r w:rsidR="00541819">
              <w:t>по рабочей профессии «Электромонтер оперативно – выездной бригады»</w:t>
            </w:r>
          </w:p>
        </w:tc>
        <w:tc>
          <w:tcPr>
            <w:tcW w:w="955" w:type="dxa"/>
          </w:tcPr>
          <w:p w:rsidR="00322B33" w:rsidRDefault="00F77C78" w:rsidP="001D6462">
            <w:pPr>
              <w:jc w:val="center"/>
            </w:pPr>
            <w:r>
              <w:t>760</w:t>
            </w:r>
          </w:p>
        </w:tc>
        <w:tc>
          <w:tcPr>
            <w:tcW w:w="629" w:type="dxa"/>
          </w:tcPr>
          <w:p w:rsidR="00322B33" w:rsidRDefault="00F77C78" w:rsidP="00C30466">
            <w:pPr>
              <w:jc w:val="center"/>
            </w:pPr>
            <w:r>
              <w:t>26</w:t>
            </w:r>
            <w:r w:rsidR="00322B33">
              <w:t xml:space="preserve"> </w:t>
            </w:r>
          </w:p>
        </w:tc>
        <w:tc>
          <w:tcPr>
            <w:tcW w:w="1944" w:type="dxa"/>
          </w:tcPr>
          <w:p w:rsidR="00322B33" w:rsidRDefault="00F77C78" w:rsidP="00C30466">
            <w:pPr>
              <w:jc w:val="center"/>
            </w:pPr>
            <w:r>
              <w:t xml:space="preserve">Март-июль по </w:t>
            </w:r>
            <w:proofErr w:type="spellStart"/>
            <w:r>
              <w:t>очно-заочной</w:t>
            </w:r>
            <w:proofErr w:type="spellEnd"/>
            <w:r>
              <w:t xml:space="preserve"> форме обучения</w:t>
            </w:r>
          </w:p>
          <w:p w:rsidR="00322B33" w:rsidRDefault="00322B33" w:rsidP="00C30466">
            <w:pPr>
              <w:jc w:val="center"/>
            </w:pPr>
          </w:p>
        </w:tc>
        <w:tc>
          <w:tcPr>
            <w:tcW w:w="2326" w:type="dxa"/>
          </w:tcPr>
          <w:p w:rsidR="00322B33" w:rsidRDefault="00541819" w:rsidP="00F77C78">
            <w:pPr>
              <w:jc w:val="center"/>
            </w:pPr>
            <w:r>
              <w:t xml:space="preserve">Электромонтеры </w:t>
            </w:r>
            <w:r w:rsidR="00F77C78">
              <w:t>практики или с непрофильным электротехническим образованием</w:t>
            </w:r>
          </w:p>
        </w:tc>
      </w:tr>
      <w:tr w:rsidR="00322B33" w:rsidTr="0060334E">
        <w:tc>
          <w:tcPr>
            <w:tcW w:w="561" w:type="dxa"/>
          </w:tcPr>
          <w:p w:rsidR="00322B33" w:rsidRDefault="00DE775B" w:rsidP="00C30466">
            <w:pPr>
              <w:jc w:val="center"/>
            </w:pPr>
            <w:r>
              <w:t>4</w:t>
            </w:r>
          </w:p>
        </w:tc>
        <w:tc>
          <w:tcPr>
            <w:tcW w:w="3439" w:type="dxa"/>
          </w:tcPr>
          <w:p w:rsidR="00322B33" w:rsidRDefault="0094186A" w:rsidP="00C30466">
            <w:pPr>
              <w:jc w:val="left"/>
            </w:pPr>
            <w:r>
              <w:t>Профессиональная переподготовка по рабочей профессии «Электромонтер оперативно - выездной бригады»</w:t>
            </w:r>
          </w:p>
        </w:tc>
        <w:tc>
          <w:tcPr>
            <w:tcW w:w="955" w:type="dxa"/>
          </w:tcPr>
          <w:p w:rsidR="00322B33" w:rsidRDefault="00054FFF" w:rsidP="00C30466">
            <w:pPr>
              <w:jc w:val="center"/>
            </w:pPr>
            <w:r>
              <w:t>760</w:t>
            </w:r>
          </w:p>
        </w:tc>
        <w:tc>
          <w:tcPr>
            <w:tcW w:w="629" w:type="dxa"/>
          </w:tcPr>
          <w:p w:rsidR="00322B33" w:rsidRDefault="0094186A" w:rsidP="00F77C78">
            <w:pPr>
              <w:jc w:val="center"/>
            </w:pPr>
            <w:r>
              <w:t>2</w:t>
            </w:r>
            <w:r w:rsidR="00F77C78">
              <w:t>5</w:t>
            </w:r>
          </w:p>
        </w:tc>
        <w:tc>
          <w:tcPr>
            <w:tcW w:w="1944" w:type="dxa"/>
          </w:tcPr>
          <w:p w:rsidR="00322B33" w:rsidRDefault="00F77C78" w:rsidP="00C30466">
            <w:pPr>
              <w:jc w:val="center"/>
            </w:pPr>
            <w:r>
              <w:t xml:space="preserve">Август-декабрь по </w:t>
            </w:r>
            <w:proofErr w:type="spellStart"/>
            <w:r>
              <w:t>очно-заочной</w:t>
            </w:r>
            <w:proofErr w:type="spellEnd"/>
            <w:r>
              <w:t xml:space="preserve"> форме обучения </w:t>
            </w:r>
          </w:p>
          <w:p w:rsidR="00322B33" w:rsidRDefault="00322B33" w:rsidP="00C30466">
            <w:pPr>
              <w:jc w:val="center"/>
            </w:pPr>
          </w:p>
        </w:tc>
        <w:tc>
          <w:tcPr>
            <w:tcW w:w="2326" w:type="dxa"/>
          </w:tcPr>
          <w:p w:rsidR="00322B33" w:rsidRDefault="003A4BE6" w:rsidP="00C30466">
            <w:pPr>
              <w:jc w:val="center"/>
            </w:pPr>
            <w:r>
              <w:t>Электромонтеры _ практики или с непрофильным электротехническим образованием</w:t>
            </w:r>
            <w:r w:rsidR="00322B33">
              <w:t xml:space="preserve"> </w:t>
            </w:r>
          </w:p>
        </w:tc>
      </w:tr>
      <w:tr w:rsidR="00322B33" w:rsidTr="0060334E">
        <w:tc>
          <w:tcPr>
            <w:tcW w:w="561" w:type="dxa"/>
          </w:tcPr>
          <w:p w:rsidR="00322B33" w:rsidRDefault="00322B33" w:rsidP="00C30466">
            <w:pPr>
              <w:jc w:val="center"/>
            </w:pPr>
          </w:p>
        </w:tc>
        <w:tc>
          <w:tcPr>
            <w:tcW w:w="3439" w:type="dxa"/>
          </w:tcPr>
          <w:p w:rsidR="00322B33" w:rsidRPr="00580A01" w:rsidRDefault="003A4BE6" w:rsidP="00C30466">
            <w:pPr>
              <w:jc w:val="left"/>
              <w:rPr>
                <w:b/>
              </w:rPr>
            </w:pPr>
            <w:r w:rsidRPr="00580A01">
              <w:rPr>
                <w:b/>
              </w:rPr>
              <w:t>ИТОГО:</w:t>
            </w:r>
          </w:p>
        </w:tc>
        <w:tc>
          <w:tcPr>
            <w:tcW w:w="955" w:type="dxa"/>
          </w:tcPr>
          <w:p w:rsidR="00322B33" w:rsidRDefault="00322B33" w:rsidP="00C30466">
            <w:pPr>
              <w:jc w:val="center"/>
            </w:pPr>
          </w:p>
        </w:tc>
        <w:tc>
          <w:tcPr>
            <w:tcW w:w="629" w:type="dxa"/>
          </w:tcPr>
          <w:p w:rsidR="00322B33" w:rsidRPr="00580A01" w:rsidRDefault="00F77C78" w:rsidP="003A4BE6">
            <w:pPr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</w:p>
        </w:tc>
        <w:tc>
          <w:tcPr>
            <w:tcW w:w="2326" w:type="dxa"/>
          </w:tcPr>
          <w:p w:rsidR="00322B33" w:rsidRDefault="00322B33" w:rsidP="003A4BE6"/>
        </w:tc>
      </w:tr>
    </w:tbl>
    <w:p w:rsidR="00E35C9C" w:rsidRDefault="00E35C9C" w:rsidP="00C30466">
      <w:pPr>
        <w:jc w:val="center"/>
      </w:pPr>
    </w:p>
    <w:p w:rsidR="00E35C9C" w:rsidRDefault="00E35C9C" w:rsidP="00C30466">
      <w:pPr>
        <w:jc w:val="center"/>
      </w:pPr>
    </w:p>
    <w:p w:rsidR="0060334E" w:rsidRDefault="0060334E" w:rsidP="00C30466">
      <w:pPr>
        <w:jc w:val="center"/>
      </w:pPr>
    </w:p>
    <w:p w:rsidR="0060334E" w:rsidRDefault="0060334E" w:rsidP="00C30466">
      <w:pPr>
        <w:jc w:val="center"/>
      </w:pPr>
    </w:p>
    <w:p w:rsidR="0060334E" w:rsidRDefault="0060334E" w:rsidP="00C30466">
      <w:pPr>
        <w:jc w:val="center"/>
      </w:pPr>
    </w:p>
    <w:p w:rsidR="0060334E" w:rsidRDefault="0060334E" w:rsidP="00C30466">
      <w:pPr>
        <w:jc w:val="center"/>
      </w:pPr>
    </w:p>
    <w:p w:rsidR="00CE1B35" w:rsidRPr="006F78C7" w:rsidRDefault="00CE1B35" w:rsidP="00C30466">
      <w:pPr>
        <w:jc w:val="center"/>
        <w:rPr>
          <w:b/>
          <w:sz w:val="28"/>
          <w:szCs w:val="28"/>
        </w:rPr>
      </w:pPr>
      <w:r w:rsidRPr="006F78C7">
        <w:rPr>
          <w:b/>
          <w:sz w:val="28"/>
          <w:szCs w:val="28"/>
        </w:rPr>
        <w:t>ОСОБЫЕ ТРЕБОВАНИЯ:</w:t>
      </w:r>
    </w:p>
    <w:p w:rsidR="006F78C7" w:rsidRDefault="006F78C7" w:rsidP="00C30466">
      <w:pPr>
        <w:jc w:val="center"/>
      </w:pPr>
    </w:p>
    <w:p w:rsidR="00CE1B35" w:rsidRDefault="00CE1B35" w:rsidP="00CE1B35">
      <w:r>
        <w:t>- учебное заведение должно иметь лицензию и</w:t>
      </w:r>
      <w:r w:rsidR="009713DA">
        <w:t xml:space="preserve"> государственную</w:t>
      </w:r>
      <w:r>
        <w:t xml:space="preserve"> аккредитацию на проведение данных видов образовательной деятельности;</w:t>
      </w:r>
    </w:p>
    <w:p w:rsidR="00CE1B35" w:rsidRDefault="00CE1B35" w:rsidP="00CE1B35">
      <w:r>
        <w:t>- учебно-лабораторная база должна соответствовать современным требованиям;</w:t>
      </w:r>
    </w:p>
    <w:p w:rsidR="00CE1B35" w:rsidRDefault="00CE1B35" w:rsidP="00CE1B35">
      <w:r>
        <w:t>- опыт  работы по данным конкретным направлениям образов</w:t>
      </w:r>
      <w:r w:rsidR="00272F59">
        <w:t>ательной деятельности не менее 3</w:t>
      </w:r>
      <w:r>
        <w:t xml:space="preserve"> лет;</w:t>
      </w:r>
    </w:p>
    <w:p w:rsidR="00CE1B35" w:rsidRDefault="00CE1B35" w:rsidP="00CE1B35">
      <w:r>
        <w:t>- наличие возможностей обеспечения условий для проживания слушателей курсов (общежитие, гостиница</w:t>
      </w:r>
      <w:r w:rsidR="006F78C7">
        <w:t>);</w:t>
      </w:r>
    </w:p>
    <w:p w:rsidR="006F78C7" w:rsidRDefault="006F78C7" w:rsidP="00CE1B35"/>
    <w:p w:rsidR="006F78C7" w:rsidRDefault="006F78C7" w:rsidP="00CE1B35">
      <w:r>
        <w:lastRenderedPageBreak/>
        <w:tab/>
      </w:r>
      <w:proofErr w:type="gramStart"/>
      <w:r>
        <w:t>В комиссию по конкурсному отбору поставщика образовательных у</w:t>
      </w:r>
      <w:r w:rsidR="000A42E6">
        <w:t>слуг необходимо представить</w:t>
      </w:r>
      <w:r w:rsidR="00EC504A">
        <w:t xml:space="preserve"> подробную информацию по пунктам особых требований, планируемые затраты на обучение одного слушателя и стоимость проживания в общежитии (гостинице) за одни сутки,</w:t>
      </w:r>
      <w:r w:rsidR="000A42E6">
        <w:t xml:space="preserve"> копии</w:t>
      </w:r>
      <w:r w:rsidR="00EC504A">
        <w:t xml:space="preserve"> документов (лицензия</w:t>
      </w:r>
      <w:r w:rsidR="008C2A95">
        <w:t xml:space="preserve"> с приложением</w:t>
      </w:r>
      <w:r w:rsidR="00EC504A">
        <w:t>, свидетельство о госуд</w:t>
      </w:r>
      <w:r w:rsidR="008C2A95">
        <w:t>арственной аккредитации, устав, уведомление о постановке на учет в налоговом органе, свидетельство ЕГРЮЛ, учебные программы или учебно-тематические планы).</w:t>
      </w:r>
      <w:proofErr w:type="gramEnd"/>
    </w:p>
    <w:p w:rsidR="006F78C7" w:rsidRDefault="006F78C7" w:rsidP="00CE1B35"/>
    <w:p w:rsidR="006F78C7" w:rsidRDefault="006F78C7" w:rsidP="00CE1B35"/>
    <w:p w:rsidR="006F78C7" w:rsidRDefault="006F78C7" w:rsidP="00CE1B35"/>
    <w:sectPr w:rsidR="006F78C7" w:rsidSect="00C30466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30466"/>
    <w:rsid w:val="00001807"/>
    <w:rsid w:val="00001ED4"/>
    <w:rsid w:val="00024BFC"/>
    <w:rsid w:val="000350C1"/>
    <w:rsid w:val="00054FFF"/>
    <w:rsid w:val="00067D08"/>
    <w:rsid w:val="000A42E6"/>
    <w:rsid w:val="000C6231"/>
    <w:rsid w:val="000F5022"/>
    <w:rsid w:val="00125ACE"/>
    <w:rsid w:val="001B1C8B"/>
    <w:rsid w:val="001B531F"/>
    <w:rsid w:val="001B5C93"/>
    <w:rsid w:val="001B71EE"/>
    <w:rsid w:val="001D6462"/>
    <w:rsid w:val="001E053D"/>
    <w:rsid w:val="00245852"/>
    <w:rsid w:val="00272F59"/>
    <w:rsid w:val="00297052"/>
    <w:rsid w:val="002E739F"/>
    <w:rsid w:val="00322B33"/>
    <w:rsid w:val="00352D16"/>
    <w:rsid w:val="003A2473"/>
    <w:rsid w:val="003A4BE6"/>
    <w:rsid w:val="003B7E36"/>
    <w:rsid w:val="004074AD"/>
    <w:rsid w:val="004E53BD"/>
    <w:rsid w:val="004F457A"/>
    <w:rsid w:val="00504BDD"/>
    <w:rsid w:val="00541819"/>
    <w:rsid w:val="00580A01"/>
    <w:rsid w:val="00580EB2"/>
    <w:rsid w:val="0060334E"/>
    <w:rsid w:val="00616C95"/>
    <w:rsid w:val="006966D8"/>
    <w:rsid w:val="006A7C98"/>
    <w:rsid w:val="006C3AAD"/>
    <w:rsid w:val="006F78C7"/>
    <w:rsid w:val="00716376"/>
    <w:rsid w:val="00773524"/>
    <w:rsid w:val="007A5513"/>
    <w:rsid w:val="00817EAD"/>
    <w:rsid w:val="00825E25"/>
    <w:rsid w:val="00845547"/>
    <w:rsid w:val="008769A4"/>
    <w:rsid w:val="008A5C38"/>
    <w:rsid w:val="008C2A95"/>
    <w:rsid w:val="00934C0A"/>
    <w:rsid w:val="0094186A"/>
    <w:rsid w:val="009713DA"/>
    <w:rsid w:val="009A4C4D"/>
    <w:rsid w:val="00A13400"/>
    <w:rsid w:val="00A24768"/>
    <w:rsid w:val="00A62AFC"/>
    <w:rsid w:val="00A72312"/>
    <w:rsid w:val="00A72606"/>
    <w:rsid w:val="00AE4B05"/>
    <w:rsid w:val="00B00A3B"/>
    <w:rsid w:val="00B028A7"/>
    <w:rsid w:val="00B03955"/>
    <w:rsid w:val="00B16C1D"/>
    <w:rsid w:val="00B93C38"/>
    <w:rsid w:val="00C2105D"/>
    <w:rsid w:val="00C30466"/>
    <w:rsid w:val="00C35346"/>
    <w:rsid w:val="00CA348D"/>
    <w:rsid w:val="00CD71E6"/>
    <w:rsid w:val="00CE1B35"/>
    <w:rsid w:val="00CF5041"/>
    <w:rsid w:val="00D474DA"/>
    <w:rsid w:val="00D6225D"/>
    <w:rsid w:val="00DA3ED3"/>
    <w:rsid w:val="00DC035B"/>
    <w:rsid w:val="00DD31A5"/>
    <w:rsid w:val="00DE775B"/>
    <w:rsid w:val="00E0473F"/>
    <w:rsid w:val="00E31E45"/>
    <w:rsid w:val="00E35C9C"/>
    <w:rsid w:val="00E648E1"/>
    <w:rsid w:val="00E71542"/>
    <w:rsid w:val="00E73FFA"/>
    <w:rsid w:val="00EA6B55"/>
    <w:rsid w:val="00EC3203"/>
    <w:rsid w:val="00EC504A"/>
    <w:rsid w:val="00F64570"/>
    <w:rsid w:val="00F77C78"/>
    <w:rsid w:val="00F8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А.П.</dc:creator>
  <cp:keywords/>
  <dc:description/>
  <cp:lastModifiedBy>10-omts14</cp:lastModifiedBy>
  <cp:revision>12</cp:revision>
  <cp:lastPrinted>2012-02-28T13:21:00Z</cp:lastPrinted>
  <dcterms:created xsi:type="dcterms:W3CDTF">2011-12-13T06:47:00Z</dcterms:created>
  <dcterms:modified xsi:type="dcterms:W3CDTF">2012-03-07T06:52:00Z</dcterms:modified>
</cp:coreProperties>
</file>